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highlight w:val="none"/>
          <w:shd w:fill="FFFFFF" w:val="clear"/>
        </w:rPr>
      </w:pPr>
      <w:r>
        <w:rPr/>
        <w:drawing>
          <wp:inline distT="0" distB="0" distL="0" distR="0">
            <wp:extent cx="641985" cy="75692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445" t="-1229" r="-1445" b="-1229"/>
                    <a:stretch>
                      <a:fillRect/>
                    </a:stretch>
                  </pic:blipFill>
                  <pic:spPr bwMode="auto">
                    <a:xfrm>
                      <a:off x="0" y="0"/>
                      <a:ext cx="641985" cy="756920"/>
                    </a:xfrm>
                    <a:prstGeom prst="rect">
                      <a:avLst/>
                    </a:prstGeom>
                  </pic:spPr>
                </pic:pic>
              </a:graphicData>
            </a:graphic>
          </wp:inline>
        </w:drawing>
      </w:r>
    </w:p>
    <w:p>
      <w:pPr>
        <w:pStyle w:val="Normal"/>
        <w:jc w:val="center"/>
        <w:rPr>
          <w:b/>
          <w:sz w:val="28"/>
          <w:szCs w:val="28"/>
          <w:highlight w:val="none"/>
          <w:shd w:fill="FFFFFF" w:val="clear"/>
        </w:rPr>
      </w:pPr>
      <w:r>
        <w:rPr>
          <w:b/>
          <w:sz w:val="28"/>
          <w:szCs w:val="28"/>
          <w:shd w:fill="FFFFFF" w:val="clear"/>
        </w:rPr>
      </w:r>
    </w:p>
    <w:p>
      <w:pPr>
        <w:pStyle w:val="Normal"/>
        <w:jc w:val="center"/>
        <w:rPr>
          <w:highlight w:val="none"/>
          <w:shd w:fill="FFFFFF" w:val="clear"/>
        </w:rPr>
      </w:pPr>
      <w:r>
        <w:rPr>
          <w:b/>
          <w:sz w:val="36"/>
          <w:szCs w:val="36"/>
          <w:shd w:fill="FFFFFF" w:val="clear"/>
        </w:rPr>
        <w:t>П О С Т А Н О В Л Е Н И Е</w:t>
      </w:r>
    </w:p>
    <w:p>
      <w:pPr>
        <w:pStyle w:val="Normal"/>
        <w:jc w:val="center"/>
        <w:rPr>
          <w:highlight w:val="none"/>
          <w:shd w:fill="FFFFFF" w:val="clear"/>
        </w:rPr>
      </w:pPr>
      <w:r>
        <w:rPr>
          <w:b/>
          <w:sz w:val="31"/>
          <w:szCs w:val="31"/>
          <w:shd w:fill="FFFFFF" w:val="clear"/>
        </w:rPr>
        <w:t>АДМИНИСТРАЦИИ ЖИРНОВСКОГО МУНИЦИПАЛЬНОГО РАЙОНА ВОЛГОГРАДСКОЙ ОБЛАСТИ</w:t>
      </w:r>
    </w:p>
    <w:p>
      <w:pPr>
        <w:pStyle w:val="Heading6"/>
        <w:numPr>
          <w:ilvl w:val="5"/>
          <w:numId w:val="1"/>
        </w:numPr>
        <w:jc w:val="left"/>
        <w:rPr>
          <w:highlight w:val="none"/>
          <w:shd w:fill="FFFFFF" w:val="clear"/>
        </w:rPr>
      </w:pPr>
      <w:r>
        <mc:AlternateContent>
          <mc:Choice Requires="wps">
            <w:drawing>
              <wp:anchor behindDoc="0" distT="25400" distB="25400" distL="25400" distR="25400" simplePos="0" locked="0" layoutInCell="1" allowOverlap="1" relativeHeight="3">
                <wp:simplePos x="0" y="0"/>
                <wp:positionH relativeFrom="column">
                  <wp:posOffset>-43180</wp:posOffset>
                </wp:positionH>
                <wp:positionV relativeFrom="paragraph">
                  <wp:posOffset>55245</wp:posOffset>
                </wp:positionV>
                <wp:extent cx="5953125" cy="0"/>
                <wp:effectExtent l="25400" t="25400" r="25400" b="25400"/>
                <wp:wrapNone/>
                <wp:docPr id="2" name="Фигура1"/>
                <a:graphic xmlns:a="http://schemas.openxmlformats.org/drawingml/2006/main">
                  <a:graphicData uri="http://schemas.microsoft.com/office/word/2010/wordprocessingShape">
                    <wps:wsp>
                      <wps:cNvSpPr/>
                      <wps:spPr>
                        <a:xfrm>
                          <a:off x="0" y="0"/>
                          <a:ext cx="5952960" cy="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3.4pt,4.35pt" to="465.3pt,4.35pt" ID="Фигура1" stroked="t" o:allowincell="f" style="position:absolute">
                <v:stroke color="black" weight="50760" joinstyle="miter" endcap="square"/>
                <v:fill o:detectmouseclick="t" on="false"/>
                <w10:wrap type="none"/>
              </v:line>
            </w:pict>
          </mc:Fallback>
        </mc:AlternateContent>
      </w:r>
      <w:r>
        <w:rPr>
          <w:b w:val="false"/>
          <w:sz w:val="28"/>
          <w:szCs w:val="28"/>
          <w:shd w:fill="FFFFFF" w:val="clear"/>
        </w:rPr>
        <w:t xml:space="preserve">                                                                                                                                     </w:t>
      </w:r>
      <w:r>
        <w:rPr>
          <w:b w:val="false"/>
          <w:sz w:val="28"/>
          <w:szCs w:val="28"/>
          <w:u w:val="single"/>
          <w:shd w:fill="FFFFFF" w:val="clear"/>
        </w:rPr>
        <w:t xml:space="preserve">                                                                                                                                                                                                                                                                  </w:t>
      </w:r>
    </w:p>
    <w:p>
      <w:pPr>
        <w:pStyle w:val="Heading6"/>
        <w:numPr>
          <w:ilvl w:val="5"/>
          <w:numId w:val="1"/>
        </w:numPr>
        <w:jc w:val="left"/>
        <w:rPr>
          <w:highlight w:val="none"/>
          <w:shd w:fill="FFFFFF" w:val="clear"/>
        </w:rPr>
      </w:pPr>
      <w:r>
        <w:rPr>
          <w:b w:val="false"/>
          <w:szCs w:val="24"/>
          <w:u w:val="single"/>
          <w:shd w:fill="FFFFFF" w:val="clear"/>
        </w:rPr>
        <w:t>о</w:t>
      </w:r>
      <w:r>
        <w:rPr>
          <w:b w:val="false"/>
          <w:szCs w:val="24"/>
          <w:u w:val="single"/>
          <w:shd w:fill="FFFFFF" w:val="clear"/>
        </w:rPr>
        <w:t xml:space="preserve">т </w:t>
      </w:r>
      <w:r>
        <w:rPr>
          <w:b w:val="false"/>
          <w:szCs w:val="24"/>
          <w:u w:val="single"/>
          <w:shd w:fill="FFFFFF" w:val="clear"/>
        </w:rPr>
        <w:t xml:space="preserve">06.03.2024 </w:t>
      </w:r>
      <w:r>
        <w:rPr>
          <w:b w:val="false"/>
          <w:szCs w:val="24"/>
          <w:u w:val="single"/>
          <w:shd w:fill="FFFFFF" w:val="clear"/>
        </w:rPr>
        <w:t xml:space="preserve">№ </w:t>
      </w:r>
      <w:r>
        <w:rPr>
          <w:b w:val="false"/>
          <w:szCs w:val="24"/>
          <w:u w:val="single"/>
          <w:shd w:fill="FFFFFF" w:val="clear"/>
        </w:rPr>
        <w:t>336</w:t>
      </w:r>
    </w:p>
    <w:p>
      <w:pPr>
        <w:pStyle w:val="Normal"/>
        <w:tabs>
          <w:tab w:val="clear" w:pos="720"/>
          <w:tab w:val="left" w:pos="0" w:leader="none"/>
        </w:tabs>
        <w:jc w:val="both"/>
        <w:rPr>
          <w:b/>
          <w:sz w:val="24"/>
          <w:szCs w:val="24"/>
          <w:highlight w:val="none"/>
          <w:u w:val="single"/>
          <w:shd w:fill="FFFFFF" w:val="clear"/>
        </w:rPr>
      </w:pPr>
      <w:r>
        <w:rPr>
          <w:b/>
          <w:sz w:val="24"/>
          <w:szCs w:val="24"/>
          <w:u w:val="single"/>
          <w:shd w:fill="FFFFFF" w:val="clear"/>
        </w:rPr>
      </w:r>
    </w:p>
    <w:p>
      <w:pPr>
        <w:pStyle w:val="Normal"/>
        <w:spacing w:before="0" w:after="0"/>
        <w:contextualSpacing/>
        <w:jc w:val="center"/>
        <w:rPr>
          <w:highlight w:val="none"/>
          <w:shd w:fill="FFFFFF" w:val="clear"/>
        </w:rPr>
      </w:pPr>
      <w:r>
        <w:rPr>
          <w:sz w:val="24"/>
          <w:szCs w:val="24"/>
          <w:shd w:fill="FFFFFF" w:val="clear"/>
        </w:rPr>
        <w:t>О внесении изменений в постановление администрации Жирновского муниципального района от 17.02.2020 № 145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Жирновского муниципального района, Жирновского    городского поселения и земельного участка, государственная собственность на который не разграничена, расположенного на территории Жирновского    городского поселения  и сельских поселений Жирновского муниципального района»</w:t>
      </w:r>
    </w:p>
    <w:p>
      <w:pPr>
        <w:pStyle w:val="Normal"/>
        <w:rPr>
          <w:b/>
          <w:sz w:val="24"/>
          <w:szCs w:val="24"/>
          <w:highlight w:val="none"/>
          <w:u w:val="single"/>
          <w:shd w:fill="FFFFFF" w:val="clear"/>
        </w:rPr>
      </w:pPr>
      <w:r>
        <w:rPr>
          <w:b/>
          <w:sz w:val="24"/>
          <w:szCs w:val="24"/>
          <w:u w:val="single"/>
          <w:shd w:fill="FFFFFF" w:val="clear"/>
        </w:rPr>
      </w:r>
    </w:p>
    <w:p>
      <w:pPr>
        <w:pStyle w:val="Normal"/>
        <w:rPr>
          <w:b/>
          <w:sz w:val="24"/>
          <w:szCs w:val="24"/>
          <w:highlight w:val="none"/>
          <w:u w:val="single"/>
          <w:shd w:fill="FFFFFF" w:val="clear"/>
        </w:rPr>
      </w:pPr>
      <w:r>
        <w:rPr>
          <w:b/>
          <w:sz w:val="24"/>
          <w:szCs w:val="24"/>
          <w:u w:val="single"/>
          <w:shd w:fill="FFFFFF" w:val="clear"/>
        </w:rPr>
      </w:r>
    </w:p>
    <w:p>
      <w:pPr>
        <w:pStyle w:val="Normal"/>
        <w:ind w:firstLine="540" w:left="0" w:right="0"/>
        <w:jc w:val="both"/>
        <w:rPr>
          <w:highlight w:val="none"/>
          <w:shd w:fill="FFFFFF" w:val="clear"/>
        </w:rPr>
      </w:pPr>
      <w:r>
        <w:rPr>
          <w:sz w:val="24"/>
          <w:szCs w:val="24"/>
          <w:shd w:fill="FFFFFF" w:val="clear"/>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городского поселения Жирновское, Уставом Жирновского муниципального   района,   администрация    Жирновского    муниципального    района    п о с т а н о в л я е т:</w:t>
      </w:r>
    </w:p>
    <w:p>
      <w:pPr>
        <w:pStyle w:val="Normal"/>
        <w:ind w:firstLine="540" w:left="0" w:right="0"/>
        <w:jc w:val="both"/>
        <w:rPr>
          <w:highlight w:val="none"/>
          <w:shd w:fill="FFFFFF" w:val="clear"/>
        </w:rPr>
      </w:pPr>
      <w:r>
        <w:rPr>
          <w:sz w:val="24"/>
          <w:szCs w:val="24"/>
          <w:shd w:fill="FFFFFF" w:val="clear"/>
        </w:rPr>
        <w:t>1. Изложить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Жирновского муниципального района, Жирновского    городского поселения и земельного участка, государственная собственность на который не разграничена, расположенного на территории Жирновского городского поселения  и сельских поселений Жирновского муниципального района» в новой редакции (прилагается).</w:t>
      </w:r>
    </w:p>
    <w:p>
      <w:pPr>
        <w:pStyle w:val="Normal"/>
        <w:ind w:firstLine="540" w:left="0" w:right="0"/>
        <w:jc w:val="both"/>
        <w:rPr>
          <w:highlight w:val="none"/>
          <w:shd w:fill="FFFFFF" w:val="clear"/>
        </w:rPr>
      </w:pPr>
      <w:r>
        <w:rPr>
          <w:sz w:val="24"/>
          <w:szCs w:val="24"/>
          <w:shd w:fill="FFFFFF" w:val="clear"/>
        </w:rPr>
        <w:t>2. Признать утратившим силу постановление администрации Жирновского муниципального района Волгоградской области от 21.06.2023 № 765 «О внесении изменений в постановление администрации Жирновского муниципального района                       от 17.02.2020 № 145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Жирновского муниципального района, Жирновского    городского поселения и земельного участка, государственная собственность на который не разграничена, расположенного на территории Жирновского    городского поселения  и сельских поселений Жирновского муниципального района».</w:t>
      </w:r>
    </w:p>
    <w:p>
      <w:pPr>
        <w:pStyle w:val="Normal"/>
        <w:ind w:firstLine="540" w:left="0" w:right="0"/>
        <w:jc w:val="both"/>
        <w:rPr/>
      </w:pPr>
      <w:r>
        <w:rPr>
          <w:sz w:val="24"/>
          <w:szCs w:val="24"/>
          <w:shd w:fill="FFFFFF" w:val="clear"/>
        </w:rPr>
        <w:t xml:space="preserve">3. Постановление подлежит размещению на официальном сайте Жирновского муниципального района </w:t>
      </w:r>
      <w:r>
        <w:rPr>
          <w:rStyle w:val="Hyperlink"/>
          <w:color w:val="000000"/>
          <w:sz w:val="24"/>
          <w:szCs w:val="24"/>
          <w:u w:val="none"/>
          <w:shd w:fill="FFFFFF" w:val="clear"/>
        </w:rPr>
        <w:t>www.admzhirn.ru</w:t>
      </w:r>
      <w:r>
        <w:rPr>
          <w:sz w:val="24"/>
          <w:szCs w:val="24"/>
          <w:shd w:fill="FFFFFF" w:val="clear"/>
        </w:rPr>
        <w:t xml:space="preserve"> в подразделе «Административные регламенты» раздела «Муниципальные услуги» и опубликованию  в газете «Жирновские новости».</w:t>
      </w:r>
    </w:p>
    <w:p>
      <w:pPr>
        <w:pStyle w:val="Normal"/>
        <w:ind w:firstLine="540" w:right="0"/>
        <w:jc w:val="both"/>
        <w:rPr>
          <w:sz w:val="24"/>
          <w:szCs w:val="24"/>
          <w:highlight w:val="none"/>
          <w:shd w:fill="FFFFFF" w:val="clear"/>
        </w:rPr>
      </w:pPr>
      <w:r>
        <w:rPr>
          <w:sz w:val="24"/>
          <w:szCs w:val="24"/>
          <w:shd w:fill="FFFFFF" w:val="clear"/>
        </w:rPr>
        <w:t>4. Контроль за исполнением постановления возложить на первого заместителя главы администрации Жирновского муниципального района П.Н.Мармуру.</w:t>
      </w:r>
    </w:p>
    <w:p>
      <w:pPr>
        <w:pStyle w:val="Normal"/>
        <w:rPr>
          <w:bCs/>
          <w:sz w:val="24"/>
          <w:szCs w:val="24"/>
          <w:highlight w:val="none"/>
          <w:u w:val="single"/>
          <w:shd w:fill="FFFFFF" w:val="clear"/>
        </w:rPr>
      </w:pPr>
      <w:r>
        <w:rPr>
          <w:bCs/>
          <w:sz w:val="24"/>
          <w:szCs w:val="24"/>
          <w:u w:val="single"/>
          <w:shd w:fill="FFFFFF" w:val="clear"/>
        </w:rPr>
      </w:r>
    </w:p>
    <w:p>
      <w:pPr>
        <w:pStyle w:val="Normal"/>
        <w:rPr>
          <w:bCs/>
          <w:sz w:val="24"/>
          <w:szCs w:val="24"/>
          <w:highlight w:val="none"/>
          <w:u w:val="single"/>
          <w:shd w:fill="FFFFFF" w:val="clear"/>
        </w:rPr>
      </w:pPr>
      <w:r>
        <w:rPr>
          <w:bCs/>
          <w:sz w:val="24"/>
          <w:szCs w:val="24"/>
          <w:u w:val="single"/>
          <w:shd w:fill="FFFFFF" w:val="clear"/>
        </w:rPr>
      </w:r>
    </w:p>
    <w:p>
      <w:pPr>
        <w:pStyle w:val="Normal"/>
        <w:ind w:firstLine="540" w:right="0"/>
        <w:jc w:val="both"/>
        <w:rPr>
          <w:bCs/>
          <w:sz w:val="24"/>
          <w:szCs w:val="24"/>
          <w:highlight w:val="none"/>
          <w:u w:val="single"/>
          <w:shd w:fill="FFFFFF" w:val="clear"/>
        </w:rPr>
      </w:pPr>
      <w:r>
        <w:rPr>
          <w:bCs/>
          <w:sz w:val="24"/>
          <w:szCs w:val="24"/>
          <w:u w:val="single"/>
          <w:shd w:fill="FFFFFF" w:val="clear"/>
        </w:rPr>
      </w:r>
    </w:p>
    <w:p>
      <w:pPr>
        <w:pStyle w:val="Normal"/>
        <w:jc w:val="both"/>
        <w:rPr>
          <w:sz w:val="24"/>
          <w:szCs w:val="24"/>
          <w:highlight w:val="none"/>
          <w:shd w:fill="FFFFFF" w:val="clear"/>
        </w:rPr>
      </w:pPr>
      <w:r>
        <w:rPr>
          <w:sz w:val="24"/>
          <w:szCs w:val="24"/>
          <w:shd w:fill="FFFFFF" w:val="clear"/>
        </w:rPr>
        <w:t>Глава Жирновского</w:t>
      </w:r>
    </w:p>
    <w:p>
      <w:pPr>
        <w:pStyle w:val="Normal"/>
        <w:jc w:val="both"/>
        <w:rPr>
          <w:sz w:val="24"/>
          <w:szCs w:val="24"/>
          <w:highlight w:val="none"/>
          <w:shd w:fill="FFFFFF" w:val="clear"/>
        </w:rPr>
      </w:pPr>
      <w:r>
        <w:rPr>
          <w:sz w:val="24"/>
          <w:szCs w:val="24"/>
          <w:shd w:fill="FFFFFF" w:val="clear"/>
        </w:rPr>
        <w:t xml:space="preserve">муниципального района                                                                                        А.Ф.Шевченко  </w:t>
      </w:r>
    </w:p>
    <w:p>
      <w:pPr>
        <w:pStyle w:val="Normal"/>
        <w:jc w:val="center"/>
        <w:rPr>
          <w:sz w:val="24"/>
          <w:szCs w:val="24"/>
          <w:highlight w:val="none"/>
          <w:shd w:fill="FFFFFF" w:val="clear"/>
        </w:rPr>
      </w:pPr>
      <w:r>
        <w:rPr>
          <w:sz w:val="24"/>
          <w:szCs w:val="24"/>
          <w:shd w:fill="FFFFFF" w:val="clear"/>
        </w:rPr>
      </w:r>
    </w:p>
    <w:p>
      <w:pPr>
        <w:pStyle w:val="Normal"/>
        <w:jc w:val="center"/>
        <w:rPr>
          <w:sz w:val="20"/>
          <w:szCs w:val="20"/>
          <w:highlight w:val="none"/>
          <w:shd w:fill="FFFFFF" w:val="clear"/>
        </w:rPr>
      </w:pPr>
      <w:r>
        <w:rPr>
          <w:sz w:val="20"/>
          <w:szCs w:val="20"/>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both"/>
        <w:rPr>
          <w:color w:val="000000"/>
          <w:sz w:val="16"/>
          <w:szCs w:val="16"/>
          <w:highlight w:val="none"/>
          <w:shd w:fill="FFFFFF" w:val="clear"/>
        </w:rPr>
      </w:pPr>
      <w:r>
        <w:rPr>
          <w:color w:val="000000"/>
          <w:sz w:val="16"/>
          <w:szCs w:val="16"/>
          <w:shd w:fill="FFFFFF" w:val="clear"/>
        </w:rPr>
      </w:r>
    </w:p>
    <w:p>
      <w:pPr>
        <w:pStyle w:val="Normal"/>
        <w:jc w:val="center"/>
        <w:rPr>
          <w:highlight w:val="none"/>
          <w:shd w:fill="FFFFFF" w:val="clear"/>
        </w:rPr>
      </w:pPr>
      <w:r>
        <w:rPr>
          <w:sz w:val="24"/>
          <w:szCs w:val="24"/>
          <w:shd w:fill="FFFFFF" w:val="clear"/>
        </w:rPr>
        <w:t xml:space="preserve">                                                              </w:t>
      </w:r>
      <w:r>
        <w:rPr>
          <w:sz w:val="24"/>
          <w:szCs w:val="24"/>
          <w:shd w:fill="FFFFFF" w:val="clear"/>
        </w:rPr>
        <w:t>УТВЕРЖДЕН</w:t>
      </w:r>
    </w:p>
    <w:p>
      <w:pPr>
        <w:pStyle w:val="Normal"/>
        <w:jc w:val="center"/>
        <w:rPr>
          <w:b/>
          <w:sz w:val="24"/>
          <w:szCs w:val="24"/>
          <w:highlight w:val="none"/>
          <w:u w:val="single"/>
          <w:shd w:fill="FFFFFF" w:val="clear"/>
        </w:rPr>
      </w:pPr>
      <w:r>
        <w:rPr>
          <w:b/>
          <w:sz w:val="24"/>
          <w:szCs w:val="24"/>
          <w:u w:val="single"/>
          <w:shd w:fill="FFFFFF" w:val="clear"/>
        </w:rPr>
      </w:r>
    </w:p>
    <w:p>
      <w:pPr>
        <w:pStyle w:val="Normal"/>
        <w:jc w:val="center"/>
        <w:rPr>
          <w:highlight w:val="none"/>
          <w:shd w:fill="FFFFFF" w:val="clear"/>
        </w:rPr>
      </w:pPr>
      <w:r>
        <w:rPr>
          <w:sz w:val="24"/>
          <w:szCs w:val="24"/>
          <w:shd w:fill="FFFFFF" w:val="clear"/>
        </w:rPr>
        <w:t xml:space="preserve">                                                                                              </w:t>
      </w:r>
      <w:r>
        <w:rPr>
          <w:sz w:val="24"/>
          <w:szCs w:val="24"/>
          <w:shd w:fill="FFFFFF" w:val="clear"/>
        </w:rPr>
        <w:t>постановлением администрации</w:t>
      </w:r>
    </w:p>
    <w:p>
      <w:pPr>
        <w:pStyle w:val="Normal"/>
        <w:jc w:val="center"/>
        <w:rPr>
          <w:highlight w:val="none"/>
          <w:shd w:fill="FFFFFF" w:val="clear"/>
        </w:rPr>
      </w:pPr>
      <w:r>
        <w:rPr>
          <w:sz w:val="24"/>
          <w:szCs w:val="24"/>
          <w:shd w:fill="FFFFFF" w:val="clear"/>
        </w:rPr>
        <w:t xml:space="preserve">                                                                                           </w:t>
      </w:r>
      <w:r>
        <w:rPr>
          <w:sz w:val="24"/>
          <w:szCs w:val="24"/>
          <w:shd w:fill="FFFFFF" w:val="clear"/>
        </w:rPr>
        <w:t>Жирновского муниципального</w:t>
      </w:r>
    </w:p>
    <w:p>
      <w:pPr>
        <w:pStyle w:val="Normal"/>
        <w:jc w:val="center"/>
        <w:rPr>
          <w:highlight w:val="none"/>
          <w:shd w:fill="FFFFFF" w:val="clear"/>
        </w:rPr>
      </w:pPr>
      <w:r>
        <w:rPr>
          <w:sz w:val="24"/>
          <w:szCs w:val="24"/>
          <w:shd w:fill="FFFFFF" w:val="clear"/>
        </w:rPr>
        <w:t xml:space="preserve">                                                  </w:t>
      </w:r>
      <w:r>
        <w:rPr>
          <w:sz w:val="24"/>
          <w:szCs w:val="24"/>
          <w:shd w:fill="FFFFFF" w:val="clear"/>
        </w:rPr>
        <w:t xml:space="preserve">района </w:t>
      </w:r>
    </w:p>
    <w:p>
      <w:pPr>
        <w:pStyle w:val="Normal"/>
        <w:jc w:val="right"/>
        <w:rPr>
          <w:b/>
          <w:sz w:val="24"/>
          <w:szCs w:val="24"/>
          <w:highlight w:val="none"/>
          <w:u w:val="single"/>
          <w:shd w:fill="FFFFFF" w:val="clear"/>
        </w:rPr>
      </w:pPr>
      <w:r>
        <w:rPr>
          <w:b/>
          <w:sz w:val="24"/>
          <w:szCs w:val="24"/>
          <w:u w:val="single"/>
          <w:shd w:fill="FFFFFF" w:val="clear"/>
        </w:rPr>
      </w:r>
    </w:p>
    <w:p>
      <w:pPr>
        <w:pStyle w:val="Normal"/>
        <w:jc w:val="center"/>
        <w:rPr>
          <w:highlight w:val="none"/>
          <w:shd w:fill="FFFFFF" w:val="clear"/>
        </w:rPr>
      </w:pPr>
      <w:r>
        <w:rPr>
          <w:sz w:val="24"/>
          <w:szCs w:val="24"/>
          <w:shd w:fill="FFFFFF" w:val="clear"/>
        </w:rPr>
        <w:t xml:space="preserve">                                                                         </w:t>
      </w:r>
      <w:r>
        <w:rPr>
          <w:sz w:val="24"/>
          <w:szCs w:val="24"/>
          <w:shd w:fill="FFFFFF" w:val="clear"/>
        </w:rPr>
        <w:t xml:space="preserve">от </w:t>
      </w:r>
      <w:r>
        <w:rPr>
          <w:sz w:val="24"/>
          <w:szCs w:val="24"/>
          <w:shd w:fill="FFFFFF" w:val="clear"/>
        </w:rPr>
        <w:t xml:space="preserve">06.03.2024 </w:t>
      </w:r>
      <w:r>
        <w:rPr>
          <w:sz w:val="24"/>
          <w:szCs w:val="24"/>
          <w:shd w:fill="FFFFFF" w:val="clear"/>
        </w:rPr>
        <w:t xml:space="preserve">№ </w:t>
      </w:r>
      <w:r>
        <w:rPr>
          <w:sz w:val="24"/>
          <w:szCs w:val="24"/>
          <w:shd w:fill="FFFFFF" w:val="clear"/>
        </w:rPr>
        <w:t>336</w:t>
      </w:r>
      <w:r>
        <w:rPr>
          <w:sz w:val="24"/>
          <w:szCs w:val="24"/>
          <w:shd w:fill="FFFFFF" w:val="clear"/>
        </w:rPr>
        <w:t xml:space="preserve">   </w:t>
      </w:r>
    </w:p>
    <w:p>
      <w:pPr>
        <w:pStyle w:val="Normal"/>
        <w:widowControl w:val="false"/>
        <w:jc w:val="both"/>
        <w:rPr>
          <w:b/>
          <w:sz w:val="24"/>
          <w:szCs w:val="24"/>
          <w:highlight w:val="none"/>
          <w:u w:val="single"/>
          <w:shd w:fill="FFFFFF" w:val="clear"/>
        </w:rPr>
      </w:pPr>
      <w:r>
        <w:rPr>
          <w:b/>
          <w:sz w:val="24"/>
          <w:szCs w:val="24"/>
          <w:u w:val="single"/>
          <w:shd w:fill="FFFFFF" w:val="clear"/>
        </w:rPr>
      </w:r>
    </w:p>
    <w:p>
      <w:pPr>
        <w:pStyle w:val="Normal"/>
        <w:widowControl w:val="false"/>
        <w:ind w:firstLine="540" w:left="0" w:right="0"/>
        <w:jc w:val="both"/>
        <w:rPr>
          <w:b/>
          <w:sz w:val="24"/>
          <w:szCs w:val="24"/>
          <w:highlight w:val="none"/>
          <w:u w:val="single"/>
          <w:shd w:fill="FFFFFF" w:val="clear"/>
        </w:rPr>
      </w:pPr>
      <w:r>
        <w:rPr>
          <w:b/>
          <w:sz w:val="24"/>
          <w:szCs w:val="24"/>
          <w:u w:val="single"/>
          <w:shd w:fill="FFFFFF" w:val="clear"/>
        </w:rPr>
      </w:r>
    </w:p>
    <w:p>
      <w:pPr>
        <w:pStyle w:val="ConsPlusCell"/>
        <w:jc w:val="center"/>
        <w:rPr>
          <w:highlight w:val="none"/>
          <w:shd w:fill="FFFFFF" w:val="clear"/>
        </w:rPr>
      </w:pPr>
      <w:bookmarkStart w:id="0" w:name="Par34"/>
      <w:bookmarkEnd w:id="0"/>
      <w:r>
        <w:rPr>
          <w:rFonts w:cs="Times New Roman" w:ascii="Times New Roman" w:hAnsi="Times New Roman"/>
          <w:sz w:val="24"/>
          <w:szCs w:val="24"/>
          <w:shd w:fill="FFFFFF" w:val="clear"/>
        </w:rPr>
        <w:t>Административный регламент</w:t>
      </w:r>
    </w:p>
    <w:p>
      <w:pPr>
        <w:pStyle w:val="Normal"/>
        <w:jc w:val="center"/>
        <w:rPr>
          <w:highlight w:val="none"/>
          <w:shd w:fill="FFFFFF" w:val="clear"/>
        </w:rPr>
      </w:pPr>
      <w:r>
        <w:rPr>
          <w:sz w:val="24"/>
          <w:szCs w:val="24"/>
          <w:shd w:fill="FFFFFF" w:val="clear"/>
        </w:rPr>
        <w:t>предоставления муниципальной услуги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Жирновского муниципального района, Жирновского    городского поселения и земельного участка, государственная собственность на который не разграничена, расположенного на территории Жирновского    городского поселения  и сельских поселений Жирновского муниципального района»</w:t>
      </w:r>
    </w:p>
    <w:p>
      <w:pPr>
        <w:pStyle w:val="Normal"/>
        <w:ind w:firstLine="540" w:left="0" w:right="0"/>
        <w:jc w:val="center"/>
        <w:rPr>
          <w:b/>
          <w:sz w:val="24"/>
          <w:szCs w:val="24"/>
          <w:highlight w:val="none"/>
          <w:u w:val="single"/>
          <w:shd w:fill="FFFFFF" w:val="clear"/>
        </w:rPr>
      </w:pPr>
      <w:r>
        <w:rPr>
          <w:b/>
          <w:sz w:val="24"/>
          <w:szCs w:val="24"/>
          <w:u w:val="single"/>
          <w:shd w:fill="FFFFFF" w:val="clear"/>
        </w:rPr>
      </w:r>
    </w:p>
    <w:p>
      <w:pPr>
        <w:pStyle w:val="Normal"/>
        <w:widowControl w:val="false"/>
        <w:jc w:val="center"/>
        <w:rPr>
          <w:highlight w:val="none"/>
          <w:shd w:fill="FFFFFF" w:val="clear"/>
        </w:rPr>
      </w:pPr>
      <w:r>
        <w:rPr>
          <w:sz w:val="24"/>
          <w:szCs w:val="24"/>
          <w:shd w:fill="FFFFFF" w:val="clear"/>
        </w:rPr>
        <w:t>1. Общие положения</w:t>
      </w:r>
    </w:p>
    <w:p>
      <w:pPr>
        <w:pStyle w:val="Normal"/>
        <w:ind w:firstLine="540" w:left="0" w:right="0"/>
        <w:jc w:val="both"/>
        <w:rPr>
          <w:b/>
          <w:sz w:val="24"/>
          <w:szCs w:val="24"/>
          <w:highlight w:val="none"/>
          <w:u w:val="single"/>
          <w:shd w:fill="FFFFFF" w:val="clear"/>
        </w:rPr>
      </w:pPr>
      <w:r>
        <w:rPr>
          <w:b/>
          <w:sz w:val="24"/>
          <w:szCs w:val="24"/>
          <w:u w:val="single"/>
          <w:shd w:fill="FFFFFF" w:val="clear"/>
        </w:rPr>
      </w:r>
    </w:p>
    <w:p>
      <w:pPr>
        <w:pStyle w:val="Normal"/>
        <w:ind w:firstLine="540" w:left="0" w:right="0"/>
        <w:jc w:val="both"/>
        <w:rPr>
          <w:highlight w:val="none"/>
          <w:shd w:fill="FFFFFF" w:val="clear"/>
        </w:rPr>
      </w:pPr>
      <w:r>
        <w:rPr>
          <w:sz w:val="24"/>
          <w:szCs w:val="24"/>
          <w:shd w:fill="FFFFFF" w:val="clear"/>
        </w:rPr>
        <w:t>1.1. Предмет регулирования</w:t>
      </w:r>
    </w:p>
    <w:p>
      <w:pPr>
        <w:pStyle w:val="Normal"/>
        <w:jc w:val="both"/>
        <w:rPr>
          <w:highlight w:val="none"/>
          <w:shd w:fill="FFFFFF" w:val="clear"/>
        </w:rPr>
      </w:pPr>
      <w:r>
        <w:rPr>
          <w:sz w:val="24"/>
          <w:szCs w:val="24"/>
          <w:shd w:fill="FFFFFF" w:val="clear"/>
        </w:rPr>
        <w:t xml:space="preserve">        </w:t>
      </w:r>
      <w:r>
        <w:rPr>
          <w:sz w:val="24"/>
          <w:szCs w:val="24"/>
          <w:shd w:fill="FFFFFF" w:val="clear"/>
        </w:rPr>
        <w:t>Настоящий административный регламент устанавливает порядок предоставления муниципальной услуги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Жирновского муниципального района, Жирновского    городского поселения и земельного участка, государственная собственность на который не разграничена, расположенного на территории Жирновского    городского поселения  и сельских поселений Жирновского муниципального района»</w:t>
      </w:r>
      <w:r>
        <w:rPr>
          <w:shd w:fill="FFFFFF" w:val="clear"/>
        </w:rPr>
        <w:t xml:space="preserve"> </w:t>
      </w:r>
      <w:r>
        <w:rPr>
          <w:sz w:val="24"/>
          <w:szCs w:val="24"/>
          <w:shd w:fill="FFFFFF" w:val="clear"/>
        </w:rPr>
        <w:t>(далее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Жирновского муниципального района Волгоградской области.</w:t>
      </w:r>
    </w:p>
    <w:p>
      <w:pPr>
        <w:pStyle w:val="Normal"/>
        <w:ind w:firstLine="540" w:left="0" w:right="0"/>
        <w:jc w:val="both"/>
        <w:rPr>
          <w:highlight w:val="none"/>
          <w:shd w:fill="FFFFFF" w:val="clear"/>
        </w:rPr>
      </w:pPr>
      <w:r>
        <w:rPr>
          <w:sz w:val="24"/>
          <w:szCs w:val="24"/>
          <w:shd w:fill="FFFFFF" w:val="clear"/>
        </w:rPr>
        <w:t xml:space="preserve">1.2. Заявителями на получение муниципальной услуги являются юридические лица, которым земельный участок предоставлен на праве постоянного (бессрочного) пользования, граждане и юридические лица, которым земельный участок предоставлен на праве аренды или безвозмездного пользования, обратившиеся с заявлением об утверждении схемы расположения земельного участка или земельных участков на кадастровом плане территории </w:t>
      </w:r>
      <w:r>
        <w:rPr>
          <w:rFonts w:eastAsia="Calibri"/>
          <w:sz w:val="24"/>
          <w:szCs w:val="24"/>
          <w:shd w:fill="FFFFFF" w:val="clear"/>
          <w:lang w:eastAsia="en-US"/>
        </w:rPr>
        <w:t xml:space="preserve">(далее – схема расположения земельного участка) </w:t>
      </w:r>
      <w:r>
        <w:rPr>
          <w:sz w:val="24"/>
          <w:szCs w:val="24"/>
          <w:shd w:fill="FFFFFF" w:val="clear"/>
        </w:rPr>
        <w:t>в соответствии со статьей 11.4 Земельного кодекса Российской Федерации, либо их уполномоченные представители.</w:t>
      </w:r>
    </w:p>
    <w:p>
      <w:pPr>
        <w:pStyle w:val="Normal"/>
        <w:ind w:firstLine="540" w:left="0" w:right="0"/>
        <w:jc w:val="both"/>
        <w:rPr>
          <w:highlight w:val="none"/>
          <w:shd w:fill="FFFFFF" w:val="clear"/>
        </w:rPr>
      </w:pPr>
      <w:r>
        <w:rPr>
          <w:sz w:val="24"/>
          <w:szCs w:val="24"/>
          <w:shd w:fill="FFFFFF" w:val="clear"/>
        </w:rPr>
        <w:t xml:space="preserve"> </w:t>
      </w:r>
      <w:r>
        <w:rPr>
          <w:sz w:val="24"/>
          <w:szCs w:val="24"/>
          <w:shd w:fill="FFFFFF" w:val="clear"/>
        </w:rPr>
        <w:t>Заявителями на получение муниципальной услуги могут также являться</w:t>
      </w:r>
      <w:r>
        <w:rPr>
          <w:sz w:val="24"/>
          <w:szCs w:val="24"/>
          <w:shd w:fill="FFFFFF" w:val="clear"/>
          <w:lang w:eastAsia="ru-RU"/>
        </w:rPr>
        <w:t xml:space="preserve"> собственник (собственники) помещений в многоквартирном доме, обратившиеся</w:t>
      </w:r>
      <w:r>
        <w:rPr>
          <w:sz w:val="24"/>
          <w:szCs w:val="24"/>
          <w:shd w:fill="FFFFFF" w:val="clear"/>
        </w:rPr>
        <w:t xml:space="preserve"> с заявлением об утверждении схемы расположения земельного участка, </w:t>
      </w:r>
      <w:r>
        <w:rPr>
          <w:sz w:val="24"/>
          <w:szCs w:val="24"/>
          <w:shd w:fill="FFFFFF" w:val="clear"/>
          <w:lang w:eastAsia="ru-RU"/>
        </w:rPr>
        <w:t>на котором расположен многоквартирный дом и иные входящие в состав такого дома объекты недвижимого имущества в соответствии с пунктом 2.1 статьи 11.10 З</w:t>
      </w:r>
      <w:r>
        <w:rPr>
          <w:sz w:val="24"/>
          <w:szCs w:val="24"/>
          <w:shd w:fill="FFFFFF" w:val="clear"/>
        </w:rPr>
        <w:t xml:space="preserve">емельного кодекса Российской Федерации. </w:t>
      </w:r>
    </w:p>
    <w:p>
      <w:pPr>
        <w:pStyle w:val="Normal"/>
        <w:widowControl w:val="false"/>
        <w:ind w:firstLine="540" w:left="0" w:right="0"/>
        <w:jc w:val="both"/>
        <w:rPr>
          <w:highlight w:val="none"/>
          <w:shd w:fill="FFFFFF" w:val="clear"/>
        </w:rPr>
      </w:pPr>
      <w:r>
        <w:rPr>
          <w:sz w:val="24"/>
          <w:szCs w:val="24"/>
          <w:shd w:fill="FFFFFF" w:val="clear"/>
        </w:rPr>
        <w:t>1.3. Порядок информирования заявителей о предоставлении муниципальной услуги.</w:t>
      </w:r>
    </w:p>
    <w:p>
      <w:pPr>
        <w:pStyle w:val="Normal"/>
        <w:widowControl w:val="false"/>
        <w:ind w:firstLine="540" w:left="0" w:right="0"/>
        <w:jc w:val="both"/>
        <w:rPr>
          <w:highlight w:val="none"/>
          <w:shd w:fill="FFFFFF" w:val="clear"/>
        </w:rPr>
      </w:pPr>
      <w:r>
        <w:rPr>
          <w:sz w:val="24"/>
          <w:szCs w:val="24"/>
          <w:shd w:fill="FFFFFF" w:val="clear"/>
        </w:rPr>
        <w:t>1.3.1 Сведения о месте нахождения, контактных телефонах и графике работы администрации Жирновского муниципального района Волгоградской области, участвующих в предоставлении муниципальной услуги, многофункционального центра  (далее – МФЦ):</w:t>
      </w:r>
    </w:p>
    <w:p>
      <w:pPr>
        <w:pStyle w:val="Normal"/>
        <w:ind w:firstLine="540" w:left="0" w:right="0"/>
        <w:jc w:val="both"/>
        <w:rPr>
          <w:highlight w:val="none"/>
          <w:shd w:fill="FFFFFF" w:val="clear"/>
        </w:rPr>
      </w:pPr>
      <w:r>
        <w:rPr>
          <w:sz w:val="24"/>
          <w:szCs w:val="24"/>
          <w:shd w:fill="FFFFFF" w:val="clear"/>
        </w:rPr>
        <w:t>Администрация Жирновского муниципального района Волгоградской области  осуществляет прием заявителей по адресу: 403791, г. Жирновск, ул. Зои Космодемьянской, д. 1:</w:t>
      </w:r>
    </w:p>
    <w:p>
      <w:pPr>
        <w:pStyle w:val="Normal"/>
        <w:ind w:firstLine="540" w:left="0" w:right="0"/>
        <w:jc w:val="both"/>
        <w:rPr>
          <w:highlight w:val="none"/>
          <w:shd w:fill="FFFFFF" w:val="clear"/>
        </w:rPr>
      </w:pPr>
      <w:r>
        <w:rPr>
          <w:sz w:val="24"/>
          <w:szCs w:val="24"/>
          <w:shd w:fill="FFFFFF" w:val="clear"/>
        </w:rPr>
        <w:t>Понедельник - пятница - с 8.00 до 17.00;</w:t>
      </w:r>
    </w:p>
    <w:p>
      <w:pPr>
        <w:pStyle w:val="Normal"/>
        <w:ind w:firstLine="540" w:left="0" w:right="0"/>
        <w:jc w:val="both"/>
        <w:rPr>
          <w:highlight w:val="none"/>
          <w:shd w:fill="FFFFFF" w:val="clear"/>
        </w:rPr>
      </w:pPr>
      <w:r>
        <w:rPr>
          <w:sz w:val="24"/>
          <w:szCs w:val="24"/>
          <w:shd w:fill="FFFFFF" w:val="clear"/>
        </w:rPr>
        <w:t>обеденный перерыв - с 12.00 до 13.00;</w:t>
      </w:r>
    </w:p>
    <w:p>
      <w:pPr>
        <w:pStyle w:val="Normal"/>
        <w:ind w:firstLine="540" w:left="0" w:right="0"/>
        <w:jc w:val="both"/>
        <w:rPr>
          <w:highlight w:val="none"/>
          <w:shd w:fill="FFFFFF" w:val="clear"/>
        </w:rPr>
      </w:pPr>
      <w:r>
        <w:rPr>
          <w:sz w:val="24"/>
          <w:szCs w:val="24"/>
          <w:shd w:fill="FFFFFF" w:val="clear"/>
        </w:rPr>
        <w:t>суббота, воскресенье - выходные дни.</w:t>
      </w:r>
    </w:p>
    <w:p>
      <w:pPr>
        <w:pStyle w:val="Normal"/>
        <w:ind w:firstLine="540" w:left="0" w:right="0"/>
        <w:jc w:val="both"/>
        <w:rPr>
          <w:highlight w:val="none"/>
          <w:shd w:fill="FFFFFF" w:val="clear"/>
        </w:rPr>
      </w:pPr>
      <w:r>
        <w:rPr>
          <w:sz w:val="24"/>
          <w:szCs w:val="24"/>
          <w:shd w:fill="FFFFFF" w:val="clear"/>
        </w:rPr>
        <w:t>Приемная - кабинет № 305, отдел управления муниципальным имуществом и земельных отношений – кабинет № 205.</w:t>
      </w:r>
    </w:p>
    <w:p>
      <w:pPr>
        <w:pStyle w:val="Normal"/>
        <w:ind w:firstLine="540" w:left="0" w:right="0"/>
        <w:jc w:val="both"/>
        <w:rPr>
          <w:highlight w:val="none"/>
          <w:shd w:fill="FFFFFF" w:val="clear"/>
        </w:rPr>
      </w:pPr>
      <w:r>
        <w:rPr>
          <w:sz w:val="24"/>
          <w:szCs w:val="24"/>
          <w:shd w:fill="FFFFFF" w:val="clear"/>
        </w:rPr>
        <w:t>Справочные телефоны: (8-84454)-5-25-40; 5-22-39.</w:t>
      </w:r>
    </w:p>
    <w:p>
      <w:pPr>
        <w:pStyle w:val="Normal"/>
        <w:ind w:firstLine="540" w:left="0" w:right="0"/>
        <w:jc w:val="both"/>
        <w:rPr>
          <w:highlight w:val="none"/>
          <w:shd w:fill="FFFFFF" w:val="clear"/>
        </w:rPr>
      </w:pPr>
      <w:r>
        <w:rPr>
          <w:color w:val="000000"/>
          <w:sz w:val="24"/>
          <w:szCs w:val="24"/>
          <w:shd w:fill="FFFFFF" w:val="clear"/>
        </w:rPr>
        <w:t>Местонахождение и график работы МФЦ предоставления государственных и муниципальных услуг (далее именуется - МФЦ): ГКУ ВО «Многофункциональный центр предоставления государственных и муниципальных услуг», местонахождение: ул. Ломоносова, д. 62, г. Жирновск;</w:t>
      </w:r>
    </w:p>
    <w:p>
      <w:pPr>
        <w:pStyle w:val="Normal"/>
        <w:ind w:firstLine="540" w:left="0" w:right="0"/>
        <w:jc w:val="both"/>
        <w:rPr/>
      </w:pPr>
      <w:r>
        <w:rPr>
          <w:color w:val="000000"/>
          <w:sz w:val="24"/>
          <w:szCs w:val="24"/>
          <w:shd w:fill="FFFFFF" w:val="clear"/>
        </w:rPr>
        <w:t xml:space="preserve">почтовый и электронный адрес: 403791, Волгоградская область, г. Жирновск,                 ул. Ломоносова, д. 62, </w:t>
      </w:r>
      <w:r>
        <w:rPr>
          <w:rStyle w:val="Hyperlink"/>
          <w:color w:val="000000"/>
          <w:sz w:val="24"/>
          <w:szCs w:val="24"/>
          <w:u w:val="none"/>
          <w:shd w:fill="FFFFFF" w:val="clear"/>
        </w:rPr>
        <w:t>mfc091@volganet.ru</w:t>
      </w:r>
      <w:r>
        <w:rPr>
          <w:color w:val="000000"/>
          <w:sz w:val="24"/>
          <w:szCs w:val="24"/>
          <w:shd w:fill="FFFFFF" w:val="clear"/>
        </w:rPr>
        <w:t>; справочный телефон: 8(84454)5-32-22.</w:t>
      </w:r>
    </w:p>
    <w:p>
      <w:pPr>
        <w:pStyle w:val="Normal"/>
        <w:ind w:firstLine="540" w:left="0" w:right="0"/>
        <w:jc w:val="both"/>
        <w:rPr>
          <w:highlight w:val="none"/>
          <w:shd w:fill="FFFFFF" w:val="clear"/>
        </w:rPr>
      </w:pPr>
      <w:r>
        <w:rPr>
          <w:color w:val="000000"/>
          <w:sz w:val="24"/>
          <w:szCs w:val="24"/>
          <w:shd w:fill="FFFFFF" w:val="clear"/>
        </w:rPr>
        <w:t>График работы: согласно утвержденному графику работы филиала Жирновского района Волгоградской области.</w:t>
      </w:r>
    </w:p>
    <w:p>
      <w:pPr>
        <w:pStyle w:val="Normal"/>
        <w:ind w:firstLine="540" w:left="0" w:right="0"/>
        <w:jc w:val="both"/>
        <w:rPr>
          <w:highlight w:val="none"/>
          <w:shd w:fill="FFFFFF" w:val="clear"/>
        </w:rPr>
      </w:pPr>
      <w:r>
        <w:rPr>
          <w:sz w:val="24"/>
          <w:szCs w:val="24"/>
          <w:shd w:fill="FFFFFF" w:val="clear"/>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ind w:firstLine="540" w:left="0" w:right="0"/>
        <w:jc w:val="both"/>
        <w:rPr>
          <w:highlight w:val="none"/>
          <w:shd w:fill="FFFFFF" w:val="clear"/>
        </w:rPr>
      </w:pPr>
      <w:r>
        <w:rPr>
          <w:sz w:val="24"/>
          <w:szCs w:val="24"/>
          <w:shd w:fill="FFFFFF" w:val="clear"/>
        </w:rPr>
        <w:t>1.3.2. Информацию о порядке предоставления муниципальной услуги заявитель может получить:</w:t>
      </w:r>
    </w:p>
    <w:p>
      <w:pPr>
        <w:pStyle w:val="Normal"/>
        <w:widowControl w:val="false"/>
        <w:ind w:firstLine="540" w:left="0" w:right="0"/>
        <w:jc w:val="both"/>
        <w:rPr>
          <w:highlight w:val="none"/>
          <w:shd w:fill="FFFFFF" w:val="clear"/>
        </w:rPr>
      </w:pPr>
      <w:r>
        <w:rPr>
          <w:sz w:val="24"/>
          <w:szCs w:val="24"/>
          <w:shd w:fill="FFFFFF" w:val="clear"/>
        </w:rPr>
        <w:t>непосредственно в администрации Жирновского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Жирновского муниципального района Волгоградской области;</w:t>
      </w:r>
    </w:p>
    <w:p>
      <w:pPr>
        <w:pStyle w:val="Normal"/>
        <w:widowControl w:val="false"/>
        <w:ind w:firstLine="540" w:left="0" w:right="0"/>
        <w:jc w:val="both"/>
        <w:rPr/>
      </w:pPr>
      <w:r>
        <w:rPr>
          <w:sz w:val="24"/>
          <w:szCs w:val="24"/>
          <w:shd w:fill="FFFFFF" w:val="clear"/>
        </w:rPr>
        <w:t>по почте, в том числе электронной (адрес электронной почты), в случае письменного обращения заявителя; в сети Интернет на официальном сайте администрации Жирновского муниципального района Волгоградской области, (</w:t>
      </w:r>
      <w:r>
        <w:rPr>
          <w:sz w:val="24"/>
          <w:szCs w:val="24"/>
          <w:shd w:fill="FFFFFF" w:val="clear"/>
          <w:lang w:val="en-US"/>
        </w:rPr>
        <w:t>https</w:t>
      </w:r>
      <w:r>
        <w:rPr>
          <w:sz w:val="24"/>
          <w:szCs w:val="24"/>
          <w:shd w:fill="FFFFFF" w:val="clear"/>
        </w:rPr>
        <w:t>://</w:t>
      </w:r>
      <w:r>
        <w:rPr>
          <w:sz w:val="24"/>
          <w:szCs w:val="24"/>
          <w:shd w:fill="FFFFFF" w:val="clear"/>
          <w:lang w:val="en-US"/>
        </w:rPr>
        <w:t>admzhirn</w:t>
      </w:r>
      <w:r>
        <w:rPr>
          <w:sz w:val="24"/>
          <w:szCs w:val="24"/>
          <w:shd w:fill="FFFFFF" w:val="clear"/>
        </w:rPr>
        <w:t>.</w:t>
      </w:r>
      <w:r>
        <w:rPr>
          <w:sz w:val="24"/>
          <w:szCs w:val="24"/>
          <w:shd w:fill="FFFFFF" w:val="clear"/>
          <w:lang w:val="en-US"/>
        </w:rPr>
        <w:t>ru</w:t>
      </w:r>
      <w:r>
        <w:rPr>
          <w:sz w:val="24"/>
          <w:szCs w:val="24"/>
          <w:shd w:fill="FFFFFF" w:val="clear"/>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Pr>
          <w:rStyle w:val="Hyperlink"/>
          <w:color w:val="000000"/>
          <w:sz w:val="24"/>
          <w:szCs w:val="24"/>
          <w:shd w:fill="FFFFFF" w:val="clear"/>
          <w:lang w:val="en-US"/>
        </w:rPr>
        <w:t>www</w:t>
      </w:r>
      <w:r>
        <w:rPr>
          <w:rStyle w:val="Hyperlink"/>
          <w:color w:val="000000"/>
          <w:sz w:val="24"/>
          <w:szCs w:val="24"/>
          <w:shd w:fill="FFFFFF" w:val="clear"/>
        </w:rPr>
        <w:t>.</w:t>
      </w:r>
      <w:r>
        <w:rPr>
          <w:rStyle w:val="Hyperlink"/>
          <w:color w:val="000000"/>
          <w:sz w:val="24"/>
          <w:szCs w:val="24"/>
          <w:shd w:fill="FFFFFF" w:val="clear"/>
          <w:lang w:val="en-US"/>
        </w:rPr>
        <w:t>gosuslugi</w:t>
      </w:r>
      <w:r>
        <w:rPr>
          <w:rStyle w:val="Hyperlink"/>
          <w:color w:val="000000"/>
          <w:sz w:val="24"/>
          <w:szCs w:val="24"/>
          <w:shd w:fill="FFFFFF" w:val="clear"/>
        </w:rPr>
        <w:t>.</w:t>
      </w:r>
      <w:r>
        <w:rPr>
          <w:rStyle w:val="Hyperlink"/>
          <w:color w:val="000000"/>
          <w:sz w:val="24"/>
          <w:szCs w:val="24"/>
          <w:shd w:fill="FFFFFF" w:val="clear"/>
          <w:lang w:val="en-US"/>
        </w:rPr>
        <w:t>ru</w:t>
      </w:r>
      <w:r>
        <w:rPr>
          <w:sz w:val="24"/>
          <w:szCs w:val="24"/>
          <w:shd w:fill="FFFFFF" w:val="clear"/>
        </w:rPr>
        <w:t>).</w:t>
      </w:r>
    </w:p>
    <w:p>
      <w:pPr>
        <w:pStyle w:val="Normal"/>
        <w:widowControl w:val="false"/>
        <w:jc w:val="center"/>
        <w:rPr>
          <w:b/>
          <w:sz w:val="24"/>
          <w:szCs w:val="24"/>
          <w:highlight w:val="none"/>
          <w:u w:val="single"/>
          <w:shd w:fill="FFFFFF" w:val="clear"/>
        </w:rPr>
      </w:pPr>
      <w:r>
        <w:rPr>
          <w:b/>
          <w:sz w:val="24"/>
          <w:szCs w:val="24"/>
          <w:u w:val="single"/>
          <w:shd w:fill="FFFFFF" w:val="clear"/>
        </w:rPr>
      </w:r>
    </w:p>
    <w:p>
      <w:pPr>
        <w:pStyle w:val="Normal"/>
        <w:widowControl w:val="false"/>
        <w:jc w:val="center"/>
        <w:rPr>
          <w:highlight w:val="none"/>
          <w:shd w:fill="FFFFFF" w:val="clear"/>
        </w:rPr>
      </w:pPr>
      <w:r>
        <w:rPr>
          <w:sz w:val="24"/>
          <w:szCs w:val="24"/>
          <w:shd w:fill="FFFFFF" w:val="clear"/>
        </w:rPr>
        <w:t>2. Стандарт предоставления муниципальной услуги</w:t>
      </w:r>
    </w:p>
    <w:p>
      <w:pPr>
        <w:pStyle w:val="ConsPlusNonformat"/>
        <w:jc w:val="both"/>
        <w:rPr>
          <w:b/>
          <w:sz w:val="24"/>
          <w:szCs w:val="24"/>
          <w:highlight w:val="none"/>
          <w:u w:val="single"/>
          <w:shd w:fill="FFFFFF" w:val="clear"/>
        </w:rPr>
      </w:pPr>
      <w:r>
        <w:rPr>
          <w:b/>
          <w:sz w:val="24"/>
          <w:szCs w:val="24"/>
          <w:u w:val="single"/>
          <w:shd w:fill="FFFFFF" w:val="clear"/>
        </w:rPr>
      </w:r>
    </w:p>
    <w:p>
      <w:pPr>
        <w:pStyle w:val="Normal"/>
        <w:jc w:val="both"/>
        <w:rPr>
          <w:highlight w:val="none"/>
          <w:shd w:fill="FFFFFF" w:val="clear"/>
        </w:rPr>
      </w:pPr>
      <w:r>
        <w:rPr>
          <w:sz w:val="24"/>
          <w:szCs w:val="24"/>
          <w:shd w:fill="FFFFFF" w:val="clear"/>
        </w:rPr>
        <w:t xml:space="preserve">        </w:t>
      </w:r>
      <w:r>
        <w:rPr>
          <w:sz w:val="24"/>
          <w:szCs w:val="24"/>
          <w:shd w:fill="FFFFFF" w:val="clear"/>
        </w:rPr>
        <w:t>2.1.  Наименование муниципальной услуги –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Жирновского муниципального района, Жирновского    городского поселения и земельного участка, государственная собственность на который не разграничена, расположенного на территории Жирновского    городского поселения  и сельских поселений Жирновского муниципального района».</w:t>
      </w:r>
    </w:p>
    <w:p>
      <w:pPr>
        <w:pStyle w:val="Normal"/>
        <w:widowControl w:val="false"/>
        <w:ind w:firstLine="540" w:left="0" w:right="0"/>
        <w:jc w:val="both"/>
        <w:rPr>
          <w:highlight w:val="none"/>
          <w:shd w:fill="FFFFFF" w:val="clear"/>
        </w:rPr>
      </w:pPr>
      <w:r>
        <w:rPr>
          <w:sz w:val="24"/>
          <w:szCs w:val="24"/>
          <w:shd w:fill="FFFFFF" w:val="clear"/>
        </w:rPr>
        <w:t>2.2. Муниципальная услуга предоставляется администрацией Жирновского муниципального района (далее – уполномоченный орган).</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Структурным подразделением уполномоченного органа, осуществляющим непосредственное предоставление муниципальной услуги, является отдел управления муниципальным имуществом и земельных отношений администрации Жирновского муниципального района Волгоградской области (далее – отдел УМИЗО).</w:t>
      </w:r>
    </w:p>
    <w:p>
      <w:pPr>
        <w:pStyle w:val="Normal"/>
        <w:widowControl w:val="false"/>
        <w:ind w:firstLine="540" w:left="0" w:right="0"/>
        <w:jc w:val="both"/>
        <w:rPr>
          <w:highlight w:val="none"/>
          <w:shd w:fill="FFFFFF" w:val="clear"/>
        </w:rPr>
      </w:pPr>
      <w:r>
        <w:rPr>
          <w:sz w:val="24"/>
          <w:szCs w:val="24"/>
          <w:shd w:fill="FFFFFF" w:val="clear"/>
        </w:rPr>
        <w:t>2.3. Результатом предоставления муниципальной услуги  является:</w:t>
      </w:r>
    </w:p>
    <w:p>
      <w:pPr>
        <w:pStyle w:val="Normal"/>
        <w:widowControl w:val="false"/>
        <w:ind w:firstLine="540" w:left="0" w:right="0"/>
        <w:jc w:val="both"/>
        <w:rPr>
          <w:highlight w:val="none"/>
          <w:shd w:fill="FFFFFF" w:val="clear"/>
        </w:rPr>
      </w:pPr>
      <w:r>
        <w:rPr>
          <w:sz w:val="24"/>
          <w:szCs w:val="24"/>
          <w:shd w:fill="FFFFFF" w:val="clear"/>
        </w:rPr>
        <w:t>- решение об утверждении схемы расположения земельного участка;</w:t>
      </w:r>
    </w:p>
    <w:p>
      <w:pPr>
        <w:pStyle w:val="Normal"/>
        <w:widowControl w:val="false"/>
        <w:ind w:firstLine="540" w:left="0" w:right="0"/>
        <w:jc w:val="both"/>
        <w:rPr>
          <w:highlight w:val="none"/>
          <w:shd w:fill="FFFFFF" w:val="clear"/>
        </w:rPr>
      </w:pPr>
      <w:r>
        <w:rPr>
          <w:sz w:val="24"/>
          <w:szCs w:val="24"/>
          <w:shd w:fill="FFFFFF" w:val="clear"/>
        </w:rPr>
        <w:t>- решение об</w:t>
      </w:r>
      <w:r>
        <w:rPr>
          <w:i/>
          <w:sz w:val="24"/>
          <w:szCs w:val="24"/>
          <w:shd w:fill="FFFFFF" w:val="clear"/>
        </w:rPr>
        <w:t xml:space="preserve"> </w:t>
      </w:r>
      <w:r>
        <w:rPr>
          <w:sz w:val="24"/>
          <w:szCs w:val="24"/>
          <w:shd w:fill="FFFFFF" w:val="clear"/>
        </w:rPr>
        <w:t>отказе в утверждении схемы расположения земельного участка.</w:t>
      </w:r>
    </w:p>
    <w:p>
      <w:pPr>
        <w:pStyle w:val="Normal"/>
        <w:widowControl w:val="false"/>
        <w:ind w:firstLine="540" w:left="0" w:right="0"/>
        <w:jc w:val="both"/>
        <w:rPr>
          <w:highlight w:val="none"/>
          <w:shd w:fill="FFFFFF" w:val="clear"/>
        </w:rPr>
      </w:pPr>
      <w:r>
        <w:rPr>
          <w:sz w:val="24"/>
          <w:szCs w:val="24"/>
          <w:shd w:fill="FFFFFF" w:val="clear"/>
        </w:rPr>
        <w:t>2.4. Срок предоставления муниципальной услуги.</w:t>
      </w:r>
    </w:p>
    <w:p>
      <w:pPr>
        <w:pStyle w:val="Normal"/>
        <w:widowControl w:val="false"/>
        <w:ind w:firstLine="540" w:left="0" w:right="0"/>
        <w:jc w:val="both"/>
        <w:rPr>
          <w:highlight w:val="none"/>
          <w:shd w:fill="FFFFFF" w:val="clear"/>
        </w:rPr>
      </w:pPr>
      <w:r>
        <w:rPr>
          <w:sz w:val="24"/>
          <w:szCs w:val="24"/>
          <w:shd w:fill="FFFFFF" w:val="clear"/>
        </w:rPr>
        <w:t>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20 дней со дня поступления заявления.</w:t>
      </w:r>
    </w:p>
    <w:p>
      <w:pPr>
        <w:pStyle w:val="Normal"/>
        <w:jc w:val="both"/>
        <w:rPr>
          <w:highlight w:val="none"/>
          <w:shd w:fill="FFFFFF" w:val="clear"/>
        </w:rPr>
      </w:pPr>
      <w:r>
        <w:rPr>
          <w:sz w:val="24"/>
          <w:szCs w:val="24"/>
          <w:shd w:fill="FFFFFF" w:val="clear"/>
        </w:rPr>
        <w:t xml:space="preserve">       </w:t>
      </w:r>
      <w:r>
        <w:rPr>
          <w:sz w:val="24"/>
          <w:szCs w:val="24"/>
          <w:shd w:fill="FFFFFF" w:val="clear"/>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об утверждении (об отказе в утверждении) схемы расположения земельного участка принимается не позднее сорока пяти дней со дня поступления заявления.</w:t>
      </w:r>
    </w:p>
    <w:p>
      <w:pPr>
        <w:pStyle w:val="Normal"/>
        <w:widowControl/>
        <w:suppressAutoHyphens w:val="true"/>
        <w:bidi w:val="0"/>
        <w:ind w:firstLine="567" w:left="0" w:right="0"/>
        <w:jc w:val="both"/>
        <w:rPr>
          <w:highlight w:val="none"/>
          <w:shd w:fill="FFFFFF" w:val="clear"/>
        </w:rPr>
      </w:pPr>
      <w:r>
        <w:rPr>
          <w:sz w:val="24"/>
          <w:szCs w:val="24"/>
          <w:shd w:fill="FFFFFF" w:val="clear"/>
        </w:rPr>
        <w:t>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 В указанном случае срок предоставления муниципальной услуги увеличивается на срок проведения общественных обсуждениях или публичных слушаниях, установленный Порядком организации и проведения публичных слушаний по проектам документов в сфере градостроительной деятельности в Жирновском муниципальном районе, утвержденным решением Жирновской районной Думы Волгоградской области от 19.11.2021 № 17/215-Д "Об утверждении Порядка организации и проведения публичных слушаний по проектам документов в сфере градостроительной деятельности в Жирновском муниципальном районе Волгоградской области"</w:t>
      </w:r>
      <w:r>
        <w:rPr>
          <w:i/>
          <w:sz w:val="24"/>
          <w:szCs w:val="24"/>
          <w:u w:val="single"/>
          <w:shd w:fill="FFFFFF" w:val="clear"/>
        </w:rPr>
        <w:t xml:space="preserve"> </w:t>
      </w:r>
      <w:r>
        <w:rPr>
          <w:sz w:val="24"/>
          <w:szCs w:val="24"/>
          <w:shd w:fill="FFFFFF" w:val="clear"/>
        </w:rPr>
        <w:t xml:space="preserve">(срок </w:t>
      </w:r>
      <w:r>
        <w:rPr>
          <w:rFonts w:cs="Times New Roman"/>
          <w:b w:val="false"/>
          <w:i w:val="false"/>
          <w:strike w:val="false"/>
          <w:dstrike w:val="false"/>
          <w:sz w:val="24"/>
          <w:szCs w:val="24"/>
          <w:u w:val="none"/>
          <w:shd w:fill="FFFFFF" w:val="clear"/>
        </w:rPr>
        <w:t xml:space="preserve"> не может быть менее 14 дней и более 30 дней</w:t>
      </w:r>
      <w:r>
        <w:rPr>
          <w:sz w:val="24"/>
          <w:szCs w:val="24"/>
          <w:shd w:fill="FFFFFF" w:val="clear"/>
        </w:rPr>
        <w:t>, с учетом части 11 статьи 46 Градостроительного кодекса Российской Федерации).</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 xml:space="preserve">2.4.1. </w:t>
      </w:r>
      <w:r>
        <w:rPr>
          <w:rFonts w:cs="Times New Roman"/>
          <w:b w:val="false"/>
          <w:i w:val="false"/>
          <w:strike w:val="false"/>
          <w:dstrike w:val="false"/>
          <w:color w:val="000000"/>
          <w:sz w:val="24"/>
          <w:szCs w:val="24"/>
          <w:u w:val="none"/>
          <w:shd w:fill="FFFFFF" w:val="clear"/>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пунктом 2.4 настоящего административного регламента, в 2022 -2024 годах составляют:</w:t>
      </w:r>
    </w:p>
    <w:p>
      <w:pPr>
        <w:pStyle w:val="Normal"/>
        <w:ind w:firstLine="540" w:left="0" w:right="0"/>
        <w:jc w:val="both"/>
        <w:rPr>
          <w:highlight w:val="none"/>
          <w:shd w:fill="FFFFFF" w:val="clear"/>
        </w:rPr>
      </w:pPr>
      <w:r>
        <w:rPr>
          <w:rFonts w:cs="Times New Roman"/>
          <w:b w:val="false"/>
          <w:i w:val="false"/>
          <w:strike w:val="false"/>
          <w:dstrike w:val="false"/>
          <w:color w:val="000000"/>
          <w:sz w:val="24"/>
          <w:szCs w:val="24"/>
          <w:u w:val="none"/>
          <w:shd w:fill="FFFFFF" w:val="clear"/>
        </w:rPr>
        <w:t>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w:t>
      </w:r>
    </w:p>
    <w:p>
      <w:pPr>
        <w:pStyle w:val="Normal"/>
        <w:ind w:firstLine="540" w:left="0" w:right="0"/>
        <w:jc w:val="both"/>
        <w:rPr>
          <w:highlight w:val="none"/>
          <w:shd w:fill="FFFFFF" w:val="clear"/>
        </w:rPr>
      </w:pPr>
      <w:r>
        <w:rPr>
          <w:rFonts w:cs="Times New Roman"/>
          <w:b w:val="false"/>
          <w:i w:val="false"/>
          <w:strike w:val="false"/>
          <w:dstrike w:val="false"/>
          <w:color w:val="000000"/>
          <w:sz w:val="24"/>
          <w:szCs w:val="24"/>
          <w:u w:val="none"/>
          <w:shd w:fill="FFFFFF" w:val="clear"/>
        </w:rPr>
        <w:t>Административные процедуры, предусмотренные разделом 3 настоящег</w:t>
      </w:r>
      <w:r>
        <w:rPr>
          <w:rFonts w:cs="Times New Roman"/>
          <w:b w:val="false"/>
          <w:i w:val="false"/>
          <w:strike w:val="false"/>
          <w:dstrike w:val="false"/>
          <w:sz w:val="24"/>
          <w:szCs w:val="24"/>
          <w:u w:val="none"/>
          <w:shd w:fill="FFFFFF" w:val="clear"/>
        </w:rPr>
        <w:t>о административного регламента, осуществляются в 2022-2024 годах в сокращенные сроки, обеспечивающие соблюдение установленных в настоящем пункте сроков предоставления муниципальной услуги.</w:t>
      </w:r>
    </w:p>
    <w:p>
      <w:pPr>
        <w:pStyle w:val="Normal"/>
        <w:ind w:firstLine="540" w:left="0" w:right="0"/>
        <w:jc w:val="both"/>
        <w:rPr>
          <w:highlight w:val="none"/>
          <w:shd w:fill="FFFFFF" w:val="clear"/>
        </w:rPr>
      </w:pPr>
      <w:r>
        <w:rPr>
          <w:sz w:val="24"/>
          <w:szCs w:val="24"/>
          <w:shd w:fill="FFFFFF" w:val="clear"/>
        </w:rPr>
        <w:t>2.5. Правовыми основаниями для предоставления муниципальной услуги являются следующие нормативные правовые акты:</w:t>
      </w:r>
    </w:p>
    <w:p>
      <w:pPr>
        <w:pStyle w:val="Normal"/>
        <w:ind w:firstLine="540" w:left="0" w:right="0"/>
        <w:jc w:val="both"/>
        <w:rPr>
          <w:highlight w:val="none"/>
          <w:shd w:fill="FFFFFF" w:val="clear"/>
        </w:rPr>
      </w:pPr>
      <w:r>
        <w:rPr>
          <w:sz w:val="24"/>
          <w:szCs w:val="24"/>
          <w:shd w:fill="FFFFFF" w:val="clear"/>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540" w:left="0" w:right="0"/>
        <w:jc w:val="both"/>
        <w:rPr>
          <w:highlight w:val="none"/>
          <w:shd w:fill="FFFFFF" w:val="clear"/>
        </w:rPr>
      </w:pPr>
      <w:r>
        <w:rPr>
          <w:sz w:val="24"/>
          <w:szCs w:val="24"/>
          <w:shd w:fill="FFFFFF" w:val="clear"/>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540" w:left="0" w:right="0"/>
        <w:jc w:val="both"/>
        <w:rPr>
          <w:highlight w:val="none"/>
          <w:shd w:fill="FFFFFF" w:val="clear"/>
        </w:rPr>
      </w:pPr>
      <w:r>
        <w:rPr>
          <w:sz w:val="24"/>
          <w:szCs w:val="24"/>
          <w:shd w:fill="FFFFFF" w:val="clear"/>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540" w:left="0" w:right="0"/>
        <w:jc w:val="both"/>
        <w:rPr>
          <w:highlight w:val="none"/>
          <w:shd w:fill="FFFFFF" w:val="clear"/>
        </w:rPr>
      </w:pPr>
      <w:r>
        <w:rPr>
          <w:sz w:val="24"/>
          <w:szCs w:val="24"/>
          <w:shd w:fill="FFFFFF" w:val="clear"/>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ind w:firstLine="540" w:left="0" w:right="0"/>
        <w:jc w:val="both"/>
        <w:rPr>
          <w:highlight w:val="none"/>
          <w:shd w:fill="FFFFFF" w:val="clear"/>
        </w:rPr>
      </w:pPr>
      <w:r>
        <w:rPr>
          <w:sz w:val="24"/>
          <w:szCs w:val="24"/>
          <w:shd w:fill="FFFFFF" w:val="clear"/>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pPr>
        <w:pStyle w:val="Normal"/>
        <w:ind w:firstLine="540" w:left="0" w:right="0"/>
        <w:jc w:val="both"/>
        <w:rPr>
          <w:highlight w:val="none"/>
          <w:shd w:fill="FFFFFF" w:val="clear"/>
        </w:rPr>
      </w:pPr>
      <w:r>
        <w:rPr>
          <w:sz w:val="24"/>
          <w:szCs w:val="24"/>
          <w:shd w:fill="FFFFFF" w:val="clear"/>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ind w:firstLine="540" w:left="0" w:right="0"/>
        <w:jc w:val="both"/>
        <w:rPr>
          <w:highlight w:val="none"/>
          <w:shd w:fill="FFFFFF" w:val="clear"/>
        </w:rPr>
      </w:pPr>
      <w:r>
        <w:rPr>
          <w:sz w:val="24"/>
          <w:szCs w:val="24"/>
          <w:shd w:fill="FFFFFF" w:val="clear"/>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pPr>
        <w:pStyle w:val="Normal"/>
        <w:ind w:firstLine="540" w:left="0" w:right="0"/>
        <w:jc w:val="both"/>
        <w:rPr>
          <w:highlight w:val="none"/>
          <w:shd w:fill="FFFFFF" w:val="clear"/>
        </w:rPr>
      </w:pPr>
      <w:r>
        <w:rPr>
          <w:sz w:val="24"/>
          <w:szCs w:val="24"/>
          <w:shd w:fill="FFFFFF" w:val="clear"/>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pPr>
        <w:pStyle w:val="Normal"/>
        <w:ind w:firstLine="540" w:left="0" w:right="0"/>
        <w:jc w:val="both"/>
        <w:rPr/>
      </w:pPr>
      <w:r>
        <w:rPr>
          <w:sz w:val="24"/>
          <w:szCs w:val="24"/>
          <w:shd w:fill="FFFFFF" w:val="clear"/>
        </w:rPr>
        <w:t xml:space="preserve">Федеральный </w:t>
      </w:r>
      <w:r>
        <w:rPr>
          <w:rStyle w:val="Hyperlink"/>
          <w:color w:val="000000"/>
          <w:sz w:val="24"/>
          <w:szCs w:val="24"/>
          <w:u w:val="none"/>
          <w:shd w:fill="FFFFFF" w:val="clear"/>
        </w:rPr>
        <w:t>закон</w:t>
      </w:r>
      <w:r>
        <w:rPr>
          <w:sz w:val="24"/>
          <w:szCs w:val="24"/>
          <w:shd w:fill="FFFFFF" w:val="clear"/>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pStyle w:val="Normal"/>
        <w:ind w:firstLine="540" w:left="0" w:right="0"/>
        <w:jc w:val="both"/>
        <w:rPr>
          <w:highlight w:val="none"/>
          <w:shd w:fill="FFFFFF" w:val="clear"/>
        </w:rPr>
      </w:pPr>
      <w:r>
        <w:rPr>
          <w:sz w:val="24"/>
          <w:szCs w:val="24"/>
          <w:shd w:fill="FFFFFF" w:val="clear"/>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540" w:left="0" w:right="0"/>
        <w:jc w:val="both"/>
        <w:rPr>
          <w:highlight w:val="none"/>
          <w:shd w:fill="FFFFFF" w:val="clear"/>
        </w:rPr>
      </w:pPr>
      <w:r>
        <w:rPr>
          <w:sz w:val="24"/>
          <w:szCs w:val="24"/>
          <w:shd w:fill="FFFFFF" w:val="clear"/>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540" w:left="0" w:right="0"/>
        <w:jc w:val="both"/>
        <w:rPr>
          <w:highlight w:val="none"/>
          <w:shd w:fill="FFFFFF" w:val="clear"/>
        </w:rPr>
      </w:pPr>
      <w:r>
        <w:rPr>
          <w:sz w:val="24"/>
          <w:szCs w:val="24"/>
          <w:shd w:fill="FFFFFF" w:val="clear"/>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jc w:val="both"/>
        <w:rPr>
          <w:highlight w:val="none"/>
          <w:shd w:fill="FFFFFF" w:val="clear"/>
        </w:rPr>
      </w:pPr>
      <w:r>
        <w:rPr>
          <w:sz w:val="24"/>
          <w:szCs w:val="24"/>
          <w:shd w:fill="FFFFFF" w:val="clear"/>
        </w:rPr>
        <w:t xml:space="preserve">       </w:t>
      </w:r>
      <w:r>
        <w:rPr>
          <w:sz w:val="24"/>
          <w:szCs w:val="24"/>
          <w:shd w:fill="FFFFFF" w:val="clear"/>
        </w:rPr>
        <w:t>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pPr>
        <w:pStyle w:val="Normal"/>
        <w:ind w:firstLine="540" w:left="0" w:right="0"/>
        <w:jc w:val="both"/>
        <w:rPr>
          <w:highlight w:val="none"/>
          <w:shd w:fill="FFFFFF" w:val="clear"/>
        </w:rPr>
      </w:pPr>
      <w:r>
        <w:rPr>
          <w:sz w:val="24"/>
          <w:szCs w:val="24"/>
          <w:shd w:fill="FFFFFF" w:val="clear"/>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709" w:left="0" w:right="0"/>
        <w:jc w:val="both"/>
        <w:rPr>
          <w:highlight w:val="none"/>
          <w:shd w:fill="FFFFFF" w:val="clear"/>
        </w:rPr>
      </w:pPr>
      <w:r>
        <w:rPr>
          <w:rFonts w:cs="Times New Roman"/>
          <w:color w:val="000000"/>
          <w:sz w:val="24"/>
          <w:szCs w:val="24"/>
          <w:shd w:fill="FFFFFF" w:val="clear"/>
        </w:rPr>
        <w:t>постановление Правительства Российской Федерации от 09.04.2022 № 629 "</w:t>
      </w:r>
      <w:r>
        <w:rPr>
          <w:rFonts w:cs="Times New Roman"/>
          <w:b w:val="false"/>
          <w:i w:val="false"/>
          <w:strike w:val="false"/>
          <w:dstrike w:val="false"/>
          <w:color w:val="000000"/>
          <w:sz w:val="24"/>
          <w:szCs w:val="24"/>
          <w:u w:val="none"/>
          <w:shd w:fill="FFFFFF" w:val="clear"/>
        </w:rPr>
        <w: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cs="Times New Roman"/>
          <w:color w:val="000000"/>
          <w:sz w:val="24"/>
          <w:szCs w:val="24"/>
          <w:shd w:fill="FFFFFF" w:val="clear"/>
        </w:rPr>
        <w:t>" (Официальный интернет-портал правовой информации http://www.pravo.gov.ru, 12.04.2022, "Собрание законодательства Российской Федерации", 18.04.2022, N 16, ст. 2671);</w:t>
      </w:r>
    </w:p>
    <w:p>
      <w:pPr>
        <w:pStyle w:val="Normal"/>
        <w:ind w:firstLine="540" w:left="0" w:right="0"/>
        <w:jc w:val="both"/>
        <w:rPr>
          <w:highlight w:val="none"/>
          <w:shd w:fill="FFFFFF" w:val="clear"/>
        </w:rPr>
      </w:pPr>
      <w:r>
        <w:rPr>
          <w:sz w:val="24"/>
          <w:szCs w:val="24"/>
          <w:shd w:fill="FFFFFF" w:val="clear"/>
        </w:rPr>
        <w:t>Приказ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pStyle w:val="Normal"/>
        <w:ind w:firstLine="540" w:left="0" w:right="0"/>
        <w:jc w:val="both"/>
        <w:rPr>
          <w:highlight w:val="none"/>
          <w:shd w:fill="FFFFFF" w:val="clear"/>
        </w:rPr>
      </w:pPr>
      <w:r>
        <w:rPr>
          <w:sz w:val="24"/>
          <w:szCs w:val="24"/>
          <w:shd w:fill="FFFFFF" w:val="clear"/>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pPr>
        <w:pStyle w:val="Normal"/>
        <w:widowControl w:val="false"/>
        <w:ind w:firstLine="540" w:left="0" w:right="0"/>
        <w:jc w:val="both"/>
        <w:rPr>
          <w:highlight w:val="none"/>
          <w:shd w:fill="FFFFFF" w:val="clear"/>
        </w:rPr>
      </w:pPr>
      <w:r>
        <w:rPr>
          <w:sz w:val="24"/>
          <w:szCs w:val="24"/>
          <w:shd w:fill="FFFFFF" w:val="clear"/>
        </w:rPr>
        <w:t>Устав Жирновского муниципального района Волгоградской области;</w:t>
      </w:r>
    </w:p>
    <w:p>
      <w:pPr>
        <w:pStyle w:val="Normal"/>
        <w:widowControl w:val="false"/>
        <w:ind w:firstLine="540" w:left="0" w:right="0"/>
        <w:jc w:val="both"/>
        <w:rPr>
          <w:highlight w:val="none"/>
          <w:shd w:fill="FFFFFF" w:val="clear"/>
        </w:rPr>
      </w:pPr>
      <w:r>
        <w:rPr>
          <w:sz w:val="24"/>
          <w:szCs w:val="24"/>
          <w:shd w:fill="FFFFFF" w:val="clear"/>
        </w:rPr>
        <w:t>Устав городского поселения Жирновское Волгоградской области</w:t>
      </w:r>
      <w:bookmarkStart w:id="1" w:name="Par1041"/>
      <w:bookmarkEnd w:id="1"/>
      <w:r>
        <w:rPr>
          <w:sz w:val="24"/>
          <w:szCs w:val="24"/>
          <w:shd w:fill="FFFFFF" w:val="clear"/>
        </w:rPr>
        <w:t>.</w:t>
      </w:r>
    </w:p>
    <w:p>
      <w:pPr>
        <w:pStyle w:val="Normal"/>
        <w:widowControl w:val="false"/>
        <w:ind w:firstLine="540" w:left="0" w:right="0"/>
        <w:jc w:val="both"/>
        <w:rPr>
          <w:highlight w:val="none"/>
          <w:shd w:fill="FFFFFF" w:val="clear"/>
        </w:rPr>
      </w:pPr>
      <w:r>
        <w:rPr>
          <w:sz w:val="24"/>
          <w:szCs w:val="24"/>
          <w:shd w:fill="FFFFFF" w:val="clear"/>
        </w:rPr>
        <w:t>2.6. Исчерпывающий перечень документов, необходимых для предоставления муниципальной услуги.</w:t>
      </w:r>
    </w:p>
    <w:p>
      <w:pPr>
        <w:pStyle w:val="Normal"/>
        <w:widowControl w:val="false"/>
        <w:ind w:firstLine="540" w:left="0" w:right="0"/>
        <w:jc w:val="both"/>
        <w:rPr>
          <w:highlight w:val="none"/>
          <w:shd w:fill="FFFFFF" w:val="clear"/>
        </w:rPr>
      </w:pPr>
      <w:r>
        <w:rPr>
          <w:sz w:val="24"/>
          <w:szCs w:val="24"/>
          <w:shd w:fill="FFFFFF" w:val="clear"/>
        </w:rPr>
        <w:t>2.6.1. Исчерпывающий перечень документов, которые заявитель должен представить самостоятельно для утверждения схемы расположения земельного участка в целях раздела земельного участка:</w:t>
      </w:r>
    </w:p>
    <w:p>
      <w:pPr>
        <w:pStyle w:val="Normal"/>
        <w:widowControl w:val="false"/>
        <w:ind w:firstLine="540" w:left="0" w:right="0"/>
        <w:jc w:val="both"/>
        <w:rPr>
          <w:highlight w:val="none"/>
          <w:shd w:fill="FFFFFF" w:val="clear"/>
        </w:rPr>
      </w:pPr>
      <w:r>
        <w:rPr>
          <w:sz w:val="24"/>
          <w:szCs w:val="24"/>
          <w:shd w:fill="FFFFFF" w:val="clear"/>
        </w:rPr>
        <w:t>1) Заявление об утверждении схемы расположения земельного участка по форме согласно приложению №1 к настоящему административному регламенту (далее – заявление).</w:t>
      </w:r>
    </w:p>
    <w:p>
      <w:pPr>
        <w:pStyle w:val="Normal"/>
        <w:ind w:firstLine="540" w:left="0" w:right="0"/>
        <w:jc w:val="both"/>
        <w:rPr>
          <w:highlight w:val="none"/>
          <w:shd w:fill="FFFFFF" w:val="clear"/>
        </w:rPr>
      </w:pPr>
      <w:r>
        <w:rPr>
          <w:sz w:val="24"/>
          <w:szCs w:val="24"/>
          <w:shd w:fill="FFFFFF" w:val="clear"/>
        </w:rPr>
        <w:t>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540" w:left="0" w:right="0"/>
        <w:jc w:val="both"/>
        <w:rPr>
          <w:highlight w:val="none"/>
          <w:shd w:fill="FFFFFF" w:val="clear"/>
        </w:rPr>
      </w:pPr>
      <w:r>
        <w:rPr>
          <w:sz w:val="24"/>
          <w:szCs w:val="24"/>
          <w:shd w:fill="FFFFFF" w:val="clear"/>
        </w:rPr>
        <w:t>В случае, если с заявлением об утверждении схемы расположения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указанное заявление должно содержать информацию (сведения) о согласии всех арендаторов соответствующего земельного участка, а также следующую информацию (сведения) о таких арендаторах: наименование юридического лица или фамилия, имя, отчество (при наличии) индивидуального предпринимателя, физического лица; индивидуальный номер налогоплательщика; подпись руководителя юридического лица, печать юридического лица (при наличии), подпись индивидуального предпринимателя, физического лица или их представителей; реквизиты документа, удостоверяющего полномочия представителя арендатора в случае, если в заявлении имеется подпись представителя арендатора.</w:t>
      </w:r>
    </w:p>
    <w:p>
      <w:pPr>
        <w:pStyle w:val="Normal"/>
        <w:ind w:hanging="0" w:left="0" w:right="0"/>
        <w:jc w:val="both"/>
        <w:rPr>
          <w:highlight w:val="none"/>
          <w:shd w:fill="FFFFFF" w:val="clear"/>
        </w:rPr>
      </w:pPr>
      <w:r>
        <w:rPr>
          <w:rFonts w:eastAsia="Times New Roman" w:cs="Times New Roman"/>
          <w:b w:val="false"/>
          <w:i w:val="false"/>
          <w:strike w:val="false"/>
          <w:dstrike w:val="false"/>
          <w:sz w:val="24"/>
          <w:szCs w:val="24"/>
          <w:u w:val="none"/>
          <w:shd w:fill="FFFFFF" w:val="clear"/>
        </w:rPr>
        <w:t xml:space="preserve">    </w:t>
      </w:r>
      <w:r>
        <w:rPr>
          <w:rFonts w:cs="Times New Roman"/>
          <w:b w:val="false"/>
          <w:i w:val="false"/>
          <w:strike w:val="false"/>
          <w:dstrike w:val="false"/>
          <w:sz w:val="24"/>
          <w:szCs w:val="24"/>
          <w:u w:val="none"/>
          <w:shd w:fill="FFFFFF" w:val="clear"/>
        </w:rPr>
        <w:t>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pPr>
        <w:pStyle w:val="Normal"/>
        <w:rPr>
          <w:highlight w:val="none"/>
          <w:shd w:fill="FFFFFF" w:val="clear"/>
        </w:rPr>
      </w:pPr>
      <w:r>
        <w:rPr>
          <w:rFonts w:eastAsia="Times New Roman" w:cs="Times New Roman"/>
          <w:sz w:val="24"/>
          <w:szCs w:val="24"/>
          <w:shd w:fill="FFFFFF" w:val="clear"/>
        </w:rPr>
        <w:t xml:space="preserve">         </w:t>
      </w:r>
      <w:r>
        <w:rPr>
          <w:rFonts w:cs="Times New Roman"/>
          <w:b w:val="false"/>
          <w:i w:val="false"/>
          <w:strike w:val="false"/>
          <w:dstrike w:val="false"/>
          <w:sz w:val="24"/>
          <w:szCs w:val="24"/>
          <w:u w:val="none"/>
          <w:shd w:fill="FFFFFF" w:val="clear"/>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r>
        <w:rPr>
          <w:rFonts w:cs="Times New Roman"/>
          <w:sz w:val="24"/>
          <w:szCs w:val="24"/>
          <w:shd w:fill="FFFFFF" w:val="clear"/>
        </w:rPr>
        <w:t xml:space="preserve">  </w:t>
        <w:br/>
        <w:t xml:space="preserve">    </w:t>
      </w:r>
      <w:r>
        <w:rPr>
          <w:rFonts w:cs="Times New Roman"/>
          <w:b w:val="false"/>
          <w:i w:val="false"/>
          <w:strike w:val="false"/>
          <w:dstrike w:val="false"/>
          <w:sz w:val="24"/>
          <w:szCs w:val="24"/>
          <w:u w:val="none"/>
          <w:shd w:fill="FFFFFF" w:val="clear"/>
        </w:rPr>
        <w:t>В заявлении указывается один из следующих способов предоставления результатов рассмотрения заявления уполномоченным органом:</w:t>
      </w:r>
    </w:p>
    <w:p>
      <w:pPr>
        <w:pStyle w:val="Normal"/>
        <w:ind w:firstLine="540" w:left="0" w:right="0"/>
        <w:jc w:val="both"/>
        <w:rPr>
          <w:highlight w:val="none"/>
          <w:shd w:fill="FFFFFF" w:val="clear"/>
        </w:rPr>
      </w:pPr>
      <w:r>
        <w:rPr>
          <w:rFonts w:cs="Times New Roman"/>
          <w:sz w:val="24"/>
          <w:szCs w:val="24"/>
          <w:shd w:fill="FFFFFF" w:val="clear"/>
        </w:rPr>
        <w:t>в виде бумажного документа, который заявитель получает непосредственно при личном обращении;</w:t>
      </w:r>
    </w:p>
    <w:p>
      <w:pPr>
        <w:pStyle w:val="Normal"/>
        <w:ind w:firstLine="540" w:left="0" w:right="0"/>
        <w:jc w:val="both"/>
        <w:rPr>
          <w:highlight w:val="none"/>
          <w:shd w:fill="FFFFFF" w:val="clear"/>
        </w:rPr>
      </w:pPr>
      <w:r>
        <w:rPr>
          <w:rFonts w:cs="Times New Roman"/>
          <w:sz w:val="24"/>
          <w:szCs w:val="24"/>
          <w:shd w:fill="FFFFFF" w:val="clear"/>
        </w:rPr>
        <w:t>в виде бумажного документа, который направляется уполномоченным органом заявителю посредством почтового отправления;</w:t>
      </w:r>
    </w:p>
    <w:p>
      <w:pPr>
        <w:pStyle w:val="Normal"/>
        <w:ind w:firstLine="540" w:left="0" w:right="0"/>
        <w:jc w:val="both"/>
        <w:rPr>
          <w:highlight w:val="none"/>
          <w:shd w:fill="FFFFFF" w:val="clear"/>
        </w:rPr>
      </w:pPr>
      <w:r>
        <w:rPr>
          <w:rFonts w:cs="Times New Roman"/>
          <w:sz w:val="24"/>
          <w:szCs w:val="24"/>
          <w:shd w:fill="FFFFFF" w:val="clear"/>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FFFFFF" w:val="clear"/>
        </w:rPr>
      </w:pPr>
      <w:r>
        <w:rPr>
          <w:rFonts w:cs="Times New Roman"/>
          <w:sz w:val="24"/>
          <w:szCs w:val="24"/>
          <w:shd w:fill="FFFFFF" w:val="clear"/>
        </w:rPr>
        <w:t>в виде электронного документа,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 xml:space="preserve">В дополнение к указанным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 решение о предоставлении земельного участка;</w:t>
      </w:r>
      <w:r>
        <w:rPr>
          <w:rFonts w:cs="Times New Roman"/>
          <w:sz w:val="24"/>
          <w:szCs w:val="24"/>
          <w:shd w:fill="FFFFFF" w:val="clear"/>
        </w:rPr>
        <w:t xml:space="preserve"> </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 xml:space="preserve">- решение о предварительном согласовании предоставления земельного участка; </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 xml:space="preserve">- 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 </w:t>
      </w:r>
    </w:p>
    <w:p>
      <w:pPr>
        <w:pStyle w:val="Normal"/>
        <w:ind w:hanging="0" w:left="0" w:right="0"/>
        <w:jc w:val="both"/>
        <w:rPr>
          <w:highlight w:val="none"/>
          <w:shd w:fill="FFFFFF" w:val="clear"/>
        </w:rPr>
      </w:pPr>
      <w:r>
        <w:rPr>
          <w:rFonts w:eastAsia="Times New Roman" w:cs="Times New Roman"/>
          <w:b w:val="false"/>
          <w:i w:val="false"/>
          <w:strike w:val="false"/>
          <w:dstrike w:val="false"/>
          <w:sz w:val="24"/>
          <w:szCs w:val="24"/>
          <w:u w:val="none"/>
          <w:shd w:fill="FFFFFF" w:val="clear"/>
        </w:rPr>
        <w:t xml:space="preserve">     </w:t>
      </w:r>
      <w:r>
        <w:rPr>
          <w:rFonts w:cs="Times New Roman"/>
          <w:b w:val="false"/>
          <w:i w:val="false"/>
          <w:strike w:val="false"/>
          <w:dstrike w:val="false"/>
          <w:sz w:val="24"/>
          <w:szCs w:val="24"/>
          <w:u w:val="none"/>
          <w:shd w:fill="FFFFFF" w:val="clear"/>
        </w:rPr>
        <w:t>Заявление в форме электронного документа подписывается по выбору заявителя (если заявителем является физическое лицо):</w:t>
      </w:r>
    </w:p>
    <w:p>
      <w:pPr>
        <w:pStyle w:val="Normal"/>
        <w:ind w:hanging="0" w:left="0" w:right="0"/>
        <w:jc w:val="both"/>
        <w:rPr>
          <w:highlight w:val="none"/>
          <w:shd w:fill="FFFFFF" w:val="clear"/>
        </w:rPr>
      </w:pPr>
      <w:r>
        <w:rPr>
          <w:rFonts w:eastAsia="Times New Roman" w:cs="Times New Roman"/>
          <w:b w:val="false"/>
          <w:i w:val="false"/>
          <w:strike w:val="false"/>
          <w:dstrike w:val="false"/>
          <w:sz w:val="24"/>
          <w:szCs w:val="24"/>
          <w:u w:val="none"/>
          <w:shd w:fill="FFFFFF" w:val="clear"/>
        </w:rPr>
        <w:t xml:space="preserve">      </w:t>
      </w:r>
      <w:r>
        <w:rPr>
          <w:rFonts w:cs="Times New Roman"/>
          <w:b w:val="false"/>
          <w:i w:val="false"/>
          <w:strike w:val="false"/>
          <w:dstrike w:val="false"/>
          <w:sz w:val="24"/>
          <w:szCs w:val="24"/>
          <w:u w:val="none"/>
          <w:shd w:fill="FFFFFF" w:val="clear"/>
        </w:rPr>
        <w:t>-  электронной подписью заявителя (представителя заявителя);</w:t>
      </w:r>
    </w:p>
    <w:p>
      <w:pPr>
        <w:pStyle w:val="Normal"/>
        <w:ind w:hanging="0" w:left="0" w:right="0"/>
        <w:jc w:val="both"/>
        <w:rPr>
          <w:highlight w:val="none"/>
          <w:shd w:fill="FFFFFF" w:val="clear"/>
        </w:rPr>
      </w:pPr>
      <w:r>
        <w:rPr>
          <w:rFonts w:cs="Times New Roman"/>
          <w:b w:val="false"/>
          <w:i w:val="false"/>
          <w:strike w:val="false"/>
          <w:dstrike w:val="false"/>
          <w:sz w:val="24"/>
          <w:szCs w:val="24"/>
          <w:u w:val="none"/>
          <w:shd w:fill="FFFFFF" w:val="clear"/>
        </w:rPr>
        <w:t>- усиленной квалифицированной электронной подписью заявителя (представителя заявителя).</w:t>
        <w:b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br/>
        <w:t xml:space="preserve"> лица, действующего от имени юридического лица без доверенности;</w:t>
        <w:b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pStyle w:val="Normal"/>
        <w:ind w:firstLine="540" w:left="0" w:right="0"/>
        <w:jc w:val="both"/>
        <w:rPr>
          <w:highlight w:val="none"/>
          <w:shd w:fill="FFFFFF" w:val="clear"/>
        </w:rPr>
      </w:pPr>
      <w:r>
        <w:rPr>
          <w:sz w:val="24"/>
          <w:szCs w:val="24"/>
          <w:shd w:fill="FFFFFF" w:val="clear"/>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540" w:left="0" w:right="0"/>
        <w:jc w:val="both"/>
        <w:rPr>
          <w:highlight w:val="none"/>
          <w:shd w:fill="FFFFFF" w:val="clear"/>
        </w:rPr>
      </w:pPr>
      <w:r>
        <w:rPr>
          <w:sz w:val="24"/>
          <w:szCs w:val="24"/>
          <w:shd w:fill="FFFFFF" w:val="clear"/>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jc w:val="both"/>
        <w:rPr>
          <w:highlight w:val="none"/>
          <w:shd w:fill="FFFFFF" w:val="clear"/>
        </w:rPr>
      </w:pPr>
      <w:r>
        <w:rPr>
          <w:sz w:val="24"/>
          <w:szCs w:val="24"/>
          <w:shd w:fill="FFFFFF" w:val="clear"/>
        </w:rPr>
        <w:t xml:space="preserve">        </w:t>
      </w:r>
      <w:r>
        <w:rPr>
          <w:sz w:val="24"/>
          <w:szCs w:val="24"/>
          <w:shd w:fill="FFFFFF" w:val="clear"/>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540" w:left="0" w:right="0"/>
        <w:jc w:val="both"/>
        <w:rPr>
          <w:highlight w:val="none"/>
          <w:shd w:fill="FFFFFF" w:val="clear"/>
        </w:rPr>
      </w:pPr>
      <w:r>
        <w:rPr>
          <w:sz w:val="24"/>
          <w:szCs w:val="24"/>
          <w:shd w:fill="FFFFFF" w:val="clear"/>
        </w:rPr>
        <w:t>3) Документ, подтверждающий полномочия представителя заявителя, в случае, если с заявлением обращается представитель заявителя.</w:t>
      </w:r>
    </w:p>
    <w:p>
      <w:pPr>
        <w:pStyle w:val="Normal"/>
        <w:ind w:firstLine="540" w:left="0" w:right="0"/>
        <w:jc w:val="both"/>
        <w:rPr>
          <w:highlight w:val="none"/>
          <w:shd w:fill="FFFFFF" w:val="clear"/>
        </w:rPr>
      </w:pPr>
      <w:r>
        <w:rPr>
          <w:sz w:val="24"/>
          <w:szCs w:val="24"/>
          <w:shd w:fill="FFFFFF" w:val="clear"/>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widowControl w:val="false"/>
        <w:ind w:firstLine="540" w:left="0" w:right="0"/>
        <w:jc w:val="both"/>
        <w:rPr>
          <w:highlight w:val="none"/>
          <w:shd w:fill="FFFFFF" w:val="clear"/>
        </w:rPr>
      </w:pPr>
      <w:r>
        <w:rPr>
          <w:rFonts w:eastAsia="Calibri"/>
          <w:sz w:val="24"/>
          <w:szCs w:val="24"/>
          <w:shd w:fill="FFFFFF" w:val="clear"/>
          <w:lang w:eastAsia="en-US"/>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Normal"/>
        <w:ind w:firstLine="540" w:left="0" w:right="0"/>
        <w:jc w:val="both"/>
        <w:rPr>
          <w:highlight w:val="none"/>
          <w:shd w:fill="FFFFFF" w:val="clear"/>
        </w:rPr>
      </w:pPr>
      <w:r>
        <w:rPr>
          <w:rFonts w:eastAsia="Calibri"/>
          <w:sz w:val="24"/>
          <w:szCs w:val="24"/>
          <w:shd w:fill="FFFFFF" w:val="clear"/>
          <w:lang w:eastAsia="en-US"/>
        </w:rPr>
        <w:t>5) Схема расположения земельного участка или земельных участков на кадастровом плане территории</w:t>
      </w:r>
      <w:r>
        <w:rPr>
          <w:sz w:val="24"/>
          <w:szCs w:val="24"/>
          <w:shd w:fill="FFFFFF" w:val="clear"/>
        </w:rPr>
        <w:t>, которые предлагается образовать и (или) изменить.</w:t>
      </w:r>
    </w:p>
    <w:p>
      <w:pPr>
        <w:pStyle w:val="Normal"/>
        <w:widowControl w:val="false"/>
        <w:ind w:firstLine="540" w:left="0" w:right="0"/>
        <w:jc w:val="both"/>
        <w:rPr>
          <w:highlight w:val="none"/>
          <w:shd w:fill="FFFFFF" w:val="clear"/>
        </w:rPr>
      </w:pPr>
      <w:r>
        <w:rPr>
          <w:sz w:val="24"/>
          <w:szCs w:val="24"/>
          <w:shd w:fill="FFFFFF" w:val="clear"/>
        </w:rPr>
        <w:t>2.6.2. Исчерпывающий перечень документов,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w:t>
      </w:r>
    </w:p>
    <w:p>
      <w:pPr>
        <w:pStyle w:val="Normal"/>
        <w:ind w:firstLine="540" w:left="0" w:right="0"/>
        <w:jc w:val="both"/>
        <w:rPr>
          <w:highlight w:val="none"/>
          <w:shd w:fill="FFFFFF" w:val="clear"/>
        </w:rPr>
      </w:pPr>
      <w:r>
        <w:rPr>
          <w:rFonts w:eastAsia="Calibri"/>
          <w:sz w:val="24"/>
          <w:szCs w:val="24"/>
          <w:shd w:fill="FFFFFF" w:val="clear"/>
          <w:lang w:eastAsia="en-US"/>
        </w:rPr>
        <w:t>1) выписка из Единого государственного реестра юридических лиц о юридическом лице, являющемся заявителем;</w:t>
      </w:r>
    </w:p>
    <w:p>
      <w:pPr>
        <w:pStyle w:val="Normal"/>
        <w:ind w:firstLine="540" w:left="0" w:right="0"/>
        <w:jc w:val="both"/>
        <w:rPr>
          <w:highlight w:val="none"/>
          <w:shd w:fill="FFFFFF" w:val="clear"/>
        </w:rPr>
      </w:pPr>
      <w:r>
        <w:rPr>
          <w:rFonts w:eastAsia="Calibri"/>
          <w:sz w:val="24"/>
          <w:szCs w:val="24"/>
          <w:shd w:fill="FFFFFF" w:val="clear"/>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Normal"/>
        <w:ind w:firstLine="540" w:left="0" w:right="0"/>
        <w:jc w:val="both"/>
        <w:rPr>
          <w:highlight w:val="none"/>
          <w:shd w:fill="FFFFFF" w:val="clear"/>
        </w:rPr>
      </w:pPr>
      <w:r>
        <w:rPr>
          <w:rFonts w:eastAsia="Calibri"/>
          <w:sz w:val="24"/>
          <w:szCs w:val="24"/>
          <w:shd w:fill="FFFFFF" w:val="clear"/>
          <w:lang w:eastAsia="en-US"/>
        </w:rPr>
        <w:t>3) выписка из Единого государственного реестра недвижимости об исходном земельном участке.</w:t>
      </w:r>
    </w:p>
    <w:p>
      <w:pPr>
        <w:pStyle w:val="Normal"/>
        <w:jc w:val="both"/>
        <w:rPr>
          <w:highlight w:val="none"/>
          <w:shd w:fill="FFFFFF" w:val="clear"/>
        </w:rPr>
      </w:pPr>
      <w:r>
        <w:rPr>
          <w:sz w:val="24"/>
          <w:szCs w:val="24"/>
          <w:shd w:fill="FFFFFF" w:val="clear"/>
        </w:rPr>
        <w:t xml:space="preserve">        </w:t>
      </w:r>
      <w:r>
        <w:rPr>
          <w:sz w:val="24"/>
          <w:szCs w:val="24"/>
          <w:shd w:fill="FFFFFF" w:val="clear"/>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в случаях, если заявитель не представил данную информацию (документы) по собственной инициативе.</w:t>
      </w:r>
    </w:p>
    <w:p>
      <w:pPr>
        <w:pStyle w:val="Normal"/>
        <w:ind w:firstLine="540" w:left="0" w:right="0"/>
        <w:jc w:val="both"/>
        <w:rPr>
          <w:highlight w:val="none"/>
          <w:shd w:fill="FFFFFF" w:val="clear"/>
        </w:rPr>
      </w:pPr>
      <w:r>
        <w:rPr>
          <w:sz w:val="24"/>
          <w:szCs w:val="24"/>
          <w:shd w:fill="FFFFFF" w:val="clear"/>
        </w:rPr>
        <w:t xml:space="preserve">2.6.3. Заявление и документы, указанные в пунктах 2.6.1 и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pStyle w:val="Normal"/>
        <w:ind w:firstLine="540" w:left="0" w:right="0"/>
        <w:jc w:val="both"/>
        <w:rPr>
          <w:highlight w:val="none"/>
          <w:shd w:fill="FFFFFF" w:val="clear"/>
        </w:rPr>
      </w:pPr>
      <w:r>
        <w:rPr>
          <w:sz w:val="24"/>
          <w:szCs w:val="24"/>
          <w:shd w:fill="FFFFFF" w:val="clear"/>
        </w:rPr>
        <w:t>Подготовка и представление схемы расположения земельного участка осуществляется в форме электронного документа.</w:t>
      </w:r>
    </w:p>
    <w:p>
      <w:pPr>
        <w:pStyle w:val="Normal"/>
        <w:ind w:firstLine="540" w:left="0" w:right="0"/>
        <w:jc w:val="both"/>
        <w:rPr>
          <w:highlight w:val="none"/>
          <w:shd w:fill="FFFFFF" w:val="clear"/>
        </w:rPr>
      </w:pPr>
      <w:r>
        <w:rPr>
          <w:sz w:val="24"/>
          <w:szCs w:val="24"/>
          <w:shd w:fill="FFFFFF" w:val="clear"/>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pStyle w:val="Normal"/>
        <w:ind w:firstLine="540" w:left="0" w:right="0"/>
        <w:jc w:val="both"/>
        <w:rPr>
          <w:highlight w:val="none"/>
          <w:shd w:fill="FFFFFF" w:val="clear"/>
        </w:rPr>
      </w:pPr>
      <w:r>
        <w:rPr>
          <w:sz w:val="24"/>
          <w:szCs w:val="24"/>
          <w:shd w:fill="FFFFFF" w:val="clear"/>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ind w:firstLine="540" w:left="0" w:right="0"/>
        <w:jc w:val="both"/>
        <w:rPr>
          <w:highlight w:val="none"/>
          <w:shd w:fill="FFFFFF" w:val="clear"/>
        </w:rPr>
      </w:pPr>
      <w:r>
        <w:rPr>
          <w:sz w:val="24"/>
          <w:szCs w:val="24"/>
          <w:shd w:fill="FFFFFF" w:val="clear"/>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widowControl w:val="false"/>
        <w:ind w:firstLine="720" w:left="0" w:right="0"/>
        <w:jc w:val="both"/>
        <w:rPr>
          <w:strike w:val="false"/>
          <w:dstrike w:val="false"/>
          <w:highlight w:val="none"/>
          <w:shd w:fill="FFFFFF" w:val="clear"/>
        </w:rPr>
      </w:pPr>
      <w:r>
        <w:rPr>
          <w:rFonts w:eastAsia="Calibri"/>
          <w:strike w:val="false"/>
          <w:dstrike w:val="false"/>
          <w:sz w:val="24"/>
          <w:szCs w:val="24"/>
          <w:shd w:fill="FFFFFF" w:val="clear"/>
        </w:rPr>
        <w:t xml:space="preserve">2.6.4. Уполномоченный орган не вправе требовать от заявителя: </w:t>
      </w:r>
    </w:p>
    <w:p>
      <w:pPr>
        <w:pStyle w:val="Normal"/>
        <w:widowControl w:val="false"/>
        <w:ind w:firstLine="624" w:left="0" w:right="0"/>
        <w:jc w:val="both"/>
        <w:rPr>
          <w:highlight w:val="none"/>
          <w:shd w:fill="FFFFFF" w:val="clear"/>
        </w:rPr>
      </w:pPr>
      <w:r>
        <w:rPr>
          <w:rFonts w:eastAsia="Calibri"/>
          <w:sz w:val="24"/>
          <w:szCs w:val="24"/>
          <w:shd w:fill="FFFFFF" w:val="clea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widowControl w:val="false"/>
        <w:ind w:firstLine="567" w:left="0" w:right="0"/>
        <w:jc w:val="both"/>
        <w:rPr>
          <w:highlight w:val="none"/>
          <w:shd w:fill="FFFFFF" w:val="clear"/>
        </w:rPr>
      </w:pPr>
      <w:r>
        <w:rPr>
          <w:rFonts w:eastAsia="Calibri"/>
          <w:sz w:val="24"/>
          <w:szCs w:val="24"/>
          <w:shd w:fill="FFFFFF" w:val="clear"/>
        </w:rPr>
        <w:t>2)</w:t>
      </w:r>
      <w:r>
        <w:rPr>
          <w:sz w:val="24"/>
          <w:szCs w:val="24"/>
          <w:shd w:fill="FFFFFF" w:val="clear"/>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color w:val="FF0000"/>
          <w:sz w:val="24"/>
          <w:szCs w:val="24"/>
          <w:shd w:fill="FFFFFF" w:val="clear"/>
        </w:rPr>
        <w:t xml:space="preserve"> </w:t>
      </w:r>
      <w:r>
        <w:rPr>
          <w:sz w:val="24"/>
          <w:szCs w:val="24"/>
          <w:shd w:fill="FFFFFF" w:val="clear"/>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Pr>
          <w:bCs/>
          <w:sz w:val="24"/>
          <w:szCs w:val="24"/>
          <w:shd w:fill="FFFFFF" w:val="clear"/>
        </w:rPr>
        <w:t xml:space="preserve">27.07.2010 № 210-ФЗ "Об организации предоставления государственных и муниципальных услуг" </w:t>
      </w:r>
      <w:r>
        <w:rPr>
          <w:sz w:val="24"/>
          <w:szCs w:val="24"/>
          <w:shd w:fill="FFFFFF" w:val="clear"/>
        </w:rPr>
        <w:t>перечень документов. Заявитель вправе представить указанные документы и информацию по собственной инициативе</w:t>
      </w:r>
      <w:r>
        <w:rPr>
          <w:rFonts w:eastAsia="Calibri"/>
          <w:sz w:val="24"/>
          <w:szCs w:val="24"/>
          <w:shd w:fill="FFFFFF" w:val="clear"/>
        </w:rPr>
        <w:t>;</w:t>
      </w:r>
    </w:p>
    <w:p>
      <w:pPr>
        <w:pStyle w:val="Normal"/>
        <w:widowControl w:val="false"/>
        <w:ind w:firstLine="567" w:left="0" w:right="0"/>
        <w:jc w:val="both"/>
        <w:rPr>
          <w:highlight w:val="none"/>
          <w:shd w:fill="FFFFFF" w:val="clear"/>
        </w:rPr>
      </w:pPr>
      <w:r>
        <w:rPr>
          <w:rFonts w:eastAsia="Calibri"/>
          <w:sz w:val="24"/>
          <w:szCs w:val="24"/>
          <w:shd w:fill="FFFFFF" w:val="clear"/>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4"/>
          <w:szCs w:val="24"/>
          <w:shd w:fill="FFFFFF" w:val="clear"/>
        </w:rPr>
        <w:t>перечень услуг, которые являются необходимыми и обязательными для предоставления муниципальных услуг, утвержденный нормативного правовым актом представительного  органа местного самоуправления;</w:t>
      </w:r>
    </w:p>
    <w:p>
      <w:pPr>
        <w:pStyle w:val="Normal"/>
        <w:ind w:firstLine="540" w:left="0" w:right="0"/>
        <w:jc w:val="both"/>
        <w:rPr>
          <w:highlight w:val="none"/>
          <w:shd w:fill="FFFFFF" w:val="clear"/>
        </w:rPr>
      </w:pPr>
      <w:r>
        <w:rPr>
          <w:rFonts w:eastAsia="Calibri"/>
          <w:sz w:val="24"/>
          <w:szCs w:val="24"/>
          <w:shd w:fill="FFFFFF" w:val="clear"/>
        </w:rPr>
        <w:t>4)</w:t>
      </w:r>
      <w:r>
        <w:rPr>
          <w:sz w:val="24"/>
          <w:szCs w:val="24"/>
          <w:shd w:fill="FFFFFF" w:val="clear"/>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540" w:left="0" w:right="0"/>
        <w:jc w:val="both"/>
        <w:rPr>
          <w:highlight w:val="none"/>
          <w:shd w:fill="FFFFFF" w:val="clear"/>
        </w:rPr>
      </w:pPr>
      <w:r>
        <w:rPr>
          <w:sz w:val="24"/>
          <w:szCs w:val="24"/>
          <w:shd w:fill="FFFFFF" w:val="clea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540" w:left="0" w:right="0"/>
        <w:jc w:val="both"/>
        <w:rPr>
          <w:highlight w:val="none"/>
          <w:shd w:fill="FFFFFF" w:val="clear"/>
        </w:rPr>
      </w:pPr>
      <w:r>
        <w:rPr>
          <w:sz w:val="24"/>
          <w:szCs w:val="24"/>
          <w:shd w:fill="FFFFFF" w:val="clea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624" w:left="0" w:right="0"/>
        <w:jc w:val="both"/>
        <w:rPr>
          <w:highlight w:val="none"/>
          <w:shd w:fill="FFFFFF" w:val="clear"/>
        </w:rPr>
      </w:pPr>
      <w:r>
        <w:rPr>
          <w:sz w:val="24"/>
          <w:szCs w:val="24"/>
          <w:shd w:fill="FFFFFF" w:val="clea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624" w:left="0" w:right="0"/>
        <w:jc w:val="both"/>
        <w:rPr>
          <w:highlight w:val="none"/>
          <w:shd w:fill="FFFFFF" w:val="clear"/>
        </w:rPr>
      </w:pPr>
      <w:r>
        <w:rPr>
          <w:sz w:val="24"/>
          <w:szCs w:val="24"/>
          <w:shd w:fill="FFFFFF" w:val="clear"/>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w:t>
      </w:r>
      <w:r>
        <w:rPr>
          <w:strike w:val="false"/>
          <w:dstrike w:val="false"/>
          <w:sz w:val="24"/>
          <w:szCs w:val="24"/>
          <w:shd w:fill="FFFFFF" w:val="clear"/>
        </w:rPr>
        <w:t xml:space="preserve">акона от </w:t>
      </w:r>
      <w:r>
        <w:rPr>
          <w:bCs/>
          <w:strike w:val="false"/>
          <w:dstrike w:val="false"/>
          <w:sz w:val="24"/>
          <w:szCs w:val="24"/>
          <w:shd w:fill="FFFFFF" w:val="clear"/>
        </w:rPr>
        <w:t>27.07.2010 № 210-ФЗ "Об организации предоставления государственных и муниципальных услуг"</w:t>
      </w:r>
      <w:r>
        <w:rPr>
          <w:strike w:val="false"/>
          <w:dstrike w:val="false"/>
          <w:sz w:val="24"/>
          <w:szCs w:val="24"/>
          <w:shd w:fill="FFFFFF" w:val="clear"/>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Pr>
          <w:bCs/>
          <w:strike w:val="false"/>
          <w:dstrike w:val="false"/>
          <w:sz w:val="24"/>
          <w:szCs w:val="24"/>
          <w:shd w:fill="FFFFFF" w:val="clear"/>
        </w:rPr>
        <w:t>27.07.2010 № 210-ФЗ "Об организации предоставления государственных и муниципальных услуг"</w:t>
      </w:r>
      <w:r>
        <w:rPr>
          <w:strike w:val="false"/>
          <w:dstrike w:val="false"/>
          <w:sz w:val="24"/>
          <w:szCs w:val="24"/>
          <w:shd w:fill="FFFFFF" w:val="clear"/>
        </w:rPr>
        <w:t>, уведомляется заявитель, а также приносятся извинения за доставленные неудобства;</w:t>
      </w:r>
    </w:p>
    <w:p>
      <w:pPr>
        <w:pStyle w:val="Normal"/>
        <w:widowControl w:val="false"/>
        <w:ind w:firstLine="709" w:left="0" w:right="0"/>
        <w:jc w:val="both"/>
        <w:rPr>
          <w:strike w:val="false"/>
          <w:dstrike w:val="false"/>
          <w:highlight w:val="none"/>
          <w:shd w:fill="FFFFFF" w:val="clear"/>
        </w:rPr>
      </w:pPr>
      <w:r>
        <w:rPr>
          <w:rFonts w:cs="Times New Roman"/>
          <w:b w:val="false"/>
          <w:i w:val="false"/>
          <w:strike w:val="false"/>
          <w:dstrike w:val="false"/>
          <w:sz w:val="24"/>
          <w:szCs w:val="24"/>
          <w:u w:val="none"/>
          <w:shd w:fill="FFFFFF" w:val="clear"/>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Pr>
          <w:rFonts w:cs="Times New Roman"/>
          <w:b w:val="false"/>
          <w:bCs/>
          <w:i w:val="false"/>
          <w:strike w:val="false"/>
          <w:dstrike w:val="false"/>
          <w:sz w:val="24"/>
          <w:szCs w:val="24"/>
          <w:u w:val="none"/>
          <w:shd w:fill="FFFFFF" w:val="clear"/>
        </w:rPr>
        <w:t>27.07.2010 № 210-ФЗ "Об организации предоставления государственных и муниципальных услуг"</w:t>
      </w:r>
      <w:r>
        <w:rPr>
          <w:rFonts w:cs="Times New Roman"/>
          <w:b w:val="false"/>
          <w:i w:val="false"/>
          <w:strike w:val="false"/>
          <w:dstrike w:val="false"/>
          <w:sz w:val="24"/>
          <w:szCs w:val="24"/>
          <w:u w:val="none"/>
          <w:shd w:fill="FFFFFF" w:val="clear"/>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firstLine="540" w:left="0" w:right="0"/>
        <w:jc w:val="both"/>
        <w:rPr>
          <w:highlight w:val="none"/>
          <w:shd w:fill="FFFFFF" w:val="clear"/>
        </w:rPr>
      </w:pPr>
      <w:r>
        <w:rPr>
          <w:sz w:val="24"/>
          <w:szCs w:val="24"/>
          <w:shd w:fill="FFFFFF" w:val="clear"/>
        </w:rPr>
        <w:t>2.7. Исчерпывающий перечень оснований для отказа в приеме документов.</w:t>
      </w:r>
    </w:p>
    <w:p>
      <w:pPr>
        <w:pStyle w:val="Normal"/>
        <w:ind w:firstLine="540" w:left="0" w:right="0"/>
        <w:jc w:val="both"/>
        <w:rPr>
          <w:highlight w:val="none"/>
          <w:shd w:fill="FFFFFF" w:val="clear"/>
        </w:rPr>
      </w:pPr>
      <w:r>
        <w:rPr>
          <w:sz w:val="24"/>
          <w:szCs w:val="24"/>
          <w:shd w:fill="FFFFFF" w:val="clear"/>
        </w:rPr>
        <w:t>2.7.1.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w:t>
      </w:r>
    </w:p>
    <w:p>
      <w:pPr>
        <w:pStyle w:val="Normal"/>
        <w:ind w:firstLine="540" w:left="0" w:right="0"/>
        <w:jc w:val="both"/>
        <w:rPr>
          <w:highlight w:val="none"/>
          <w:shd w:fill="FFFFFF" w:val="clear"/>
        </w:rPr>
      </w:pPr>
      <w:r>
        <w:rPr>
          <w:sz w:val="24"/>
          <w:szCs w:val="24"/>
          <w:shd w:fill="FFFFFF" w:val="clear"/>
        </w:rPr>
        <w:t>- документы представлены неправомочным лицом;</w:t>
      </w:r>
    </w:p>
    <w:p>
      <w:pPr>
        <w:pStyle w:val="Normal"/>
        <w:ind w:firstLine="540" w:left="0" w:right="0"/>
        <w:jc w:val="both"/>
        <w:rPr>
          <w:highlight w:val="none"/>
          <w:shd w:fill="FFFFFF" w:val="clear"/>
        </w:rPr>
      </w:pPr>
      <w:r>
        <w:rPr>
          <w:sz w:val="24"/>
          <w:szCs w:val="24"/>
          <w:shd w:fill="FFFFFF" w:val="clear"/>
        </w:rPr>
        <w:t>- заявление подано в иной уполномоченный орган;</w:t>
      </w:r>
    </w:p>
    <w:p>
      <w:pPr>
        <w:pStyle w:val="Normal"/>
        <w:ind w:firstLine="540" w:left="0" w:right="0"/>
        <w:jc w:val="both"/>
        <w:rPr>
          <w:highlight w:val="none"/>
          <w:shd w:fill="FFFFFF" w:val="clear"/>
        </w:rPr>
      </w:pPr>
      <w:r>
        <w:rPr>
          <w:sz w:val="24"/>
          <w:szCs w:val="24"/>
          <w:shd w:fill="FFFFFF" w:val="clear"/>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r>
        <w:rPr>
          <w:i/>
          <w:sz w:val="24"/>
          <w:szCs w:val="24"/>
          <w:shd w:fill="FFFFFF" w:val="clear"/>
        </w:rPr>
        <w:t xml:space="preserve"> </w:t>
      </w:r>
    </w:p>
    <w:p>
      <w:pPr>
        <w:pStyle w:val="Normal"/>
        <w:widowControl w:val="false"/>
        <w:ind w:firstLine="540" w:left="0" w:right="0"/>
        <w:jc w:val="both"/>
        <w:rPr>
          <w:highlight w:val="none"/>
          <w:shd w:fill="FFFFFF" w:val="clear"/>
        </w:rPr>
      </w:pPr>
      <w:r>
        <w:rPr>
          <w:sz w:val="24"/>
          <w:szCs w:val="24"/>
          <w:shd w:fill="FFFFFF" w:val="clear"/>
        </w:rPr>
        <w:t>- заявление не соответствует форме, утвержденной приложением к настоящему административному регламенту;</w:t>
      </w:r>
    </w:p>
    <w:p>
      <w:pPr>
        <w:pStyle w:val="Normal"/>
        <w:widowControl w:val="false"/>
        <w:ind w:firstLine="540" w:left="0" w:right="0"/>
        <w:jc w:val="both"/>
        <w:rPr>
          <w:highlight w:val="none"/>
          <w:shd w:fill="FFFFFF" w:val="clear"/>
        </w:rPr>
      </w:pPr>
      <w:r>
        <w:rPr>
          <w:sz w:val="24"/>
          <w:szCs w:val="24"/>
          <w:shd w:fill="FFFFFF" w:val="clear"/>
        </w:rPr>
        <w:t>-  к заявлению не приложены документы, предусмотренные пунктом 2.6.1 настоящего административного регламента.</w:t>
      </w:r>
    </w:p>
    <w:p>
      <w:pPr>
        <w:pStyle w:val="Normal"/>
        <w:ind w:firstLine="540" w:left="0" w:right="0"/>
        <w:jc w:val="both"/>
        <w:rPr>
          <w:highlight w:val="none"/>
          <w:shd w:fill="FFFFFF" w:val="clear"/>
        </w:rPr>
      </w:pPr>
      <w:r>
        <w:rPr>
          <w:sz w:val="24"/>
          <w:szCs w:val="24"/>
          <w:shd w:fill="FFFFFF" w:val="clear"/>
        </w:rPr>
        <w:t>- в заявлении не указаны фамилия гражданина, направившего заявление, или адрес, по которому должен быть направлен ответ.</w:t>
      </w:r>
    </w:p>
    <w:p>
      <w:pPr>
        <w:pStyle w:val="Normal"/>
        <w:ind w:firstLine="540" w:left="0" w:right="0"/>
        <w:jc w:val="both"/>
        <w:rPr>
          <w:highlight w:val="none"/>
          <w:shd w:fill="FFFFFF" w:val="clear"/>
        </w:rPr>
      </w:pPr>
      <w:r>
        <w:rPr>
          <w:sz w:val="24"/>
          <w:szCs w:val="24"/>
          <w:shd w:fill="FFFFFF" w:val="clear"/>
        </w:rPr>
        <w:t>В указанных случаях, за исключением последнего, заявителю вручается (направляется) уведомление об отказе в приеме документов.</w:t>
      </w:r>
    </w:p>
    <w:p>
      <w:pPr>
        <w:pStyle w:val="Normal"/>
        <w:ind w:firstLine="540" w:left="0" w:right="0"/>
        <w:jc w:val="both"/>
        <w:rPr>
          <w:highlight w:val="none"/>
          <w:shd w:fill="FFFFFF" w:val="clear"/>
        </w:rPr>
      </w:pPr>
      <w:r>
        <w:rPr>
          <w:iCs/>
          <w:sz w:val="24"/>
          <w:szCs w:val="24"/>
          <w:shd w:fill="FFFFFF" w:val="clear"/>
        </w:rPr>
        <w:t>2.7.2. 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при наличии оснований, указанных в пункте 2.7.1, а также в случаях:</w:t>
      </w:r>
    </w:p>
    <w:p>
      <w:pPr>
        <w:pStyle w:val="Normal"/>
        <w:ind w:firstLine="540" w:left="0" w:right="0"/>
        <w:jc w:val="both"/>
        <w:rPr>
          <w:highlight w:val="none"/>
          <w:shd w:fill="FFFFFF" w:val="clear"/>
        </w:rPr>
      </w:pPr>
      <w:r>
        <w:rPr>
          <w:iCs/>
          <w:sz w:val="24"/>
          <w:szCs w:val="24"/>
          <w:shd w:fill="FFFFFF" w:val="clear"/>
        </w:rPr>
        <w:t>- выявления нарушений требований к электронной форме представления заявления и документов, установленных пунктом 2.6.1 настоящего административного регламента;</w:t>
      </w:r>
    </w:p>
    <w:p>
      <w:pPr>
        <w:pStyle w:val="Normal"/>
        <w:ind w:firstLine="540" w:left="0" w:right="0"/>
        <w:jc w:val="both"/>
        <w:rPr>
          <w:highlight w:val="none"/>
          <w:shd w:fill="FFFFFF" w:val="clear"/>
        </w:rPr>
      </w:pPr>
      <w:r>
        <w:rPr>
          <w:sz w:val="24"/>
          <w:szCs w:val="24"/>
          <w:shd w:fill="FFFFFF" w:val="clear"/>
        </w:rPr>
        <w:t xml:space="preserve">- выявления несоблюдения установленных условий признания действительности </w:t>
      </w:r>
      <w:r>
        <w:rPr>
          <w:iCs/>
          <w:sz w:val="24"/>
          <w:szCs w:val="24"/>
          <w:shd w:fill="FFFFFF" w:val="clear"/>
        </w:rPr>
        <w:t xml:space="preserve">усиленной </w:t>
      </w:r>
      <w:r>
        <w:rPr>
          <w:sz w:val="24"/>
          <w:szCs w:val="24"/>
          <w:shd w:fill="FFFFFF" w:val="clear"/>
        </w:rPr>
        <w:t xml:space="preserve">квалифицированной электронной подписи, которой подписано заявление (далее - квалифицированная подпись). </w:t>
      </w:r>
    </w:p>
    <w:p>
      <w:pPr>
        <w:pStyle w:val="Normal"/>
        <w:widowControl w:val="false"/>
        <w:ind w:firstLine="540" w:left="0" w:right="0"/>
        <w:jc w:val="both"/>
        <w:rPr>
          <w:highlight w:val="none"/>
          <w:shd w:fill="FFFFFF" w:val="clear"/>
        </w:rPr>
      </w:pPr>
      <w:r>
        <w:rPr>
          <w:sz w:val="24"/>
          <w:szCs w:val="24"/>
          <w:shd w:fill="FFFFFF" w:val="clear"/>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в уполномоченный орган за предоставлением муниципальной услуги.</w:t>
      </w:r>
    </w:p>
    <w:p>
      <w:pPr>
        <w:pStyle w:val="Normal"/>
        <w:widowControl w:val="false"/>
        <w:ind w:firstLine="540" w:left="0" w:right="0"/>
        <w:jc w:val="both"/>
        <w:rPr>
          <w:highlight w:val="none"/>
          <w:shd w:fill="FFFFFF" w:val="clear"/>
        </w:rPr>
      </w:pPr>
      <w:r>
        <w:rPr>
          <w:sz w:val="24"/>
          <w:szCs w:val="24"/>
          <w:shd w:fill="FFFFFF" w:val="clear"/>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widowControl w:val="false"/>
        <w:ind w:firstLine="540" w:left="0" w:right="0"/>
        <w:jc w:val="both"/>
        <w:rPr>
          <w:highlight w:val="none"/>
          <w:shd w:fill="FFFFFF" w:val="clear"/>
        </w:rPr>
      </w:pPr>
      <w:r>
        <w:rPr>
          <w:sz w:val="24"/>
          <w:szCs w:val="24"/>
          <w:shd w:fill="FFFFFF" w:val="clear"/>
        </w:rPr>
        <w:t xml:space="preserve">2.8.1. Оснований для приостановления предоставления муниципальной услуги не предусмотрено. </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 xml:space="preserve">2.8.2. </w:t>
      </w:r>
      <w:r>
        <w:rPr>
          <w:rFonts w:cs="Times New Roman" w:ascii="Times New Roman" w:hAnsi="Times New Roman"/>
          <w:b w:val="false"/>
          <w:i w:val="false"/>
          <w:strike w:val="false"/>
          <w:dstrike w:val="false"/>
          <w:sz w:val="24"/>
          <w:szCs w:val="24"/>
          <w:u w:val="none"/>
          <w:shd w:fill="FFFFFF" w:val="clear"/>
        </w:rPr>
        <w:t>Основанием для отказа в утверждении схемы расположения земельного участка является:</w:t>
      </w:r>
    </w:p>
    <w:p>
      <w:pPr>
        <w:pStyle w:val="ConsPlusNormal1"/>
        <w:ind w:firstLine="540" w:left="0" w:right="0"/>
        <w:jc w:val="both"/>
        <w:rPr/>
      </w:pPr>
      <w:r>
        <w:rPr>
          <w:rFonts w:cs="Times New Roman" w:ascii="Times New Roman" w:hAnsi="Times New Roman"/>
          <w:sz w:val="24"/>
          <w:szCs w:val="24"/>
          <w:shd w:fill="FFFFFF" w:val="clear"/>
        </w:rPr>
        <w:t xml:space="preserve">1) </w:t>
      </w:r>
      <w:r>
        <w:rPr>
          <w:rFonts w:cs="Times New Roman" w:ascii="Times New Roman" w:hAnsi="Times New Roman"/>
          <w:b w:val="false"/>
          <w:i w:val="false"/>
          <w:strike w:val="false"/>
          <w:dstrike w:val="false"/>
          <w:sz w:val="24"/>
          <w:szCs w:val="24"/>
          <w:u w:val="none"/>
          <w:shd w:fill="FFFFFF" w:val="clear"/>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
        <w:r>
          <w:rPr>
            <w:rStyle w:val="Hyperlink"/>
            <w:rFonts w:cs="Times New Roman" w:ascii="Times New Roman" w:hAnsi="Times New Roman"/>
            <w:b w:val="false"/>
            <w:i w:val="false"/>
            <w:strike w:val="false"/>
            <w:dstrike w:val="false"/>
            <w:color w:val="0000FF"/>
            <w:sz w:val="24"/>
            <w:szCs w:val="24"/>
            <w:u w:val="none"/>
            <w:shd w:fill="FFFFFF" w:val="clear"/>
          </w:rPr>
          <w:t>пунктом 12</w:t>
        </w:r>
      </w:hyperlink>
      <w:r>
        <w:rPr>
          <w:rFonts w:cs="Times New Roman" w:ascii="Times New Roman" w:hAnsi="Times New Roman"/>
          <w:b w:val="false"/>
          <w:i w:val="false"/>
          <w:strike w:val="false"/>
          <w:dstrike w:val="false"/>
          <w:color w:val="0000FF"/>
          <w:sz w:val="24"/>
          <w:szCs w:val="24"/>
          <w:u w:val="none"/>
          <w:shd w:fill="FFFFFF" w:val="clear"/>
        </w:rPr>
        <w:t xml:space="preserve">  </w:t>
      </w:r>
      <w:r>
        <w:rPr>
          <w:rFonts w:cs="Times New Roman" w:ascii="Times New Roman" w:hAnsi="Times New Roman"/>
          <w:b w:val="false"/>
          <w:i w:val="false"/>
          <w:strike w:val="false"/>
          <w:dstrike w:val="false"/>
          <w:color w:val="000000"/>
          <w:sz w:val="24"/>
          <w:szCs w:val="24"/>
          <w:u w:val="none"/>
          <w:shd w:fill="FFFFFF" w:val="clear"/>
        </w:rPr>
        <w:t>ст. 11.10 "Земельный кодекс Российской Федерации" от 25.10.2001 N 136-ФЗ .</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ConsPlusNormal1"/>
        <w:ind w:firstLine="540" w:left="0" w:right="0"/>
        <w:jc w:val="both"/>
        <w:rPr/>
      </w:pPr>
      <w:r>
        <w:rPr>
          <w:rFonts w:cs="Times New Roman" w:ascii="Times New Roman" w:hAnsi="Times New Roman"/>
          <w:sz w:val="24"/>
          <w:szCs w:val="24"/>
          <w:shd w:fill="FFFFFF" w:val="clear"/>
        </w:rPr>
        <w:t xml:space="preserve">3) разработка схемы расположения земельного участка с нарушением предусмотренных </w:t>
      </w:r>
      <w:r>
        <w:rPr>
          <w:rStyle w:val="Hyperlink"/>
          <w:rFonts w:cs="Times New Roman" w:ascii="Times New Roman" w:hAnsi="Times New Roman"/>
          <w:color w:val="000000"/>
          <w:sz w:val="24"/>
          <w:szCs w:val="24"/>
          <w:u w:val="none"/>
          <w:shd w:fill="FFFFFF" w:val="clear"/>
        </w:rPr>
        <w:t>статьей 11.9</w:t>
      </w:r>
      <w:r>
        <w:rPr>
          <w:rFonts w:cs="Times New Roman" w:ascii="Times New Roman" w:hAnsi="Times New Roman"/>
          <w:sz w:val="24"/>
          <w:szCs w:val="24"/>
          <w:shd w:fill="FFFFFF" w:val="clear"/>
        </w:rPr>
        <w:t xml:space="preserve"> Земельного кодекса Российской Федерации требований к образуемым земельным участкам;</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Pr>
          <w:rFonts w:cs="Times New Roman" w:ascii="Times New Roman" w:hAnsi="Times New Roman"/>
          <w:sz w:val="24"/>
          <w:szCs w:val="24"/>
          <w:shd w:fill="FFFFFF" w:val="clear"/>
          <w:lang w:eastAsia="ru-RU"/>
        </w:rPr>
        <w:t>за исключением случаев, установленных федеральными законами;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lang w:eastAsia="ru-RU"/>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Normal"/>
        <w:widowControl w:val="false"/>
        <w:ind w:firstLine="540" w:left="0" w:right="0"/>
        <w:jc w:val="both"/>
        <w:rPr>
          <w:highlight w:val="none"/>
          <w:shd w:fill="FFFFFF" w:val="clear"/>
        </w:rPr>
      </w:pPr>
      <w:r>
        <w:rPr>
          <w:sz w:val="24"/>
          <w:szCs w:val="24"/>
          <w:shd w:fill="FFFFFF" w:val="clear"/>
        </w:rPr>
        <w:t>2.9. Муниципальная услуга предоставляется  бесплатно.</w:t>
      </w:r>
    </w:p>
    <w:p>
      <w:pPr>
        <w:pStyle w:val="Normal"/>
        <w:widowControl w:val="false"/>
        <w:ind w:firstLine="540" w:left="0" w:right="0"/>
        <w:jc w:val="both"/>
        <w:rPr>
          <w:highlight w:val="none"/>
          <w:shd w:fill="FFFFFF" w:val="clear"/>
        </w:rPr>
      </w:pPr>
      <w:r>
        <w:rPr>
          <w:sz w:val="24"/>
          <w:szCs w:val="24"/>
          <w:shd w:fill="FFFFFF" w:val="clear"/>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EndnoteText"/>
        <w:jc w:val="both"/>
        <w:rPr>
          <w:highlight w:val="none"/>
          <w:shd w:fill="FFFFFF" w:val="clear"/>
        </w:rPr>
      </w:pPr>
      <w:r>
        <w:rPr>
          <w:sz w:val="24"/>
          <w:szCs w:val="24"/>
          <w:shd w:fill="FFFFFF" w:val="clear"/>
        </w:rPr>
        <w:t xml:space="preserve">        </w:t>
      </w:r>
      <w:r>
        <w:rPr>
          <w:sz w:val="24"/>
          <w:szCs w:val="24"/>
          <w:shd w:fill="FFFFFF" w:val="clear"/>
        </w:rPr>
        <w:t>2.11. Срок регистрации заявления и прилагаемых к нему документов составляет:</w:t>
      </w:r>
    </w:p>
    <w:p>
      <w:pPr>
        <w:pStyle w:val="EndnoteText"/>
        <w:jc w:val="both"/>
        <w:rPr>
          <w:highlight w:val="none"/>
          <w:shd w:fill="FFFFFF" w:val="clear"/>
        </w:rPr>
      </w:pPr>
      <w:r>
        <w:rPr>
          <w:sz w:val="24"/>
          <w:szCs w:val="24"/>
          <w:shd w:fill="FFFFFF" w:val="clear"/>
        </w:rPr>
        <w:t xml:space="preserve">       </w:t>
      </w:r>
      <w:r>
        <w:rPr>
          <w:sz w:val="24"/>
          <w:szCs w:val="24"/>
          <w:shd w:fill="FFFFFF" w:val="clear"/>
        </w:rPr>
        <w:t>- на личном приеме граждан  –  не  более 20 минут;</w:t>
      </w:r>
    </w:p>
    <w:p>
      <w:pPr>
        <w:pStyle w:val="Normal"/>
        <w:widowControl w:val="false"/>
        <w:jc w:val="both"/>
        <w:rPr>
          <w:highlight w:val="none"/>
          <w:shd w:fill="FFFFFF" w:val="clear"/>
        </w:rPr>
      </w:pPr>
      <w:r>
        <w:rPr>
          <w:sz w:val="24"/>
          <w:szCs w:val="24"/>
          <w:shd w:fill="FFFFFF" w:val="clear"/>
        </w:rPr>
        <w:t xml:space="preserve">       </w:t>
      </w:r>
      <w:r>
        <w:rPr>
          <w:sz w:val="24"/>
          <w:szCs w:val="24"/>
          <w:shd w:fill="FFFFFF" w:val="clear"/>
        </w:rPr>
        <w:t xml:space="preserve">- при поступлении заявления и документов по почте или через МФЦ – не более 3  дней со дня поступления в уполномоченный орган </w:t>
      </w:r>
      <w:r>
        <w:rPr>
          <w:i/>
          <w:sz w:val="24"/>
          <w:szCs w:val="24"/>
          <w:shd w:fill="FFFFFF" w:val="clear"/>
        </w:rPr>
        <w:t>(срок регистрации заявления не должен превышать 3 дней)</w:t>
      </w:r>
      <w:r>
        <w:rPr>
          <w:sz w:val="24"/>
          <w:szCs w:val="24"/>
          <w:shd w:fill="FFFFFF" w:val="clear"/>
        </w:rPr>
        <w:t>;</w:t>
      </w:r>
    </w:p>
    <w:p>
      <w:pPr>
        <w:pStyle w:val="Normal"/>
        <w:ind w:firstLine="540" w:left="0" w:right="0"/>
        <w:jc w:val="both"/>
        <w:rPr>
          <w:highlight w:val="none"/>
          <w:shd w:fill="FFFFFF" w:val="clear"/>
        </w:rPr>
      </w:pPr>
      <w:r>
        <w:rPr>
          <w:sz w:val="24"/>
          <w:szCs w:val="24"/>
          <w:shd w:fill="FFFFFF" w:val="clear"/>
        </w:rPr>
        <w:t xml:space="preserve">-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 </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540" w:left="0" w:right="-16"/>
        <w:jc w:val="both"/>
        <w:rPr>
          <w:highlight w:val="none"/>
          <w:shd w:fill="FFFFFF" w:val="clear"/>
        </w:rPr>
      </w:pPr>
      <w:r>
        <w:rPr>
          <w:sz w:val="24"/>
          <w:szCs w:val="24"/>
          <w:shd w:fill="FFFFFF" w:val="clear"/>
        </w:rPr>
        <w:t>2.12.1. Требования к помещениям, в которых предоставляется муниципальная услуга.</w:t>
      </w:r>
    </w:p>
    <w:p>
      <w:pPr>
        <w:pStyle w:val="Normal"/>
        <w:ind w:firstLine="540" w:left="0" w:right="-16"/>
        <w:jc w:val="both"/>
        <w:rPr>
          <w:highlight w:val="none"/>
          <w:shd w:fill="FFFFFF" w:val="clear"/>
        </w:rPr>
      </w:pPr>
      <w:r>
        <w:rPr>
          <w:sz w:val="24"/>
          <w:szCs w:val="24"/>
          <w:shd w:fill="FFFFFF" w:val="clear"/>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suppressAutoHyphens w:val="true"/>
        <w:ind w:firstLine="600" w:left="0" w:right="-16"/>
        <w:jc w:val="both"/>
        <w:rPr>
          <w:highlight w:val="none"/>
          <w:shd w:fill="FFFFFF" w:val="clear"/>
        </w:rPr>
      </w:pPr>
      <w:r>
        <w:rPr>
          <w:rFonts w:cs="Times New Roman"/>
          <w:b w:val="false"/>
          <w:i w:val="false"/>
          <w:strike w:val="false"/>
          <w:dstrike w:val="false"/>
          <w:sz w:val="24"/>
          <w:szCs w:val="24"/>
          <w:u w:val="none"/>
          <w:shd w:fill="FFFFFF" w:val="clear"/>
        </w:rPr>
        <w:t xml:space="preserve">Помещения уполномоченного органа должны соответствовать санитарным </w:t>
      </w:r>
      <w:r>
        <w:rPr>
          <w:rFonts w:cs="Times New Roman"/>
          <w:b w:val="false"/>
          <w:i w:val="false"/>
          <w:strike w:val="false"/>
          <w:dstrike w:val="false"/>
          <w:color w:val="000000"/>
          <w:sz w:val="24"/>
          <w:szCs w:val="24"/>
          <w:u w:val="none"/>
          <w:shd w:fill="FFFFFF" w:val="clear"/>
        </w:rPr>
        <w:t>правилам</w:t>
      </w:r>
      <w:r>
        <w:rPr>
          <w:rFonts w:cs="Times New Roman"/>
          <w:b w:val="false"/>
          <w:i w:val="false"/>
          <w:strike w:val="false"/>
          <w:dstrike w:val="false"/>
          <w:sz w:val="24"/>
          <w:szCs w:val="24"/>
          <w:u w:val="none"/>
          <w:shd w:fill="FFFFFF" w:val="clear"/>
        </w:rPr>
        <w:t xml:space="preserve">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pPr>
        <w:pStyle w:val="ConsPlusNormal1"/>
        <w:ind w:firstLine="567" w:left="0" w:right="0"/>
        <w:jc w:val="both"/>
        <w:rPr>
          <w:highlight w:val="none"/>
          <w:shd w:fill="FFFFFF" w:val="clear"/>
        </w:rPr>
      </w:pPr>
      <w:r>
        <w:rPr>
          <w:rFonts w:cs="Times New Roman" w:ascii="Times New Roman" w:hAnsi="Times New Roman"/>
          <w:sz w:val="24"/>
          <w:szCs w:val="24"/>
          <w:shd w:fill="FFFFFF" w:val="clear"/>
        </w:rPr>
        <w:t>Вход и выход из помещений оборудуются соответствующими указателями.</w:t>
      </w:r>
    </w:p>
    <w:p>
      <w:pPr>
        <w:pStyle w:val="ConsPlusNormal1"/>
        <w:ind w:firstLine="567" w:left="0" w:right="0"/>
        <w:jc w:val="both"/>
        <w:rPr>
          <w:highlight w:val="none"/>
          <w:shd w:fill="FFFFFF" w:val="clear"/>
        </w:rPr>
      </w:pPr>
      <w:r>
        <w:rPr>
          <w:rFonts w:cs="Times New Roman" w:ascii="Times New Roman" w:hAnsi="Times New Roman"/>
          <w:sz w:val="24"/>
          <w:szCs w:val="24"/>
          <w:shd w:fill="FFFFFF" w:val="clear"/>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2.12.2. Требования к местам ожидания.</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Места ожидания должны быть оборудованы стульями, кресельными секциями, скамьями.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2.12.3. Требования к местам приема заявителей.</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Прием заявителей осуществляется в специально выделенных для этих целей помещениях.</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2.12.4. Требования к информационным стендам.</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текст настоящего административного регламента;</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информация о порядке исполнения муниципальной услуги;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перечень документов, необходимых для предоставления муниципальной услуги;</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формы и образцы документов для заполнения;</w:t>
      </w:r>
    </w:p>
    <w:p>
      <w:pPr>
        <w:pStyle w:val="ConsPlusNonformat"/>
        <w:ind w:firstLine="540" w:left="0" w:right="-16"/>
        <w:jc w:val="both"/>
        <w:rPr>
          <w:highlight w:val="none"/>
          <w:shd w:fill="FFFFFF" w:val="clear"/>
        </w:rPr>
      </w:pPr>
      <w:r>
        <w:rPr>
          <w:rFonts w:cs="Times New Roman" w:ascii="Times New Roman" w:hAnsi="Times New Roman"/>
          <w:sz w:val="24"/>
          <w:szCs w:val="24"/>
          <w:shd w:fill="FFFFFF" w:val="clear"/>
        </w:rPr>
        <w:t>сведения о месте нахождения и графике работы наименование администрации муниципального образования и МФЦ;</w:t>
      </w:r>
    </w:p>
    <w:p>
      <w:pPr>
        <w:pStyle w:val="Normal"/>
        <w:widowControl w:val="false"/>
        <w:ind w:firstLine="540" w:left="0" w:right="-16"/>
        <w:jc w:val="both"/>
        <w:rPr>
          <w:highlight w:val="none"/>
          <w:shd w:fill="FFFFFF" w:val="clear"/>
        </w:rPr>
      </w:pPr>
      <w:r>
        <w:rPr>
          <w:sz w:val="24"/>
          <w:szCs w:val="24"/>
          <w:shd w:fill="FFFFFF" w:val="clear"/>
        </w:rPr>
        <w:t>справочные телефоны;</w:t>
      </w:r>
    </w:p>
    <w:p>
      <w:pPr>
        <w:pStyle w:val="Normal"/>
        <w:widowControl w:val="false"/>
        <w:ind w:firstLine="540" w:left="0" w:right="-16"/>
        <w:jc w:val="both"/>
        <w:rPr>
          <w:highlight w:val="none"/>
          <w:shd w:fill="FFFFFF" w:val="clear"/>
        </w:rPr>
      </w:pPr>
      <w:r>
        <w:rPr>
          <w:sz w:val="24"/>
          <w:szCs w:val="24"/>
          <w:shd w:fill="FFFFFF" w:val="clear"/>
        </w:rPr>
        <w:t>адреса электронной почты и адреса Интернет-сайтов;</w:t>
      </w:r>
    </w:p>
    <w:p>
      <w:pPr>
        <w:pStyle w:val="Normal"/>
        <w:widowControl w:val="false"/>
        <w:ind w:firstLine="540" w:left="0" w:right="-16"/>
        <w:jc w:val="both"/>
        <w:rPr>
          <w:highlight w:val="none"/>
          <w:shd w:fill="FFFFFF" w:val="clear"/>
        </w:rPr>
      </w:pPr>
      <w:r>
        <w:rPr>
          <w:sz w:val="24"/>
          <w:szCs w:val="24"/>
          <w:shd w:fill="FFFFFF" w:val="clear"/>
        </w:rPr>
        <w:t>информация о месте личного приема, а также об установленных для личного приема днях и часах.</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При изменении информации по исполнению муниципальной услуги осуществляется ее периодическое обновление.</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а также на официальном сайте уполномоченного органа (адрес сайта </w:t>
      </w:r>
      <w:r>
        <w:rPr>
          <w:rFonts w:cs="Times New Roman" w:ascii="Times New Roman" w:hAnsi="Times New Roman"/>
          <w:sz w:val="24"/>
          <w:szCs w:val="24"/>
          <w:shd w:fill="FFFFFF" w:val="clear"/>
          <w:lang w:val="en-US"/>
        </w:rPr>
        <w:t>https</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en-US"/>
        </w:rPr>
        <w:t>admzhirn</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en-US"/>
        </w:rPr>
        <w:t>ru</w:t>
      </w:r>
      <w:r>
        <w:rPr>
          <w:rFonts w:cs="Times New Roman" w:ascii="Times New Roman" w:hAnsi="Times New Roman"/>
          <w:sz w:val="24"/>
          <w:szCs w:val="24"/>
          <w:shd w:fill="FFFFFF" w:val="clear"/>
        </w:rPr>
        <w:t>/).</w:t>
      </w:r>
    </w:p>
    <w:p>
      <w:pPr>
        <w:pStyle w:val="ConsPlusNormal1"/>
        <w:ind w:firstLine="540" w:left="0" w:right="0"/>
        <w:jc w:val="both"/>
        <w:rPr>
          <w:highlight w:val="none"/>
          <w:shd w:fill="FFFFFF" w:val="clear"/>
        </w:rPr>
      </w:pPr>
      <w:r>
        <w:rPr>
          <w:rFonts w:cs="Times New Roman" w:ascii="Times New Roman" w:hAnsi="Times New Roman"/>
          <w:sz w:val="24"/>
          <w:szCs w:val="24"/>
          <w:shd w:fill="FFFFFF" w:val="clea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8" w:left="0" w:right="0"/>
        <w:jc w:val="both"/>
        <w:rPr>
          <w:highlight w:val="none"/>
          <w:shd w:fill="FFFFFF" w:val="clear"/>
        </w:rPr>
      </w:pPr>
      <w:r>
        <w:rPr>
          <w:rFonts w:cs="Times New Roman" w:ascii="Times New Roman" w:hAnsi="Times New Roman"/>
          <w:sz w:val="24"/>
          <w:szCs w:val="24"/>
          <w:shd w:fill="FFFFFF" w:val="clear"/>
        </w:rPr>
        <w:t>2.12.5. Требования к обеспечению доступности предоставления муниципальной услуги для инвалидов.</w:t>
      </w:r>
    </w:p>
    <w:p>
      <w:pPr>
        <w:pStyle w:val="Normal"/>
        <w:ind w:firstLine="708" w:left="0" w:right="0"/>
        <w:jc w:val="both"/>
        <w:rPr>
          <w:highlight w:val="none"/>
          <w:shd w:fill="FFFFFF" w:val="clear"/>
        </w:rPr>
      </w:pPr>
      <w:r>
        <w:rPr>
          <w:sz w:val="24"/>
          <w:szCs w:val="24"/>
          <w:shd w:fill="FFFFFF" w:val="clear"/>
        </w:rPr>
        <w:t>В целях обеспечения условий доступности для инвалидов муниципальной услуги должно быть обеспечено:</w:t>
      </w:r>
    </w:p>
    <w:p>
      <w:pPr>
        <w:pStyle w:val="Normal"/>
        <w:ind w:firstLine="708" w:left="0" w:right="0"/>
        <w:jc w:val="both"/>
        <w:rPr>
          <w:highlight w:val="none"/>
          <w:shd w:fill="FFFFFF" w:val="clear"/>
        </w:rPr>
      </w:pPr>
      <w:r>
        <w:rPr>
          <w:sz w:val="24"/>
          <w:szCs w:val="24"/>
          <w:shd w:fill="FFFFFF" w:val="clear"/>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ind w:firstLine="708" w:left="0" w:right="0"/>
        <w:jc w:val="both"/>
        <w:rPr>
          <w:highlight w:val="none"/>
          <w:shd w:fill="FFFFFF" w:val="clear"/>
        </w:rPr>
      </w:pPr>
      <w:r>
        <w:rPr>
          <w:sz w:val="24"/>
          <w:szCs w:val="24"/>
          <w:shd w:fill="FFFFFF" w:val="clear"/>
        </w:rPr>
        <w:t>- беспрепятственный вход инвалидов в помещение и выход из него;</w:t>
      </w:r>
    </w:p>
    <w:p>
      <w:pPr>
        <w:pStyle w:val="Normal"/>
        <w:ind w:firstLine="708" w:left="0" w:right="0"/>
        <w:jc w:val="both"/>
        <w:rPr>
          <w:highlight w:val="none"/>
          <w:shd w:fill="FFFFFF" w:val="clear"/>
        </w:rPr>
      </w:pPr>
      <w:r>
        <w:rPr>
          <w:sz w:val="24"/>
          <w:szCs w:val="24"/>
          <w:shd w:fill="FFFFFF" w:val="clear"/>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ind w:firstLine="708" w:left="0" w:right="0"/>
        <w:jc w:val="both"/>
        <w:rPr>
          <w:highlight w:val="none"/>
          <w:shd w:fill="FFFFFF" w:val="clear"/>
        </w:rPr>
      </w:pPr>
      <w:r>
        <w:rPr>
          <w:sz w:val="24"/>
          <w:szCs w:val="24"/>
          <w:shd w:fill="FFFFFF" w:val="clear"/>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ind w:firstLine="708" w:left="0" w:right="0"/>
        <w:jc w:val="both"/>
        <w:rPr>
          <w:highlight w:val="none"/>
          <w:shd w:fill="FFFFFF" w:val="clear"/>
        </w:rPr>
      </w:pPr>
      <w:r>
        <w:rPr>
          <w:sz w:val="24"/>
          <w:szCs w:val="24"/>
          <w:shd w:fill="FFFFFF" w:val="clear"/>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ind w:firstLine="708" w:left="0" w:right="0"/>
        <w:jc w:val="both"/>
        <w:rPr>
          <w:highlight w:val="none"/>
          <w:shd w:fill="FFFFFF" w:val="clear"/>
        </w:rPr>
      </w:pPr>
      <w:r>
        <w:rPr>
          <w:sz w:val="24"/>
          <w:szCs w:val="24"/>
          <w:shd w:fill="FFFFFF" w:val="clea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8" w:left="0" w:right="0"/>
        <w:jc w:val="both"/>
        <w:rPr>
          <w:highlight w:val="none"/>
          <w:shd w:fill="FFFFFF" w:val="clear"/>
        </w:rPr>
      </w:pPr>
      <w:r>
        <w:rPr>
          <w:sz w:val="24"/>
          <w:szCs w:val="24"/>
          <w:shd w:fill="FFFFFF" w:val="clear"/>
        </w:rPr>
        <w:t>- допуск сурдопереводчика и тифлосурдопереводчика;</w:t>
      </w:r>
    </w:p>
    <w:p>
      <w:pPr>
        <w:pStyle w:val="Normal"/>
        <w:ind w:firstLine="708" w:left="0" w:right="0"/>
        <w:jc w:val="both"/>
        <w:rPr>
          <w:highlight w:val="none"/>
          <w:shd w:fill="FFFFFF" w:val="clear"/>
        </w:rPr>
      </w:pPr>
      <w:r>
        <w:rPr>
          <w:sz w:val="24"/>
          <w:szCs w:val="24"/>
          <w:shd w:fill="FFFFFF" w:val="clear"/>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708" w:left="0" w:right="0"/>
        <w:jc w:val="both"/>
        <w:rPr>
          <w:highlight w:val="none"/>
          <w:shd w:fill="FFFFFF" w:val="clear"/>
        </w:rPr>
      </w:pPr>
      <w:r>
        <w:rPr>
          <w:sz w:val="24"/>
          <w:szCs w:val="24"/>
          <w:shd w:fill="FFFFFF" w:val="clear"/>
        </w:rPr>
        <w:t>- предоставление при необходимости услуги по месту жительства инвалида или в дистанционном режиме;</w:t>
      </w:r>
    </w:p>
    <w:p>
      <w:pPr>
        <w:pStyle w:val="Normal"/>
        <w:ind w:firstLine="708" w:left="0" w:right="0"/>
        <w:jc w:val="both"/>
        <w:rPr>
          <w:highlight w:val="none"/>
          <w:shd w:fill="FFFFFF" w:val="clear"/>
        </w:rPr>
      </w:pPr>
      <w:r>
        <w:rPr>
          <w:sz w:val="24"/>
          <w:szCs w:val="24"/>
          <w:shd w:fill="FFFFFF" w:val="clear"/>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firstLine="540" w:left="0" w:right="-16"/>
        <w:jc w:val="both"/>
        <w:rPr>
          <w:highlight w:val="none"/>
          <w:shd w:fill="FFFFFF" w:val="clear"/>
        </w:rPr>
      </w:pPr>
      <w:r>
        <w:rPr>
          <w:rFonts w:cs="Times New Roman" w:ascii="Times New Roman" w:hAnsi="Times New Roman"/>
          <w:sz w:val="24"/>
          <w:szCs w:val="24"/>
          <w:shd w:fill="FFFFFF" w:val="clear"/>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4"/>
          <w:szCs w:val="24"/>
          <w:shd w:fill="FFFFFF" w:val="clear"/>
        </w:rPr>
        <w:t xml:space="preserve">уполномоченного органа </w:t>
      </w:r>
      <w:r>
        <w:rPr>
          <w:rFonts w:cs="Times New Roman" w:ascii="Times New Roman" w:hAnsi="Times New Roman"/>
          <w:sz w:val="24"/>
          <w:szCs w:val="24"/>
          <w:shd w:fill="FFFFFF" w:val="clear"/>
        </w:rPr>
        <w:t>и должностных лиц</w:t>
      </w:r>
      <w:r>
        <w:rPr>
          <w:rFonts w:cs="Times New Roman" w:ascii="Times New Roman" w:hAnsi="Times New Roman"/>
          <w:bCs/>
          <w:i/>
          <w:sz w:val="24"/>
          <w:szCs w:val="24"/>
          <w:shd w:fill="FFFFFF" w:val="clear"/>
        </w:rPr>
        <w:t xml:space="preserve"> </w:t>
      </w:r>
      <w:r>
        <w:rPr>
          <w:rFonts w:cs="Times New Roman" w:ascii="Times New Roman" w:hAnsi="Times New Roman"/>
          <w:bCs/>
          <w:sz w:val="24"/>
          <w:szCs w:val="24"/>
          <w:shd w:fill="FFFFFF" w:val="clear"/>
        </w:rPr>
        <w:t>уполномоченного органа</w:t>
      </w:r>
      <w:r>
        <w:rPr>
          <w:rFonts w:cs="Times New Roman" w:ascii="Times New Roman" w:hAnsi="Times New Roman"/>
          <w:sz w:val="24"/>
          <w:szCs w:val="24"/>
          <w:shd w:fill="FFFFFF" w:val="clear"/>
        </w:rPr>
        <w:t xml:space="preserve">. </w:t>
      </w:r>
    </w:p>
    <w:p>
      <w:pPr>
        <w:pStyle w:val="Normal"/>
        <w:ind w:firstLine="540" w:left="0" w:right="-16"/>
        <w:jc w:val="both"/>
        <w:rPr>
          <w:highlight w:val="none"/>
          <w:shd w:fill="FFFFFF" w:val="clear"/>
        </w:rPr>
      </w:pPr>
      <w:r>
        <w:rPr>
          <w:sz w:val="24"/>
          <w:szCs w:val="24"/>
          <w:shd w:fill="FFFFFF" w:val="clear"/>
        </w:rPr>
        <w:t xml:space="preserve">2.14. Осуществление отдельных административных процедур возможно в электронном виде. </w:t>
      </w:r>
    </w:p>
    <w:p>
      <w:pPr>
        <w:pStyle w:val="Normal"/>
        <w:ind w:firstLine="540" w:left="0" w:right="-16"/>
        <w:jc w:val="both"/>
        <w:rPr>
          <w:highlight w:val="none"/>
          <w:shd w:fill="FFFFFF" w:val="clear"/>
        </w:rPr>
      </w:pPr>
      <w:r>
        <w:rPr>
          <w:sz w:val="24"/>
          <w:szCs w:val="24"/>
          <w:shd w:fill="FFFFFF" w:val="clear"/>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pPr>
        <w:pStyle w:val="Normal"/>
        <w:ind w:firstLine="540" w:left="0" w:right="0"/>
        <w:jc w:val="both"/>
        <w:rPr>
          <w:highlight w:val="none"/>
          <w:shd w:fill="FFFFFF" w:val="clear"/>
        </w:rPr>
      </w:pPr>
      <w:r>
        <w:rPr>
          <w:sz w:val="24"/>
          <w:szCs w:val="24"/>
          <w:shd w:fill="FFFFFF" w:val="clear"/>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pPr>
        <w:pStyle w:val="Normal"/>
        <w:ind w:firstLine="540" w:left="0" w:right="0"/>
        <w:jc w:val="both"/>
        <w:rPr>
          <w:highlight w:val="none"/>
          <w:shd w:fill="FFFFFF" w:val="clear"/>
        </w:rPr>
      </w:pPr>
      <w:r>
        <w:rPr>
          <w:sz w:val="24"/>
          <w:szCs w:val="24"/>
          <w:shd w:fill="FFFFFF" w:val="clear"/>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pPr>
        <w:pStyle w:val="Normal"/>
        <w:ind w:hanging="0" w:left="0" w:right="771"/>
        <w:jc w:val="both"/>
        <w:rPr>
          <w:b/>
          <w:sz w:val="24"/>
          <w:szCs w:val="24"/>
          <w:highlight w:val="none"/>
          <w:u w:val="single"/>
          <w:shd w:fill="FFFFFF" w:val="clear"/>
        </w:rPr>
      </w:pPr>
      <w:r>
        <w:rPr>
          <w:b/>
          <w:sz w:val="24"/>
          <w:szCs w:val="24"/>
          <w:u w:val="single"/>
          <w:shd w:fill="FFFFFF" w:val="clear"/>
        </w:rPr>
      </w:r>
    </w:p>
    <w:p>
      <w:pPr>
        <w:pStyle w:val="Normal"/>
        <w:ind w:hanging="0" w:left="0" w:right="771"/>
        <w:jc w:val="both"/>
        <w:rPr>
          <w:b/>
          <w:sz w:val="24"/>
          <w:szCs w:val="24"/>
          <w:highlight w:val="none"/>
          <w:u w:val="single"/>
          <w:shd w:fill="FFFFFF" w:val="clear"/>
        </w:rPr>
      </w:pPr>
      <w:r>
        <w:rPr>
          <w:b/>
          <w:sz w:val="24"/>
          <w:szCs w:val="24"/>
          <w:u w:val="single"/>
          <w:shd w:fill="FFFFFF" w:val="clear"/>
        </w:rPr>
      </w:r>
    </w:p>
    <w:p>
      <w:pPr>
        <w:pStyle w:val="Normal"/>
        <w:ind w:hanging="0" w:left="900" w:right="771"/>
        <w:jc w:val="center"/>
        <w:rPr>
          <w:highlight w:val="none"/>
          <w:shd w:fill="FFFFFF" w:val="clear"/>
        </w:rPr>
      </w:pPr>
      <w:r>
        <w:rPr>
          <w:sz w:val="24"/>
          <w:szCs w:val="24"/>
          <w:shd w:fill="FFFFFF" w:val="clear"/>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pPr>
        <w:pStyle w:val="Normal"/>
        <w:ind w:hanging="0" w:left="900" w:right="771"/>
        <w:jc w:val="center"/>
        <w:rPr>
          <w:highlight w:val="none"/>
          <w:shd w:fill="FFFFFF" w:val="clear"/>
        </w:rPr>
      </w:pPr>
      <w:r>
        <w:rPr>
          <w:sz w:val="24"/>
          <w:szCs w:val="24"/>
          <w:shd w:fill="FFFFFF" w:val="clear"/>
        </w:rPr>
        <w:t xml:space="preserve"> </w:t>
      </w:r>
      <w:r>
        <w:rPr>
          <w:sz w:val="24"/>
          <w:szCs w:val="24"/>
          <w:shd w:fill="FFFFFF" w:val="clear"/>
        </w:rPr>
        <w:t>в МФЦ</w:t>
      </w:r>
    </w:p>
    <w:p>
      <w:pPr>
        <w:pStyle w:val="Normal"/>
        <w:ind w:firstLine="540" w:left="0" w:right="0"/>
        <w:jc w:val="both"/>
        <w:rPr>
          <w:highlight w:val="none"/>
          <w:shd w:fill="FFFFFF" w:val="clear"/>
        </w:rPr>
      </w:pPr>
      <w:r>
        <w:rPr>
          <w:sz w:val="24"/>
          <w:szCs w:val="24"/>
          <w:shd w:fill="FFFFFF" w:val="clear"/>
        </w:rPr>
        <w:t>Предоставление муниципальной услуги включает в себя следующие административные процедуры:</w:t>
      </w:r>
    </w:p>
    <w:p>
      <w:pPr>
        <w:pStyle w:val="Normal"/>
        <w:ind w:firstLine="540" w:left="0" w:right="0"/>
        <w:jc w:val="both"/>
        <w:rPr>
          <w:highlight w:val="none"/>
          <w:shd w:fill="FFFFFF" w:val="clear"/>
        </w:rPr>
      </w:pPr>
      <w:r>
        <w:rPr>
          <w:sz w:val="24"/>
          <w:szCs w:val="24"/>
          <w:shd w:fill="FFFFFF" w:val="clear"/>
        </w:rPr>
        <w:t>1) прием и регистрация заявления и прилагаемых к нему документов либо отказ в приеме заявления;</w:t>
      </w:r>
    </w:p>
    <w:p>
      <w:pPr>
        <w:pStyle w:val="Normal"/>
        <w:ind w:firstLine="540" w:left="0" w:right="0"/>
        <w:jc w:val="both"/>
        <w:rPr>
          <w:highlight w:val="none"/>
          <w:shd w:fill="FFFFFF" w:val="clear"/>
        </w:rPr>
      </w:pPr>
      <w:r>
        <w:rPr>
          <w:sz w:val="24"/>
          <w:szCs w:val="24"/>
          <w:shd w:fill="FFFFFF" w:val="clear"/>
        </w:rPr>
        <w:t xml:space="preserve">2) формирование и направление межведомственных запросов документов (информации), необходимых для рассмотрения заявления; </w:t>
      </w:r>
    </w:p>
    <w:p>
      <w:pPr>
        <w:pStyle w:val="Normal"/>
        <w:jc w:val="both"/>
        <w:rPr>
          <w:highlight w:val="none"/>
          <w:shd w:fill="FFFFFF" w:val="clear"/>
        </w:rPr>
      </w:pPr>
      <w:r>
        <w:rPr>
          <w:sz w:val="24"/>
          <w:szCs w:val="24"/>
          <w:shd w:fill="FFFFFF" w:val="clear"/>
        </w:rPr>
        <w:t xml:space="preserve">       </w:t>
      </w:r>
      <w:r>
        <w:rPr>
          <w:sz w:val="24"/>
          <w:szCs w:val="24"/>
          <w:shd w:fill="FFFFFF" w:val="clear"/>
          <w:lang w:val="en-US"/>
        </w:rPr>
        <w:t>3</w:t>
      </w:r>
      <w:r>
        <w:rPr>
          <w:sz w:val="24"/>
          <w:szCs w:val="24"/>
          <w:shd w:fill="FFFFFF" w:val="clear"/>
        </w:rPr>
        <w:t xml:space="preserve">)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r>
        <w:rPr>
          <w:sz w:val="28"/>
          <w:szCs w:val="28"/>
          <w:shd w:fill="FFFFFF" w:val="clear"/>
        </w:rPr>
        <w:t xml:space="preserve"> </w:t>
      </w:r>
      <w:r>
        <w:rPr>
          <w:sz w:val="24"/>
          <w:szCs w:val="24"/>
          <w:shd w:fill="FFFFFF" w:val="clear"/>
        </w:rPr>
        <w:t xml:space="preserve">направление схемы расположения земельного участка для </w:t>
      </w:r>
      <w:r>
        <w:rPr>
          <w:sz w:val="24"/>
          <w:szCs w:val="24"/>
          <w:shd w:fill="FFFFFF" w:val="clear"/>
          <w:lang w:eastAsia="ru-RU"/>
        </w:rPr>
        <w:t xml:space="preserve">рассмотрения на общественных обсуждениях или публичных слушаниях </w:t>
      </w:r>
      <w:r>
        <w:rPr>
          <w:sz w:val="24"/>
          <w:szCs w:val="24"/>
          <w:shd w:fill="FFFFFF" w:val="clear"/>
        </w:rPr>
        <w:t>организатору общественных обсуждений или публичных слушаний;</w:t>
      </w:r>
    </w:p>
    <w:p>
      <w:pPr>
        <w:pStyle w:val="Normal"/>
        <w:ind w:firstLine="540" w:left="0" w:right="0"/>
        <w:jc w:val="both"/>
        <w:rPr>
          <w:highlight w:val="none"/>
          <w:shd w:fill="FFFFFF" w:val="clear"/>
        </w:rPr>
      </w:pPr>
      <w:r>
        <w:rPr>
          <w:sz w:val="24"/>
          <w:szCs w:val="24"/>
          <w:shd w:fill="FFFFFF" w:val="clear"/>
        </w:rPr>
        <w:t>4) рассмотрение заявления, принятие решения по итогам рассмотрения.</w:t>
      </w:r>
    </w:p>
    <w:p>
      <w:pPr>
        <w:pStyle w:val="Normal"/>
        <w:ind w:firstLine="500" w:left="0" w:right="0"/>
        <w:jc w:val="both"/>
        <w:rPr>
          <w:highlight w:val="none"/>
          <w:shd w:fill="FFFFFF" w:val="clear"/>
        </w:rPr>
      </w:pPr>
      <w:r>
        <w:rPr>
          <w:sz w:val="24"/>
          <w:szCs w:val="24"/>
          <w:shd w:fill="FFFFFF" w:val="clear"/>
        </w:rPr>
        <w:t>3.1. Прием и регистрация заявления и прилагаемых к нему документов либо отказ в приеме заявления.</w:t>
      </w:r>
    </w:p>
    <w:p>
      <w:pPr>
        <w:pStyle w:val="Normal"/>
        <w:ind w:firstLine="540" w:left="0" w:right="0"/>
        <w:jc w:val="both"/>
        <w:rPr>
          <w:highlight w:val="none"/>
          <w:shd w:fill="FFFFFF" w:val="clear"/>
        </w:rPr>
      </w:pPr>
      <w:r>
        <w:rPr>
          <w:sz w:val="24"/>
          <w:szCs w:val="24"/>
          <w:shd w:fill="FFFFFF" w:val="clear"/>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540" w:left="0" w:right="0"/>
        <w:jc w:val="both"/>
        <w:rPr>
          <w:highlight w:val="none"/>
          <w:shd w:fill="FFFFFF" w:val="clear"/>
        </w:rPr>
      </w:pPr>
      <w:r>
        <w:rPr>
          <w:sz w:val="24"/>
          <w:szCs w:val="24"/>
          <w:shd w:fill="FFFFFF" w:val="clear"/>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pStyle w:val="Normal"/>
        <w:ind w:firstLine="540" w:left="0" w:right="0"/>
        <w:jc w:val="both"/>
        <w:rPr>
          <w:highlight w:val="none"/>
          <w:shd w:fill="FFFFFF" w:val="clear"/>
        </w:rPr>
      </w:pPr>
      <w:r>
        <w:rPr>
          <w:sz w:val="24"/>
          <w:szCs w:val="24"/>
          <w:shd w:fill="FFFFFF" w:val="clear"/>
        </w:rPr>
        <w:t>3.1.3.</w:t>
      </w:r>
      <w:r>
        <w:rPr>
          <w:i/>
          <w:sz w:val="24"/>
          <w:szCs w:val="24"/>
          <w:shd w:fill="FFFFFF" w:val="clear"/>
        </w:rPr>
        <w:t xml:space="preserve"> </w:t>
      </w:r>
      <w:r>
        <w:rPr>
          <w:sz w:val="24"/>
          <w:szCs w:val="24"/>
          <w:shd w:fill="FFFFFF" w:val="clear"/>
        </w:rPr>
        <w:t>При приеме документов, необходимых для предоставления муниципальной услуги,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pPr>
        <w:pStyle w:val="Normal"/>
        <w:ind w:firstLine="540" w:left="0" w:right="0"/>
        <w:jc w:val="both"/>
        <w:rPr>
          <w:highlight w:val="none"/>
          <w:shd w:fill="FFFFFF" w:val="clear"/>
        </w:rPr>
      </w:pPr>
      <w:r>
        <w:rPr>
          <w:sz w:val="24"/>
          <w:szCs w:val="24"/>
          <w:shd w:fill="FFFFFF" w:val="clear"/>
        </w:rPr>
        <w:t>3.1.4. В случае выявления обстоятельств, указанных в пункте 2.7.1 настоящего административного регламента, должностное лицо уполномоченного органа, ответственное за предоставление муниципальной услуги, специалист МФЦ, осуществляющий прием документов, оказывает в приеме документов (при личном обращении заявителя) или направляет заявителю письмо об отказе в приеме документов (при получении документов почтой) с указанием причины такого отказа.</w:t>
      </w:r>
    </w:p>
    <w:p>
      <w:pPr>
        <w:pStyle w:val="Normal"/>
        <w:ind w:firstLine="540" w:left="0" w:right="0"/>
        <w:jc w:val="both"/>
        <w:rPr>
          <w:highlight w:val="none"/>
          <w:shd w:fill="FFFFFF" w:val="clear"/>
        </w:rPr>
      </w:pPr>
      <w:r>
        <w:rPr>
          <w:sz w:val="24"/>
          <w:szCs w:val="24"/>
          <w:shd w:fill="FFFFFF" w:val="clear"/>
        </w:rPr>
        <w:t>3.1.5.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pPr>
        <w:pStyle w:val="Normal"/>
        <w:ind w:firstLine="540" w:left="0" w:right="0"/>
        <w:jc w:val="both"/>
        <w:rPr>
          <w:highlight w:val="none"/>
          <w:shd w:fill="FFFFFF" w:val="clear"/>
        </w:rPr>
      </w:pPr>
      <w:r>
        <w:rPr>
          <w:sz w:val="24"/>
          <w:szCs w:val="24"/>
          <w:shd w:fill="FFFFFF" w:val="clear"/>
        </w:rPr>
        <w:t>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540" w:left="0" w:right="0"/>
        <w:jc w:val="both"/>
        <w:rPr>
          <w:highlight w:val="none"/>
          <w:shd w:fill="FFFFFF" w:val="clear"/>
        </w:rPr>
      </w:pPr>
      <w:r>
        <w:rPr>
          <w:sz w:val="24"/>
          <w:szCs w:val="24"/>
          <w:shd w:fill="FFFFFF" w:val="clear"/>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540" w:left="0" w:right="0"/>
        <w:jc w:val="both"/>
        <w:rPr>
          <w:highlight w:val="none"/>
          <w:shd w:fill="FFFFFF" w:val="clear"/>
        </w:rPr>
      </w:pPr>
      <w:r>
        <w:rPr>
          <w:sz w:val="24"/>
          <w:szCs w:val="24"/>
          <w:shd w:fill="FFFFFF" w:val="clear"/>
        </w:rPr>
        <w:t>3.1.6.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и соблюдение установленных условий признания действительности в заявлении квалифицированной подписи.</w:t>
      </w:r>
    </w:p>
    <w:p>
      <w:pPr>
        <w:pStyle w:val="Normal"/>
        <w:ind w:firstLine="540" w:left="0" w:right="0"/>
        <w:jc w:val="both"/>
        <w:rPr>
          <w:highlight w:val="none"/>
          <w:shd w:fill="FFFFFF" w:val="clear"/>
        </w:rPr>
      </w:pPr>
      <w:r>
        <w:rPr>
          <w:sz w:val="24"/>
          <w:szCs w:val="24"/>
          <w:shd w:fill="FFFFFF" w:val="clear"/>
        </w:rPr>
        <w:t xml:space="preserve">При наличии основании, предусмотренных пунктом 2.7.2 настоящего административного регламента, заявление уполномоченным органом не рассматривается. </w:t>
      </w:r>
    </w:p>
    <w:p>
      <w:pPr>
        <w:pStyle w:val="Normal"/>
        <w:ind w:firstLine="540" w:left="0" w:right="0"/>
        <w:jc w:val="both"/>
        <w:rPr>
          <w:highlight w:val="none"/>
          <w:shd w:fill="FFFFFF" w:val="clear"/>
        </w:rPr>
      </w:pPr>
      <w:r>
        <w:rPr>
          <w:sz w:val="24"/>
          <w:szCs w:val="24"/>
          <w:shd w:fill="FFFFFF" w:val="clear"/>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jc w:val="both"/>
        <w:rPr/>
      </w:pPr>
      <w:r>
        <w:rPr>
          <w:sz w:val="24"/>
          <w:szCs w:val="24"/>
          <w:shd w:fill="FFFFFF" w:val="clear"/>
        </w:rPr>
        <w:t xml:space="preserve">        </w:t>
      </w:r>
      <w:r>
        <w:rPr>
          <w:sz w:val="24"/>
          <w:szCs w:val="24"/>
          <w:shd w:fill="FFFFFF" w:val="clear"/>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rPr>
          <w:rStyle w:val="Hyperlink"/>
          <w:color w:val="000000"/>
          <w:sz w:val="24"/>
          <w:szCs w:val="24"/>
          <w:u w:val="none"/>
          <w:shd w:fill="FFFFFF" w:val="clear"/>
        </w:rPr>
        <w:t>статьи 11</w:t>
      </w:r>
      <w:r>
        <w:rPr>
          <w:sz w:val="24"/>
          <w:szCs w:val="24"/>
          <w:shd w:fill="FFFFFF" w:val="clear"/>
        </w:rPr>
        <w:t xml:space="preserve">  </w:t>
      </w:r>
      <w:r>
        <w:rPr>
          <w:rFonts w:cs="Times New Roman"/>
          <w:b w:val="false"/>
          <w:i w:val="false"/>
          <w:strike w:val="false"/>
          <w:dstrike w:val="false"/>
          <w:sz w:val="24"/>
          <w:szCs w:val="24"/>
          <w:u w:val="none"/>
          <w:shd w:fill="FFFFFF" w:val="clear"/>
        </w:rPr>
        <w:t xml:space="preserve">Федерального закона от 06 апреля 2011 г. N 63-ФЗ "Об электронной подписи", которые </w:t>
      </w:r>
      <w:r>
        <w:rPr>
          <w:sz w:val="24"/>
          <w:szCs w:val="24"/>
          <w:shd w:fill="FFFFFF" w:val="clear"/>
        </w:rPr>
        <w:t xml:space="preserve">послужили основанием для принятия указанного решения. </w:t>
      </w:r>
    </w:p>
    <w:p>
      <w:pPr>
        <w:pStyle w:val="Normal"/>
        <w:jc w:val="both"/>
        <w:rPr/>
      </w:pPr>
      <w:r>
        <w:rPr>
          <w:color w:val="FF0000"/>
          <w:sz w:val="26"/>
          <w:szCs w:val="26"/>
          <w:shd w:fill="FFFFFF" w:val="clear"/>
          <w:vertAlign w:val="superscript"/>
        </w:rPr>
        <w:t xml:space="preserve">    </w:t>
      </w:r>
      <w:r>
        <w:rPr>
          <w:b/>
          <w:bCs/>
          <w:color w:val="FF0000"/>
          <w:sz w:val="26"/>
          <w:szCs w:val="26"/>
          <w:shd w:fill="FFFFFF" w:val="clear"/>
          <w:vertAlign w:val="superscript"/>
        </w:rPr>
        <w:t xml:space="preserve">  </w:t>
      </w:r>
      <w:r>
        <w:rPr>
          <w:b/>
          <w:bCs/>
          <w:color w:val="FF0000"/>
          <w:sz w:val="26"/>
          <w:szCs w:val="26"/>
          <w:shd w:fill="FFFFFF" w:val="clear"/>
          <w:vertAlign w:val="superscript"/>
        </w:rPr>
        <w:t>1</w:t>
      </w:r>
      <w:r>
        <w:rPr>
          <w:rStyle w:val="FootnoteAnchor"/>
          <w:b/>
          <w:color w:val="FF0000"/>
          <w:sz w:val="28"/>
          <w:szCs w:val="28"/>
          <w:shd w:fill="FFFFFF" w:val="clear"/>
        </w:rPr>
        <w:t xml:space="preserve"> </w:t>
      </w:r>
      <w:r>
        <w:rPr>
          <w:sz w:val="28"/>
          <w:szCs w:val="28"/>
          <w:shd w:fill="FFFFFF" w:val="clear"/>
        </w:rPr>
        <w:t>3.1.7.</w:t>
      </w:r>
      <w:r>
        <w:rPr>
          <w:sz w:val="24"/>
          <w:szCs w:val="24"/>
          <w:shd w:fill="FFFFFF" w:val="clear"/>
        </w:rPr>
        <w:t xml:space="preserve"> Максимальный срок исполнения административной процедуры:</w:t>
      </w:r>
    </w:p>
    <w:p>
      <w:pPr>
        <w:pStyle w:val="EndnoteText"/>
        <w:jc w:val="both"/>
        <w:rPr>
          <w:highlight w:val="none"/>
          <w:shd w:fill="FFFFFF" w:val="clear"/>
        </w:rPr>
      </w:pPr>
      <w:r>
        <w:rPr>
          <w:sz w:val="24"/>
          <w:szCs w:val="24"/>
          <w:shd w:fill="FFFFFF" w:val="clear"/>
        </w:rPr>
        <w:t xml:space="preserve">        </w:t>
      </w:r>
      <w:r>
        <w:rPr>
          <w:sz w:val="24"/>
          <w:szCs w:val="24"/>
          <w:shd w:fill="FFFFFF" w:val="clear"/>
        </w:rPr>
        <w:t>- при личном приеме граждан  –  не  более 20 минут;</w:t>
      </w:r>
    </w:p>
    <w:p>
      <w:pPr>
        <w:pStyle w:val="EndnoteText"/>
        <w:jc w:val="both"/>
        <w:rPr>
          <w:highlight w:val="none"/>
          <w:shd w:fill="FFFFFF" w:val="clear"/>
        </w:rPr>
      </w:pPr>
      <w:r>
        <w:rPr>
          <w:sz w:val="24"/>
          <w:szCs w:val="24"/>
          <w:shd w:fill="FFFFFF" w:val="clear"/>
        </w:rPr>
        <w:t xml:space="preserve">        </w:t>
      </w:r>
      <w:r>
        <w:rPr>
          <w:sz w:val="24"/>
          <w:szCs w:val="24"/>
          <w:shd w:fill="FFFFFF" w:val="clear"/>
        </w:rPr>
        <w:t>- при поступлении заявления и документов по почте, через МФЦ – не более 3 дней со дня поступления в уполномоченный орган;</w:t>
      </w:r>
    </w:p>
    <w:p>
      <w:pPr>
        <w:pStyle w:val="Normal"/>
        <w:ind w:firstLine="540" w:left="0" w:right="0"/>
        <w:jc w:val="both"/>
        <w:rPr>
          <w:highlight w:val="none"/>
          <w:shd w:fill="FFFFFF" w:val="clear"/>
        </w:rPr>
      </w:pPr>
      <w:r>
        <w:rPr>
          <w:sz w:val="24"/>
          <w:szCs w:val="24"/>
          <w:shd w:fill="FFFFFF" w:val="clear"/>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pPr>
        <w:pStyle w:val="Normal"/>
        <w:ind w:firstLine="540" w:left="0" w:right="0"/>
        <w:jc w:val="both"/>
        <w:rPr>
          <w:highlight w:val="none"/>
          <w:shd w:fill="FFFFFF" w:val="clear"/>
        </w:rPr>
      </w:pPr>
      <w:r>
        <w:rPr>
          <w:iCs/>
          <w:sz w:val="24"/>
          <w:szCs w:val="24"/>
          <w:shd w:fill="FFFFFF" w:val="clear"/>
        </w:rPr>
        <w:t>- при поступлении заявления в электронной форме по информационной системе:</w:t>
      </w:r>
    </w:p>
    <w:p>
      <w:pPr>
        <w:pStyle w:val="Normal"/>
        <w:ind w:firstLine="540" w:left="0" w:right="0"/>
        <w:jc w:val="both"/>
        <w:rPr>
          <w:highlight w:val="none"/>
          <w:shd w:fill="FFFFFF" w:val="clear"/>
        </w:rPr>
      </w:pPr>
      <w:r>
        <w:rPr>
          <w:iCs/>
          <w:sz w:val="24"/>
          <w:szCs w:val="24"/>
          <w:shd w:fill="FFFFFF" w:val="clear"/>
        </w:rPr>
        <w:t>регистрация заявления осуществляется не позднее 1 рабочего дня со дня поступления заявления в уполномоченный орган;</w:t>
      </w:r>
    </w:p>
    <w:p>
      <w:pPr>
        <w:pStyle w:val="Normal"/>
        <w:ind w:firstLine="540" w:left="0" w:right="0"/>
        <w:jc w:val="both"/>
        <w:rPr>
          <w:highlight w:val="none"/>
          <w:shd w:fill="FFFFFF" w:val="clear"/>
        </w:rPr>
      </w:pPr>
      <w:r>
        <w:rPr>
          <w:iCs/>
          <w:sz w:val="24"/>
          <w:szCs w:val="24"/>
          <w:shd w:fill="FFFFFF" w:val="clear"/>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540" w:left="0" w:right="0"/>
        <w:jc w:val="both"/>
        <w:rPr>
          <w:highlight w:val="none"/>
          <w:shd w:fill="FFFFFF" w:val="clear"/>
        </w:rPr>
      </w:pPr>
      <w:r>
        <w:rPr>
          <w:iCs/>
          <w:sz w:val="24"/>
          <w:szCs w:val="24"/>
          <w:shd w:fill="FFFFFF" w:val="clear"/>
        </w:rPr>
        <w:t xml:space="preserve">уведомление </w:t>
      </w:r>
      <w:r>
        <w:rPr>
          <w:sz w:val="24"/>
          <w:szCs w:val="24"/>
          <w:shd w:fill="FFFFFF" w:val="clear"/>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4"/>
          <w:szCs w:val="24"/>
          <w:shd w:fill="FFFFFF" w:val="clear"/>
        </w:rPr>
        <w:t xml:space="preserve">направляется в течение 3 дней со дня </w:t>
      </w:r>
      <w:r>
        <w:rPr>
          <w:sz w:val="24"/>
          <w:szCs w:val="24"/>
          <w:shd w:fill="FFFFFF" w:val="clear"/>
        </w:rPr>
        <w:t>завершения проведения такой проверки.</w:t>
      </w:r>
      <w:r>
        <w:rPr>
          <w:iCs/>
          <w:sz w:val="24"/>
          <w:szCs w:val="24"/>
          <w:shd w:fill="FFFFFF" w:val="clear"/>
        </w:rPr>
        <w:t xml:space="preserve"> </w:t>
      </w:r>
    </w:p>
    <w:p>
      <w:pPr>
        <w:pStyle w:val="EndnoteText"/>
        <w:ind w:firstLine="540" w:left="0" w:right="0"/>
        <w:jc w:val="both"/>
        <w:rPr>
          <w:highlight w:val="none"/>
          <w:shd w:fill="FFFFFF" w:val="clear"/>
        </w:rPr>
      </w:pPr>
      <w:r>
        <w:rPr>
          <w:sz w:val="24"/>
          <w:szCs w:val="24"/>
          <w:shd w:fill="FFFFFF" w:val="clear"/>
        </w:rPr>
        <w:t>3.1.8. Результатом исполнения административной процедуры является:</w:t>
      </w:r>
    </w:p>
    <w:p>
      <w:pPr>
        <w:pStyle w:val="Normal"/>
        <w:ind w:firstLine="540" w:left="0" w:right="0"/>
        <w:jc w:val="both"/>
        <w:rPr>
          <w:highlight w:val="none"/>
          <w:shd w:fill="FFFFFF" w:val="clear"/>
        </w:rPr>
      </w:pPr>
      <w:r>
        <w:rPr>
          <w:sz w:val="24"/>
          <w:szCs w:val="24"/>
          <w:shd w:fill="FFFFFF" w:val="clear"/>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540" w:left="0" w:right="0"/>
        <w:jc w:val="both"/>
        <w:rPr>
          <w:highlight w:val="none"/>
          <w:shd w:fill="FFFFFF" w:val="clear"/>
        </w:rPr>
      </w:pPr>
      <w:r>
        <w:rPr>
          <w:sz w:val="24"/>
          <w:szCs w:val="24"/>
          <w:shd w:fill="FFFFFF" w:val="clear"/>
        </w:rPr>
        <w:t>- отказ в приеме заявления и направление (вручение) заявителю уведомления об отказе в приеме заявления;</w:t>
      </w:r>
    </w:p>
    <w:p>
      <w:pPr>
        <w:pStyle w:val="Normal"/>
        <w:jc w:val="both"/>
        <w:rPr>
          <w:highlight w:val="none"/>
          <w:shd w:fill="FFFFFF" w:val="clear"/>
        </w:rPr>
      </w:pPr>
      <w:r>
        <w:rPr>
          <w:sz w:val="24"/>
          <w:szCs w:val="24"/>
          <w:shd w:fill="FFFFFF" w:val="clear"/>
        </w:rPr>
        <w:t xml:space="preserve">       </w:t>
      </w:r>
      <w:r>
        <w:rPr>
          <w:sz w:val="24"/>
          <w:szCs w:val="24"/>
          <w:shd w:fill="FFFFFF" w:val="clear"/>
        </w:rPr>
        <w:t>- направление уведомления о допущенных заявителем нарушений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ind w:firstLine="540" w:left="0" w:right="0"/>
        <w:jc w:val="both"/>
        <w:rPr>
          <w:highlight w:val="none"/>
          <w:shd w:fill="FFFFFF" w:val="clear"/>
        </w:rPr>
      </w:pPr>
      <w:r>
        <w:rPr>
          <w:sz w:val="24"/>
          <w:szCs w:val="24"/>
          <w:shd w:fill="FFFFFF" w:val="clear"/>
        </w:rPr>
        <w:t xml:space="preserve"> </w:t>
      </w:r>
      <w:r>
        <w:rPr>
          <w:sz w:val="24"/>
          <w:szCs w:val="24"/>
          <w:shd w:fill="FFFFFF" w:val="clear"/>
        </w:rPr>
        <w:t>3.2. Формирование и направление межведомственных запросов документов (информации), необходимых для рассмотрения заявления</w:t>
      </w:r>
    </w:p>
    <w:p>
      <w:pPr>
        <w:pStyle w:val="Normal"/>
        <w:ind w:firstLine="540" w:left="0" w:right="0"/>
        <w:jc w:val="both"/>
        <w:rPr>
          <w:highlight w:val="none"/>
          <w:shd w:fill="FFFFFF" w:val="clear"/>
        </w:rPr>
      </w:pPr>
      <w:r>
        <w:rPr>
          <w:sz w:val="24"/>
          <w:szCs w:val="24"/>
          <w:shd w:fill="FFFFFF" w:val="clear"/>
        </w:rPr>
        <w:t>3.2.1.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2.6.2 настоящего административного регламента.</w:t>
      </w:r>
    </w:p>
    <w:p>
      <w:pPr>
        <w:pStyle w:val="Normal"/>
        <w:ind w:firstLine="600" w:left="0" w:right="0"/>
        <w:jc w:val="both"/>
        <w:rPr>
          <w:highlight w:val="none"/>
          <w:shd w:fill="FFFFFF" w:val="clear"/>
        </w:rPr>
      </w:pPr>
      <w:r>
        <w:rPr>
          <w:sz w:val="24"/>
          <w:szCs w:val="24"/>
          <w:shd w:fill="FFFFFF" w:val="clear"/>
        </w:rPr>
        <w:t xml:space="preserve">3.2.2.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540" w:left="0" w:right="0"/>
        <w:jc w:val="both"/>
        <w:rPr>
          <w:highlight w:val="none"/>
          <w:shd w:fill="FFFFFF" w:val="clear"/>
        </w:rPr>
      </w:pPr>
      <w:r>
        <w:rPr>
          <w:sz w:val="24"/>
          <w:szCs w:val="24"/>
          <w:shd w:fill="FFFFFF" w:val="clear"/>
        </w:rPr>
        <w:t>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540" w:left="0" w:right="0"/>
        <w:jc w:val="both"/>
        <w:rPr>
          <w:highlight w:val="none"/>
          <w:shd w:fill="FFFFFF" w:val="clear"/>
        </w:rPr>
      </w:pPr>
      <w:r>
        <w:rPr>
          <w:sz w:val="24"/>
          <w:szCs w:val="24"/>
          <w:shd w:fill="FFFFFF" w:val="clear"/>
        </w:rPr>
        <w:t>3.2.4. Максимальный срок исполнения административной процедуры -  3 рабочих дня со дня окончания приема документов и регистрации заявления.</w:t>
      </w:r>
    </w:p>
    <w:p>
      <w:pPr>
        <w:pStyle w:val="Normal"/>
        <w:ind w:firstLine="540" w:left="0" w:right="0"/>
        <w:jc w:val="both"/>
        <w:rPr>
          <w:highlight w:val="none"/>
          <w:shd w:fill="FFFFFF" w:val="clear"/>
        </w:rPr>
      </w:pPr>
      <w:r>
        <w:rPr>
          <w:sz w:val="24"/>
          <w:szCs w:val="24"/>
          <w:shd w:fill="FFFFFF" w:val="clear"/>
        </w:rPr>
        <w:t>3.2.5. Результатом исполнения административной процедуры является:</w:t>
      </w:r>
    </w:p>
    <w:p>
      <w:pPr>
        <w:pStyle w:val="Normal"/>
        <w:ind w:firstLine="540" w:left="0" w:right="0"/>
        <w:jc w:val="both"/>
        <w:rPr>
          <w:highlight w:val="none"/>
          <w:shd w:fill="FFFFFF" w:val="clear"/>
        </w:rPr>
      </w:pPr>
      <w:r>
        <w:rPr>
          <w:sz w:val="24"/>
          <w:szCs w:val="24"/>
          <w:shd w:fill="FFFFFF" w:val="clear"/>
        </w:rPr>
        <w:t>- формирование и направление межведомственных запросов документов (информации);</w:t>
      </w:r>
    </w:p>
    <w:p>
      <w:pPr>
        <w:pStyle w:val="Normal"/>
        <w:jc w:val="both"/>
        <w:rPr>
          <w:highlight w:val="none"/>
          <w:shd w:fill="FFFFFF" w:val="clear"/>
        </w:rPr>
      </w:pPr>
      <w:r>
        <w:rPr>
          <w:sz w:val="24"/>
          <w:szCs w:val="24"/>
          <w:shd w:fill="FFFFFF" w:val="clear"/>
        </w:rPr>
        <w:t xml:space="preserve">        </w:t>
      </w:r>
      <w:r>
        <w:rPr>
          <w:sz w:val="24"/>
          <w:szCs w:val="24"/>
          <w:shd w:fill="FFFFFF" w:val="clear"/>
        </w:rPr>
        <w:t xml:space="preserve">3.3.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r>
        <w:rPr>
          <w:sz w:val="28"/>
          <w:szCs w:val="28"/>
          <w:shd w:fill="FFFFFF" w:val="clear"/>
        </w:rPr>
        <w:t xml:space="preserve"> </w:t>
      </w:r>
      <w:r>
        <w:rPr>
          <w:sz w:val="24"/>
          <w:szCs w:val="24"/>
          <w:shd w:fill="FFFFFF" w:val="clear"/>
        </w:rPr>
        <w:t xml:space="preserve">направление схемы расположения земельного участка для </w:t>
      </w:r>
      <w:r>
        <w:rPr>
          <w:sz w:val="24"/>
          <w:szCs w:val="24"/>
          <w:shd w:fill="FFFFFF" w:val="clear"/>
          <w:lang w:eastAsia="ru-RU"/>
        </w:rPr>
        <w:t xml:space="preserve">рассмотрения на общественных обсуждениях или публичных слушаниях </w:t>
      </w:r>
      <w:r>
        <w:rPr>
          <w:sz w:val="24"/>
          <w:szCs w:val="24"/>
          <w:shd w:fill="FFFFFF" w:val="clear"/>
        </w:rPr>
        <w:t>организатору общественных обсуждений или публичных слушаний</w:t>
      </w:r>
      <w:r>
        <w:rPr>
          <w:sz w:val="28"/>
          <w:szCs w:val="28"/>
          <w:shd w:fill="FFFFFF" w:val="clear"/>
        </w:rPr>
        <w:t>.</w:t>
      </w:r>
    </w:p>
    <w:p>
      <w:pPr>
        <w:pStyle w:val="Normal"/>
        <w:ind w:firstLine="540" w:left="0" w:right="0"/>
        <w:jc w:val="both"/>
        <w:rPr>
          <w:highlight w:val="none"/>
          <w:shd w:fill="FFFFFF" w:val="clear"/>
        </w:rPr>
      </w:pPr>
      <w:r>
        <w:rPr>
          <w:sz w:val="24"/>
          <w:szCs w:val="24"/>
          <w:shd w:fill="FFFFFF" w:val="clear"/>
        </w:rPr>
        <w:t xml:space="preserve">3.3.1.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государственная собственность на который не разграничена, </w:t>
      </w:r>
    </w:p>
    <w:p>
      <w:pPr>
        <w:pStyle w:val="Normal"/>
        <w:ind w:firstLine="540" w:left="0" w:right="0"/>
        <w:jc w:val="both"/>
        <w:rPr>
          <w:highlight w:val="none"/>
          <w:shd w:fill="FFFFFF" w:val="clear"/>
        </w:rPr>
      </w:pPr>
      <w:r>
        <w:rPr>
          <w:sz w:val="24"/>
          <w:szCs w:val="24"/>
          <w:shd w:fill="FFFFFF" w:val="clear"/>
        </w:rPr>
        <w:t>3.3.2.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3.3.3 настоящего административного регламента.</w:t>
      </w:r>
    </w:p>
    <w:p>
      <w:pPr>
        <w:pStyle w:val="Normal"/>
        <w:ind w:firstLine="540" w:left="0" w:right="0"/>
        <w:jc w:val="both"/>
        <w:rPr>
          <w:highlight w:val="none"/>
          <w:shd w:fill="FFFFFF" w:val="clear"/>
        </w:rPr>
      </w:pPr>
      <w:r>
        <w:rPr>
          <w:sz w:val="24"/>
          <w:szCs w:val="24"/>
          <w:shd w:fill="FFFFFF" w:val="clear"/>
        </w:rPr>
        <w:t>В случае поступления заявления об утверждении схемы  расположения земельного участка, на котором расположен многоквартирный дом,  Уполномоченный орган направляет указанную схему организатору общественных обсуждений или публичных слушаний.</w:t>
      </w:r>
    </w:p>
    <w:p>
      <w:pPr>
        <w:pStyle w:val="Normal"/>
        <w:jc w:val="both"/>
        <w:rPr>
          <w:highlight w:val="none"/>
          <w:shd w:fill="FFFFFF" w:val="clear"/>
        </w:rPr>
      </w:pPr>
      <w:r>
        <w:rPr>
          <w:sz w:val="24"/>
          <w:szCs w:val="24"/>
          <w:shd w:fill="FFFFFF" w:val="clear"/>
        </w:rPr>
        <w:t xml:space="preserve">      </w:t>
      </w:r>
      <w:r>
        <w:rPr>
          <w:sz w:val="24"/>
          <w:szCs w:val="24"/>
          <w:shd w:fill="FFFFFF" w:val="clear"/>
        </w:rPr>
        <w:t>3.3.3.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ind w:firstLine="539" w:left="0" w:right="0"/>
        <w:jc w:val="both"/>
        <w:rPr>
          <w:highlight w:val="none"/>
          <w:shd w:fill="FFFFFF" w:val="clear"/>
        </w:rPr>
      </w:pPr>
      <w:r>
        <w:rPr>
          <w:sz w:val="24"/>
          <w:szCs w:val="24"/>
          <w:shd w:fill="FFFFFF" w:val="clear"/>
        </w:rPr>
        <w:t>1) в границах населенного пункта;</w:t>
      </w:r>
    </w:p>
    <w:p>
      <w:pPr>
        <w:pStyle w:val="Normal"/>
        <w:ind w:firstLine="539" w:left="0" w:right="0"/>
        <w:jc w:val="both"/>
        <w:rPr>
          <w:highlight w:val="none"/>
          <w:shd w:fill="FFFFFF" w:val="clear"/>
        </w:rPr>
      </w:pPr>
      <w:r>
        <w:rPr>
          <w:sz w:val="24"/>
          <w:szCs w:val="24"/>
          <w:shd w:fill="FFFFFF" w:val="clear"/>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ind w:firstLine="539" w:left="0" w:right="0"/>
        <w:jc w:val="both"/>
        <w:rPr>
          <w:highlight w:val="none"/>
          <w:shd w:fill="FFFFFF" w:val="clear"/>
        </w:rPr>
      </w:pPr>
      <w:r>
        <w:rPr>
          <w:sz w:val="24"/>
          <w:szCs w:val="24"/>
          <w:shd w:fill="FFFFFF" w:val="clear"/>
        </w:rPr>
        <w:t>3) в границах территориальной зоны, сведения о границах которой внесены в Единый государственный реестр недвижимости;</w:t>
      </w:r>
    </w:p>
    <w:p>
      <w:pPr>
        <w:pStyle w:val="Normal"/>
        <w:ind w:firstLine="539" w:left="0" w:right="0"/>
        <w:jc w:val="both"/>
        <w:rPr>
          <w:highlight w:val="none"/>
          <w:shd w:fill="FFFFFF" w:val="clear"/>
        </w:rPr>
      </w:pPr>
      <w:r>
        <w:rPr>
          <w:sz w:val="24"/>
          <w:szCs w:val="24"/>
          <w:shd w:fill="FFFFFF" w:val="clear"/>
        </w:rPr>
        <w:t>4) в границах поселений Жирновского муниципального района,</w:t>
      </w:r>
      <w:r>
        <w:rPr>
          <w:i/>
          <w:sz w:val="24"/>
          <w:szCs w:val="24"/>
          <w:shd w:fill="FFFFFF" w:val="clear"/>
        </w:rPr>
        <w:t xml:space="preserve"> </w:t>
      </w:r>
      <w:r>
        <w:rPr>
          <w:sz w:val="24"/>
          <w:szCs w:val="24"/>
          <w:shd w:fill="FFFFFF" w:val="clear"/>
        </w:rPr>
        <w:t>в которых отсутствуют лесничества;</w:t>
      </w:r>
    </w:p>
    <w:p>
      <w:pPr>
        <w:pStyle w:val="Normal"/>
        <w:ind w:firstLine="539" w:left="0" w:right="0"/>
        <w:jc w:val="both"/>
        <w:rPr>
          <w:highlight w:val="none"/>
          <w:shd w:fill="FFFFFF" w:val="clear"/>
        </w:rPr>
      </w:pPr>
      <w:r>
        <w:rPr>
          <w:sz w:val="24"/>
          <w:szCs w:val="24"/>
          <w:shd w:fill="FFFFFF" w:val="clear"/>
        </w:rPr>
        <w:t>5) в границах поселений Жирновского муниципального района, в которых сведения о границах лесничеств внесены в Единый государственный реестр недвижимости.</w:t>
      </w:r>
    </w:p>
    <w:p>
      <w:pPr>
        <w:pStyle w:val="Normal"/>
        <w:jc w:val="both"/>
        <w:rPr>
          <w:highlight w:val="none"/>
          <w:shd w:fill="FFFFFF" w:val="clear"/>
        </w:rPr>
      </w:pPr>
      <w:r>
        <w:rPr>
          <w:sz w:val="24"/>
          <w:szCs w:val="24"/>
          <w:shd w:fill="FFFFFF" w:val="clear"/>
        </w:rPr>
        <w:t xml:space="preserve">        </w:t>
      </w:r>
      <w:r>
        <w:rPr>
          <w:sz w:val="24"/>
          <w:szCs w:val="24"/>
          <w:shd w:fill="FFFFFF" w:val="clear"/>
        </w:rPr>
        <w:t>3.3.4. Должностное лицо уполномоченного органа, ответственное за предоставление муниципальной услуги, при наличии оснований, предусмотренных пунктом 3.3.3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pPr>
        <w:pStyle w:val="Normal"/>
        <w:jc w:val="both"/>
        <w:rPr>
          <w:highlight w:val="none"/>
          <w:shd w:fill="FFFFFF" w:val="clear"/>
        </w:rPr>
      </w:pPr>
      <w:r>
        <w:rPr>
          <w:sz w:val="24"/>
          <w:szCs w:val="24"/>
          <w:shd w:fill="FFFFFF" w:val="clear"/>
        </w:rPr>
        <w:t xml:space="preserve">        </w:t>
      </w:r>
      <w:r>
        <w:rPr>
          <w:sz w:val="24"/>
          <w:szCs w:val="24"/>
          <w:shd w:fill="FFFFFF" w:val="clear"/>
        </w:rPr>
        <w:t>3.3.5. Максимальный срок исполнения административной процедуры - в течение 5** дней со дня поступления заявления.</w:t>
      </w:r>
    </w:p>
    <w:p>
      <w:pPr>
        <w:pStyle w:val="Normal"/>
        <w:jc w:val="both"/>
        <w:rPr>
          <w:highlight w:val="none"/>
          <w:shd w:fill="FFFFFF" w:val="clear"/>
        </w:rPr>
      </w:pPr>
      <w:r>
        <w:rPr>
          <w:sz w:val="24"/>
          <w:szCs w:val="24"/>
          <w:shd w:fill="FFFFFF" w:val="clear"/>
        </w:rPr>
        <w:t xml:space="preserve">        </w:t>
      </w:r>
      <w:r>
        <w:rPr>
          <w:sz w:val="24"/>
          <w:szCs w:val="24"/>
          <w:shd w:fill="FFFFFF" w:val="clear"/>
        </w:rPr>
        <w:t>3.3.6.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ind w:firstLine="600" w:left="0" w:right="0"/>
        <w:jc w:val="both"/>
        <w:rPr>
          <w:highlight w:val="none"/>
          <w:shd w:fill="FFFFFF" w:val="clear"/>
        </w:rPr>
      </w:pPr>
      <w:r>
        <w:rPr>
          <w:sz w:val="24"/>
          <w:szCs w:val="24"/>
          <w:shd w:fill="FFFFFF" w:val="clear"/>
        </w:rPr>
        <w:t xml:space="preserve">3.4. Рассмотрение заявления, принятие решения по итогам рассмотрения.   </w:t>
      </w:r>
    </w:p>
    <w:p>
      <w:pPr>
        <w:pStyle w:val="Normal"/>
        <w:ind w:firstLine="540" w:left="0" w:right="0"/>
        <w:jc w:val="both"/>
        <w:rPr>
          <w:highlight w:val="none"/>
          <w:shd w:fill="FFFFFF" w:val="clear"/>
        </w:rPr>
      </w:pPr>
      <w:r>
        <w:rPr>
          <w:sz w:val="24"/>
          <w:szCs w:val="24"/>
          <w:shd w:fill="FFFFFF" w:val="clear"/>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jc w:val="both"/>
        <w:rPr/>
      </w:pPr>
      <w:r>
        <w:rPr>
          <w:sz w:val="24"/>
          <w:szCs w:val="24"/>
          <w:shd w:fill="FFFFFF" w:val="clear"/>
        </w:rPr>
        <w:t xml:space="preserve">       </w:t>
      </w:r>
      <w:r>
        <w:rPr>
          <w:rStyle w:val="Style9"/>
          <w:sz w:val="24"/>
          <w:szCs w:val="24"/>
          <w:shd w:fill="FFFFFF" w:val="clear"/>
        </w:rPr>
        <w:t>3</w:t>
      </w:r>
      <w:r>
        <w:rPr>
          <w:sz w:val="24"/>
          <w:szCs w:val="24"/>
          <w:shd w:fill="FFFFFF" w:val="clear"/>
        </w:rPr>
        <w:t xml:space="preserve">Основанием для начала выполнения административной процедуры является также истечение определенного </w:t>
      </w:r>
      <w:r>
        <w:rPr>
          <w:rStyle w:val="Hyperlink"/>
          <w:color w:val="000000"/>
          <w:sz w:val="24"/>
          <w:szCs w:val="24"/>
          <w:u w:val="none"/>
          <w:shd w:fill="FFFFFF" w:val="clear"/>
        </w:rPr>
        <w:t>пунктом 4</w:t>
      </w:r>
      <w:r>
        <w:rPr>
          <w:sz w:val="24"/>
          <w:szCs w:val="24"/>
          <w:shd w:fill="FFFFFF" w:val="clear"/>
        </w:rPr>
        <w:t xml:space="preserve"> статьи 3.5 Федерального закона от 25.10.2001 № 137-ФЗ «О введении в действие Земельного кодекса Российской Федерации» (далее – Федеральный закон № 137-ФЗ) </w:t>
      </w:r>
      <w:r>
        <w:rPr>
          <w:color w:val="000000"/>
          <w:sz w:val="24"/>
          <w:szCs w:val="24"/>
          <w:shd w:fill="FFFFFF" w:val="clear"/>
          <w:lang w:val="en-US"/>
        </w:rPr>
        <w:t>20</w:t>
      </w:r>
      <w:r>
        <w:rPr>
          <w:color w:val="000000"/>
          <w:sz w:val="24"/>
          <w:szCs w:val="24"/>
          <w:shd w:fill="FFFFFF" w:val="clear"/>
        </w:rPr>
        <w:t xml:space="preserve"> дневного срока</w:t>
      </w:r>
      <w:r>
        <w:rPr>
          <w:sz w:val="24"/>
          <w:szCs w:val="24"/>
          <w:shd w:fill="FFFFFF" w:val="clear"/>
        </w:rPr>
        <w:t xml:space="preserve">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r>
        <w:rPr>
          <w:rStyle w:val="Hyperlink"/>
          <w:color w:val="000000"/>
          <w:sz w:val="24"/>
          <w:szCs w:val="24"/>
          <w:u w:val="none"/>
          <w:shd w:fill="FFFFFF" w:val="clear"/>
        </w:rPr>
        <w:t xml:space="preserve">пунктом </w:t>
      </w:r>
      <w:r>
        <w:rPr>
          <w:sz w:val="24"/>
          <w:szCs w:val="24"/>
          <w:shd w:fill="FFFFFF" w:val="clear"/>
        </w:rPr>
        <w:t>9 статьи 3.5 Федерального закона № 137-ФЗ схема считается согласованной.</w:t>
      </w:r>
    </w:p>
    <w:p>
      <w:pPr>
        <w:pStyle w:val="Normal"/>
        <w:jc w:val="both"/>
        <w:rPr/>
      </w:pPr>
      <w:r>
        <w:rPr>
          <w:sz w:val="24"/>
          <w:szCs w:val="24"/>
          <w:shd w:fill="FFFFFF" w:val="clear"/>
        </w:rPr>
        <w:t xml:space="preserve">       </w:t>
      </w:r>
      <w:r>
        <w:rPr>
          <w:sz w:val="24"/>
          <w:szCs w:val="24"/>
          <w:shd w:fill="FFFFFF" w:val="clear"/>
        </w:rPr>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утверждении схемы расположения земельного участка, предусмотренных </w:t>
      </w:r>
      <w:r>
        <w:rPr>
          <w:rStyle w:val="Hyperlink"/>
          <w:color w:val="000000"/>
          <w:sz w:val="24"/>
          <w:szCs w:val="24"/>
          <w:u w:val="none"/>
          <w:shd w:fill="FFFFFF" w:val="clear"/>
        </w:rPr>
        <w:t>пунктом 2.</w:t>
      </w:r>
      <w:r>
        <w:rPr>
          <w:sz w:val="24"/>
          <w:szCs w:val="24"/>
          <w:shd w:fill="FFFFFF" w:val="clear"/>
        </w:rPr>
        <w:t>8.2 настоящего административного регламента.</w:t>
      </w:r>
    </w:p>
    <w:p>
      <w:pPr>
        <w:pStyle w:val="Normal"/>
        <w:ind w:firstLine="540" w:left="0" w:right="0"/>
        <w:jc w:val="both"/>
        <w:rPr>
          <w:highlight w:val="none"/>
          <w:shd w:fill="FFFFFF" w:val="clear"/>
        </w:rPr>
      </w:pPr>
      <w:r>
        <w:rPr>
          <w:sz w:val="24"/>
          <w:szCs w:val="24"/>
          <w:shd w:fill="FFFFFF" w:val="clear"/>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pPr>
        <w:pStyle w:val="Normal"/>
        <w:spacing w:lineRule="auto" w:line="228"/>
        <w:jc w:val="both"/>
        <w:rPr/>
      </w:pPr>
      <w:r>
        <w:rPr>
          <w:sz w:val="24"/>
          <w:szCs w:val="24"/>
          <w:shd w:fill="FFFFFF" w:val="clear"/>
        </w:rPr>
        <w:t xml:space="preserve">        </w:t>
      </w:r>
      <w:r>
        <w:rPr>
          <w:sz w:val="24"/>
          <w:szCs w:val="24"/>
          <w:shd w:fill="FFFFFF" w:val="clear"/>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r>
        <w:rPr>
          <w:rStyle w:val="Hyperlink"/>
          <w:color w:val="000000"/>
          <w:sz w:val="24"/>
          <w:szCs w:val="24"/>
          <w:u w:val="none"/>
          <w:shd w:fill="FFFFFF" w:val="clear"/>
        </w:rPr>
        <w:t>пунктом 2.</w:t>
      </w:r>
      <w:r>
        <w:rPr>
          <w:sz w:val="24"/>
          <w:szCs w:val="24"/>
          <w:shd w:fill="FFFFFF" w:val="clear"/>
        </w:rPr>
        <w:t xml:space="preserve">8 настоящего административного регламента. </w:t>
      </w:r>
    </w:p>
    <w:p>
      <w:pPr>
        <w:pStyle w:val="Normal"/>
        <w:ind w:firstLine="540" w:left="0" w:right="0"/>
        <w:jc w:val="both"/>
        <w:rPr>
          <w:highlight w:val="none"/>
          <w:shd w:fill="FFFFFF" w:val="clear"/>
        </w:rPr>
      </w:pPr>
      <w:r>
        <w:rPr>
          <w:sz w:val="24"/>
          <w:szCs w:val="24"/>
          <w:shd w:fill="FFFFFF" w:val="clear"/>
        </w:rPr>
        <w:t>3.4.4.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ind w:firstLine="540" w:left="0" w:right="0"/>
        <w:jc w:val="both"/>
        <w:rPr>
          <w:highlight w:val="none"/>
          <w:shd w:fill="FFFFFF" w:val="clear"/>
        </w:rPr>
      </w:pPr>
      <w:r>
        <w:rPr>
          <w:sz w:val="24"/>
          <w:szCs w:val="24"/>
          <w:shd w:fill="FFFFFF" w:val="clear"/>
        </w:rPr>
        <w:t>1) площадь земельного участка, образуемого в соответствии со схемой расположения земельного участка;</w:t>
      </w:r>
    </w:p>
    <w:p>
      <w:pPr>
        <w:pStyle w:val="Normal"/>
        <w:ind w:firstLine="540" w:left="0" w:right="0"/>
        <w:jc w:val="both"/>
        <w:rPr>
          <w:highlight w:val="none"/>
          <w:shd w:fill="FFFFFF" w:val="clear"/>
        </w:rPr>
      </w:pPr>
      <w:r>
        <w:rPr>
          <w:sz w:val="24"/>
          <w:szCs w:val="24"/>
          <w:shd w:fill="FFFFFF" w:val="clear"/>
        </w:rPr>
        <w:t>2) адрес земельного участка или при отсутствии адреса земельного участка иное описание местоположения земельного участка;</w:t>
      </w:r>
    </w:p>
    <w:p>
      <w:pPr>
        <w:pStyle w:val="Normal"/>
        <w:ind w:firstLine="540" w:left="0" w:right="0"/>
        <w:jc w:val="both"/>
        <w:rPr>
          <w:highlight w:val="none"/>
          <w:shd w:fill="FFFFFF" w:val="clear"/>
        </w:rPr>
      </w:pPr>
      <w:r>
        <w:rPr>
          <w:sz w:val="24"/>
          <w:szCs w:val="24"/>
          <w:shd w:fill="FFFFFF" w:val="clear"/>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Normal"/>
        <w:ind w:firstLine="540" w:left="0" w:right="0"/>
        <w:jc w:val="both"/>
        <w:rPr>
          <w:highlight w:val="none"/>
          <w:shd w:fill="FFFFFF" w:val="clear"/>
        </w:rPr>
      </w:pPr>
      <w:r>
        <w:rPr>
          <w:sz w:val="24"/>
          <w:szCs w:val="24"/>
          <w:shd w:fill="FFFFFF" w:val="clear"/>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Normal"/>
        <w:ind w:firstLine="540" w:left="0" w:right="0"/>
        <w:jc w:val="both"/>
        <w:rPr>
          <w:highlight w:val="none"/>
          <w:shd w:fill="FFFFFF" w:val="clear"/>
        </w:rPr>
      </w:pPr>
      <w:r>
        <w:rPr>
          <w:sz w:val="24"/>
          <w:szCs w:val="24"/>
          <w:shd w:fill="FFFFFF" w:val="clear"/>
        </w:rPr>
        <w:t>5) категория земель, к которой относится образуемый земельный участок.</w:t>
      </w:r>
    </w:p>
    <w:p>
      <w:pPr>
        <w:pStyle w:val="Normal"/>
        <w:ind w:firstLine="540" w:left="0" w:right="0"/>
        <w:jc w:val="both"/>
        <w:rPr>
          <w:highlight w:val="none"/>
          <w:shd w:fill="FFFFFF" w:val="clear"/>
        </w:rPr>
      </w:pPr>
      <w:r>
        <w:rPr>
          <w:sz w:val="24"/>
          <w:szCs w:val="24"/>
          <w:shd w:fill="FFFFFF" w:val="clear"/>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w:t>
      </w:r>
    </w:p>
    <w:p>
      <w:pPr>
        <w:pStyle w:val="Normal"/>
        <w:ind w:firstLine="540" w:left="0" w:right="0"/>
        <w:jc w:val="both"/>
        <w:rPr>
          <w:highlight w:val="none"/>
          <w:shd w:fill="FFFFFF" w:val="clear"/>
        </w:rPr>
      </w:pPr>
      <w:r>
        <w:rPr>
          <w:sz w:val="24"/>
          <w:szCs w:val="24"/>
          <w:shd w:fill="FFFFFF" w:val="clear"/>
        </w:rPr>
        <w:t xml:space="preserve">3.4.5. В решении об отказе в утверждении схемы расположения земельного участка должны быть указаны все основания принятия такого решения. </w:t>
      </w:r>
    </w:p>
    <w:p>
      <w:pPr>
        <w:pStyle w:val="Normal"/>
        <w:ind w:firstLine="540" w:left="0" w:right="0"/>
        <w:jc w:val="both"/>
        <w:rPr>
          <w:b/>
          <w:sz w:val="24"/>
          <w:szCs w:val="24"/>
          <w:highlight w:val="yellow"/>
          <w:u w:val="single"/>
        </w:rPr>
      </w:pPr>
      <w:r>
        <w:rPr>
          <w:sz w:val="24"/>
          <w:szCs w:val="24"/>
          <w:shd w:fill="FFFFFF" w:val="clear"/>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20"/>
          <w:tab w:val="left" w:pos="567" w:leader="none"/>
        </w:tabs>
        <w:ind w:firstLine="540" w:left="0" w:right="0"/>
        <w:jc w:val="both"/>
        <w:rPr>
          <w:b/>
          <w:sz w:val="24"/>
          <w:szCs w:val="24"/>
          <w:highlight w:val="yellow"/>
          <w:u w:val="single"/>
        </w:rPr>
      </w:pPr>
      <w:r>
        <w:rPr>
          <w:sz w:val="24"/>
          <w:szCs w:val="24"/>
          <w:shd w:fill="FFFFFF" w:val="clear"/>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Pr>
          <w:kern w:val="2"/>
          <w:sz w:val="24"/>
          <w:szCs w:val="24"/>
          <w:shd w:fill="FFFFFF" w:val="clear"/>
          <w:lang w:eastAsia="ar-SA"/>
        </w:rPr>
        <w:t>.</w:t>
      </w:r>
    </w:p>
    <w:p>
      <w:pPr>
        <w:pStyle w:val="Normal"/>
        <w:tabs>
          <w:tab w:val="clear" w:pos="720"/>
          <w:tab w:val="left" w:pos="567" w:leader="none"/>
        </w:tabs>
        <w:ind w:firstLine="540" w:left="0" w:right="0"/>
        <w:jc w:val="both"/>
        <w:rPr>
          <w:b/>
          <w:sz w:val="24"/>
          <w:szCs w:val="24"/>
          <w:highlight w:val="yellow"/>
          <w:u w:val="single"/>
        </w:rPr>
      </w:pPr>
      <w:r>
        <w:rPr>
          <w:sz w:val="24"/>
          <w:szCs w:val="24"/>
          <w:shd w:fill="FFFFFF" w:val="clear"/>
        </w:rPr>
        <w:tab/>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pStyle w:val="Normal"/>
        <w:ind w:firstLine="540" w:left="0" w:right="0"/>
        <w:jc w:val="both"/>
        <w:rPr>
          <w:b/>
          <w:sz w:val="24"/>
          <w:szCs w:val="24"/>
          <w:highlight w:val="yellow"/>
          <w:u w:val="single"/>
        </w:rPr>
      </w:pPr>
      <w:r>
        <w:rPr>
          <w:sz w:val="24"/>
          <w:szCs w:val="24"/>
          <w:shd w:fill="FFFFFF" w:val="clear"/>
        </w:rPr>
        <w:t>3.4.9. Должностное лицо уполномоченного органа, ответственное за предоставление муниципальной услуги:</w:t>
      </w:r>
    </w:p>
    <w:p>
      <w:pPr>
        <w:pStyle w:val="Normal"/>
        <w:ind w:firstLine="540" w:left="0" w:right="0"/>
        <w:jc w:val="both"/>
        <w:rPr>
          <w:b/>
          <w:sz w:val="24"/>
          <w:szCs w:val="24"/>
          <w:highlight w:val="yellow"/>
          <w:u w:val="single"/>
        </w:rPr>
      </w:pPr>
      <w:r>
        <w:rPr>
          <w:sz w:val="24"/>
          <w:szCs w:val="24"/>
          <w:shd w:fill="FFFFFF" w:val="clear"/>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pPr>
        <w:pStyle w:val="Normal"/>
        <w:ind w:firstLine="540" w:left="0" w:right="0"/>
        <w:jc w:val="both"/>
        <w:rPr>
          <w:b/>
          <w:sz w:val="24"/>
          <w:szCs w:val="24"/>
          <w:highlight w:val="yellow"/>
          <w:u w:val="single"/>
        </w:rPr>
      </w:pPr>
      <w:r>
        <w:rPr>
          <w:sz w:val="24"/>
          <w:szCs w:val="24"/>
          <w:shd w:fill="FFFFFF" w:val="clear"/>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Normal"/>
        <w:ind w:firstLine="540" w:left="0" w:right="0"/>
        <w:jc w:val="both"/>
        <w:rPr>
          <w:b/>
          <w:sz w:val="24"/>
          <w:szCs w:val="24"/>
          <w:highlight w:val="yellow"/>
          <w:u w:val="single"/>
        </w:rPr>
      </w:pPr>
      <w:r>
        <w:rPr>
          <w:sz w:val="24"/>
          <w:szCs w:val="24"/>
          <w:shd w:fill="FFFFFF" w:val="clear"/>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pPr>
        <w:pStyle w:val="Normal"/>
        <w:ind w:firstLine="540" w:left="0" w:right="0"/>
        <w:jc w:val="both"/>
        <w:rPr>
          <w:b/>
          <w:sz w:val="24"/>
          <w:szCs w:val="24"/>
          <w:highlight w:val="yellow"/>
          <w:u w:val="single"/>
        </w:rPr>
      </w:pPr>
      <w:r>
        <w:rPr>
          <w:sz w:val="24"/>
          <w:szCs w:val="24"/>
          <w:shd w:fill="FFFFFF" w:val="clear"/>
        </w:rPr>
        <w:t>3.4.10. Максимальный срок исполнения административной процедуры -  3 дня со дня получения всех документов (информации), необходимых для рассмотрения заявления.</w:t>
      </w:r>
    </w:p>
    <w:p>
      <w:pPr>
        <w:pStyle w:val="Normal"/>
        <w:ind w:firstLine="540" w:left="0" w:right="0"/>
        <w:jc w:val="both"/>
        <w:rPr>
          <w:b/>
          <w:sz w:val="24"/>
          <w:szCs w:val="24"/>
          <w:highlight w:val="yellow"/>
          <w:u w:val="single"/>
        </w:rPr>
      </w:pPr>
      <w:r>
        <w:rPr>
          <w:sz w:val="24"/>
          <w:szCs w:val="24"/>
          <w:shd w:fill="FFFFFF" w:val="clear"/>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r>
        <w:rPr>
          <w:rStyle w:val="Hyperlink"/>
          <w:color w:val="000000"/>
          <w:sz w:val="24"/>
          <w:szCs w:val="24"/>
          <w:u w:val="none"/>
          <w:shd w:fill="FFFFFF" w:val="clear"/>
        </w:rPr>
        <w:t>пунктом 4</w:t>
      </w:r>
      <w:r>
        <w:rPr>
          <w:sz w:val="24"/>
          <w:szCs w:val="24"/>
          <w:shd w:fill="FFFFFF" w:val="clear"/>
        </w:rPr>
        <w:t xml:space="preserve"> статьи 3.5 Федерального закона от 25.10.2001 № 137-ФЗ). </w:t>
      </w:r>
    </w:p>
    <w:p>
      <w:pPr>
        <w:pStyle w:val="Normal"/>
        <w:ind w:firstLine="500" w:left="0" w:right="0"/>
        <w:jc w:val="both"/>
        <w:rPr>
          <w:b/>
          <w:sz w:val="24"/>
          <w:szCs w:val="24"/>
          <w:highlight w:val="yellow"/>
          <w:u w:val="single"/>
        </w:rPr>
      </w:pPr>
      <w:r>
        <w:rPr>
          <w:sz w:val="24"/>
          <w:szCs w:val="24"/>
          <w:shd w:fill="FFFFFF" w:val="clear"/>
        </w:rPr>
        <w:t xml:space="preserve"> </w:t>
      </w:r>
      <w:r>
        <w:rPr>
          <w:sz w:val="24"/>
          <w:szCs w:val="24"/>
          <w:shd w:fill="FFFFFF" w:val="clear"/>
        </w:rPr>
        <w:t>3.4.11. Результатом исполнения административной процедуры является:</w:t>
      </w:r>
    </w:p>
    <w:p>
      <w:pPr>
        <w:pStyle w:val="Normal"/>
        <w:widowControl w:val="false"/>
        <w:ind w:firstLine="540" w:left="0" w:right="0"/>
        <w:jc w:val="both"/>
        <w:rPr>
          <w:b/>
          <w:sz w:val="24"/>
          <w:szCs w:val="24"/>
          <w:highlight w:val="yellow"/>
          <w:u w:val="single"/>
        </w:rPr>
      </w:pPr>
      <w:r>
        <w:rPr>
          <w:sz w:val="24"/>
          <w:szCs w:val="24"/>
          <w:shd w:fill="FFFFFF" w:val="clear"/>
        </w:rPr>
        <w:t xml:space="preserve"> </w:t>
      </w:r>
      <w:r>
        <w:rPr>
          <w:sz w:val="24"/>
          <w:szCs w:val="24"/>
          <w:shd w:fill="FFFFFF" w:val="clear"/>
        </w:rPr>
        <w:t>- направление (вручение) решения уполномоченного органа об утверждении схемы расположения земельного участка;</w:t>
      </w:r>
    </w:p>
    <w:p>
      <w:pPr>
        <w:pStyle w:val="Normal"/>
        <w:widowControl w:val="false"/>
        <w:ind w:firstLine="540" w:left="0" w:right="0"/>
        <w:jc w:val="both"/>
        <w:rPr>
          <w:b/>
          <w:sz w:val="24"/>
          <w:szCs w:val="24"/>
          <w:highlight w:val="yellow"/>
          <w:u w:val="single"/>
        </w:rPr>
      </w:pPr>
      <w:r>
        <w:rPr>
          <w:sz w:val="24"/>
          <w:szCs w:val="24"/>
          <w:shd w:fill="FFFFFF" w:val="clear"/>
        </w:rPr>
        <w:t>- направление (вручение) решения уполномоченного органа об отказе в утверждении схемы расположения земельного участка.</w:t>
      </w:r>
    </w:p>
    <w:p>
      <w:pPr>
        <w:pStyle w:val="ConsPlusNormal1"/>
        <w:spacing w:lineRule="auto" w:line="240" w:before="46" w:after="0"/>
        <w:ind w:firstLine="540" w:left="0" w:right="0"/>
        <w:jc w:val="both"/>
        <w:rPr>
          <w:b/>
          <w:sz w:val="24"/>
          <w:szCs w:val="24"/>
          <w:highlight w:val="yellow"/>
          <w:u w:val="single"/>
        </w:rPr>
      </w:pPr>
      <w:r>
        <w:rPr>
          <w:rFonts w:cs="Times New Roman" w:ascii="Times New Roman" w:hAnsi="Times New Roman"/>
          <w:sz w:val="24"/>
          <w:szCs w:val="24"/>
          <w:shd w:fill="FFFFFF" w:val="clear"/>
        </w:rP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ConsPlusNormal1"/>
        <w:spacing w:lineRule="auto" w:line="240" w:before="46" w:after="0"/>
        <w:ind w:firstLine="540" w:left="0" w:right="0"/>
        <w:jc w:val="both"/>
        <w:rPr>
          <w:b/>
          <w:sz w:val="24"/>
          <w:szCs w:val="24"/>
          <w:highlight w:val="yellow"/>
          <w:u w:val="single"/>
        </w:rPr>
      </w:pPr>
      <w:r>
        <w:rPr>
          <w:rFonts w:cs="Times New Roman" w:ascii="Times New Roman" w:hAnsi="Times New Roman"/>
          <w:sz w:val="24"/>
          <w:szCs w:val="24"/>
          <w:shd w:fill="FFFFFF" w:val="clear"/>
        </w:rPr>
        <w:t>3.5.1.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w:t>
      </w:r>
    </w:p>
    <w:p>
      <w:pPr>
        <w:pStyle w:val="ConsPlusNormal1"/>
        <w:spacing w:lineRule="auto" w:line="240" w:before="46" w:after="0"/>
        <w:ind w:firstLine="540" w:left="0" w:right="0"/>
        <w:jc w:val="both"/>
        <w:rPr>
          <w:b/>
          <w:sz w:val="24"/>
          <w:szCs w:val="24"/>
          <w:highlight w:val="yellow"/>
          <w:u w:val="single"/>
        </w:rPr>
      </w:pPr>
      <w:r>
        <w:rPr>
          <w:rFonts w:cs="Times New Roman" w:ascii="Times New Roman" w:hAnsi="Times New Roman"/>
          <w:sz w:val="24"/>
          <w:szCs w:val="24"/>
          <w:shd w:fill="FFFFFF" w:val="clear"/>
        </w:rPr>
        <w:t>получение информации о порядке и сроках предоставления муниципальной услуги;</w:t>
      </w:r>
    </w:p>
    <w:p>
      <w:pPr>
        <w:pStyle w:val="ConsPlusNormal1"/>
        <w:spacing w:lineRule="auto" w:line="240" w:before="0" w:after="0"/>
        <w:ind w:firstLine="540" w:left="0" w:right="0"/>
        <w:jc w:val="both"/>
        <w:rPr>
          <w:b/>
          <w:sz w:val="24"/>
          <w:szCs w:val="24"/>
          <w:highlight w:val="yellow"/>
          <w:u w:val="single"/>
        </w:rPr>
      </w:pPr>
      <w:r>
        <w:rPr>
          <w:rFonts w:cs="Times New Roman" w:ascii="Times New Roman" w:hAnsi="Times New Roman"/>
          <w:sz w:val="24"/>
          <w:szCs w:val="24"/>
          <w:shd w:fill="FFFFFF" w:val="clear"/>
        </w:rPr>
        <w:t>запись на прием в уполномоченный орган для подачи запроса о предоставлении муниципальной услуги (далее - запрос);</w:t>
      </w:r>
    </w:p>
    <w:p>
      <w:pPr>
        <w:pStyle w:val="ConsPlusNormal1"/>
        <w:spacing w:lineRule="auto" w:line="240" w:before="0" w:after="0"/>
        <w:ind w:firstLine="540" w:left="0" w:right="0"/>
        <w:jc w:val="both"/>
        <w:rPr>
          <w:b/>
          <w:sz w:val="24"/>
          <w:szCs w:val="24"/>
          <w:highlight w:val="yellow"/>
          <w:u w:val="single"/>
        </w:rPr>
      </w:pPr>
      <w:r>
        <w:rPr>
          <w:rFonts w:cs="Times New Roman" w:ascii="Times New Roman" w:hAnsi="Times New Roman"/>
          <w:sz w:val="24"/>
          <w:szCs w:val="24"/>
          <w:shd w:fill="FFFFFF" w:val="clear"/>
        </w:rPr>
        <w:t>формирование запроса;</w:t>
      </w:r>
    </w:p>
    <w:p>
      <w:pPr>
        <w:pStyle w:val="ConsPlusNormal1"/>
        <w:spacing w:lineRule="auto" w:line="240" w:before="0" w:after="0"/>
        <w:ind w:firstLine="540" w:left="0" w:right="0"/>
        <w:jc w:val="both"/>
        <w:rPr>
          <w:b/>
          <w:sz w:val="24"/>
          <w:szCs w:val="24"/>
          <w:highlight w:val="yellow"/>
          <w:u w:val="single"/>
        </w:rPr>
      </w:pPr>
      <w:r>
        <w:rPr>
          <w:rFonts w:cs="Times New Roman" w:ascii="Times New Roman" w:hAnsi="Times New Roman"/>
          <w:sz w:val="24"/>
          <w:szCs w:val="24"/>
          <w:shd w:fill="FFFFFF" w:val="clear"/>
        </w:rPr>
        <w:t>прием и регистрация уполномоченным органом запроса и иных документов, необходимых для предоставления муниципальной услуги;</w:t>
      </w:r>
    </w:p>
    <w:p>
      <w:pPr>
        <w:pStyle w:val="ConsPlusNormal1"/>
        <w:spacing w:lineRule="auto" w:line="240" w:before="0" w:after="0"/>
        <w:ind w:firstLine="540" w:left="0" w:right="0"/>
        <w:jc w:val="both"/>
        <w:rPr>
          <w:b/>
          <w:sz w:val="24"/>
          <w:szCs w:val="24"/>
          <w:highlight w:val="yellow"/>
          <w:u w:val="single"/>
        </w:rPr>
      </w:pPr>
      <w:r>
        <w:rPr>
          <w:rFonts w:cs="Times New Roman" w:ascii="Times New Roman" w:hAnsi="Times New Roman"/>
          <w:sz w:val="24"/>
          <w:szCs w:val="24"/>
          <w:shd w:fill="FFFFFF" w:val="clear"/>
        </w:rPr>
        <w:t>получение результата предоставления муниципальной услуги;</w:t>
      </w:r>
    </w:p>
    <w:p>
      <w:pPr>
        <w:pStyle w:val="ConsPlusNormal1"/>
        <w:spacing w:lineRule="auto" w:line="240" w:before="46" w:after="0"/>
        <w:ind w:firstLine="540" w:left="0" w:right="0"/>
        <w:jc w:val="both"/>
        <w:rPr>
          <w:b/>
          <w:sz w:val="24"/>
          <w:szCs w:val="24"/>
          <w:highlight w:val="yellow"/>
          <w:u w:val="single"/>
        </w:rPr>
      </w:pPr>
      <w:r>
        <w:rPr>
          <w:rFonts w:cs="Times New Roman" w:ascii="Times New Roman" w:hAnsi="Times New Roman"/>
          <w:sz w:val="24"/>
          <w:szCs w:val="24"/>
          <w:shd w:fill="FFFFFF" w:val="clear"/>
        </w:rPr>
        <w:t>получение сведений о ходе выполнения запроса;</w:t>
      </w:r>
    </w:p>
    <w:p>
      <w:pPr>
        <w:pStyle w:val="ConsPlusNormal1"/>
        <w:spacing w:lineRule="auto" w:line="240" w:before="46" w:after="0"/>
        <w:ind w:firstLine="540" w:left="0" w:right="0"/>
        <w:jc w:val="both"/>
        <w:rPr>
          <w:b/>
          <w:sz w:val="24"/>
          <w:szCs w:val="24"/>
          <w:highlight w:val="yellow"/>
          <w:u w:val="single"/>
        </w:rPr>
      </w:pPr>
      <w:r>
        <w:rPr>
          <w:rFonts w:cs="Times New Roman" w:ascii="Times New Roman" w:hAnsi="Times New Roman"/>
          <w:sz w:val="24"/>
          <w:szCs w:val="24"/>
          <w:shd w:fill="FFFFFF" w:val="clear"/>
        </w:rPr>
        <w:t>осуществление оценки качества предоставления муниципальной услуги;</w:t>
      </w:r>
    </w:p>
    <w:p>
      <w:pPr>
        <w:pStyle w:val="ConsPlusNormal1"/>
        <w:spacing w:lineRule="auto" w:line="240" w:before="46" w:after="0"/>
        <w:ind w:firstLine="540" w:left="0" w:right="0"/>
        <w:jc w:val="both"/>
        <w:rPr>
          <w:b/>
          <w:sz w:val="24"/>
          <w:szCs w:val="24"/>
          <w:highlight w:val="yellow"/>
          <w:u w:val="single"/>
        </w:rPr>
      </w:pPr>
      <w:r>
        <w:rPr>
          <w:rFonts w:cs="Times New Roman" w:ascii="Times New Roman" w:hAnsi="Times New Roman"/>
          <w:sz w:val="24"/>
          <w:szCs w:val="24"/>
          <w:shd w:fill="FFFFFF" w:val="clear"/>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ConsPlusNormal1"/>
        <w:spacing w:lineRule="auto" w:line="240" w:before="46" w:after="0"/>
        <w:ind w:firstLine="540" w:left="0" w:right="0"/>
        <w:jc w:val="both"/>
        <w:rPr>
          <w:b/>
          <w:sz w:val="24"/>
          <w:szCs w:val="24"/>
          <w:highlight w:val="yellow"/>
          <w:u w:val="single"/>
        </w:rPr>
      </w:pPr>
      <w:r>
        <w:rPr>
          <w:rFonts w:cs="Times New Roman" w:ascii="Times New Roman" w:hAnsi="Times New Roman"/>
          <w:sz w:val="24"/>
          <w:szCs w:val="24"/>
          <w:shd w:fill="FFFFFF" w:val="clear"/>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ConsPlusNormal1"/>
        <w:spacing w:lineRule="auto" w:line="240" w:before="46" w:after="0"/>
        <w:ind w:firstLine="540" w:left="0" w:right="0"/>
        <w:jc w:val="both"/>
        <w:rPr>
          <w:b/>
          <w:sz w:val="24"/>
          <w:szCs w:val="24"/>
          <w:highlight w:val="yellow"/>
          <w:u w:val="single"/>
        </w:rPr>
      </w:pPr>
      <w:r>
        <w:rPr>
          <w:rFonts w:cs="Times New Roman" w:ascii="Times New Roman" w:hAnsi="Times New Roman"/>
          <w:sz w:val="24"/>
          <w:szCs w:val="24"/>
          <w:shd w:fill="FFFFFF" w:val="clear"/>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pPr>
        <w:pStyle w:val="ConsPlusNormal1"/>
        <w:spacing w:lineRule="auto" w:line="240" w:before="0" w:after="0"/>
        <w:ind w:firstLine="540" w:left="0" w:right="0"/>
        <w:jc w:val="both"/>
        <w:rPr>
          <w:b/>
          <w:sz w:val="24"/>
          <w:szCs w:val="24"/>
          <w:highlight w:val="yellow"/>
          <w:u w:val="single"/>
        </w:rPr>
      </w:pPr>
      <w:r>
        <w:rPr>
          <w:rFonts w:cs="Times New Roman" w:ascii="Times New Roman" w:hAnsi="Times New Roman"/>
          <w:sz w:val="24"/>
          <w:szCs w:val="24"/>
          <w:shd w:fill="FFFFFF" w:val="clear"/>
        </w:rPr>
        <w:t>3.5.2.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ConsPlusNormal1"/>
        <w:spacing w:lineRule="auto" w:line="240" w:before="0" w:after="0"/>
        <w:ind w:firstLine="540" w:left="0" w:right="0"/>
        <w:jc w:val="both"/>
        <w:rPr>
          <w:b/>
          <w:sz w:val="24"/>
          <w:szCs w:val="24"/>
          <w:highlight w:val="yellow"/>
          <w:u w:val="single"/>
        </w:rPr>
      </w:pPr>
      <w:r>
        <w:rPr>
          <w:rFonts w:cs="Times New Roman" w:ascii="Times New Roman" w:hAnsi="Times New Roman"/>
          <w:sz w:val="24"/>
          <w:szCs w:val="24"/>
          <w:shd w:fill="FFFFFF" w:val="clear"/>
        </w:rPr>
        <w:t>3.5.3.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ConsPlusNormal1"/>
        <w:spacing w:lineRule="auto" w:line="240" w:before="0" w:after="0"/>
        <w:ind w:firstLine="540" w:left="0" w:right="0"/>
        <w:jc w:val="both"/>
        <w:rPr>
          <w:b/>
          <w:sz w:val="24"/>
          <w:szCs w:val="24"/>
          <w:highlight w:val="yellow"/>
          <w:u w:val="single"/>
        </w:rPr>
      </w:pPr>
      <w:r>
        <w:rPr>
          <w:rFonts w:cs="Times New Roman" w:ascii="Times New Roman" w:hAnsi="Times New Roman"/>
          <w:sz w:val="24"/>
          <w:szCs w:val="24"/>
          <w:shd w:fill="FFFFFF" w:val="clear"/>
        </w:rPr>
        <w:t>3.5.4.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ConsPlusNormal1"/>
        <w:spacing w:lineRule="auto" w:line="240" w:before="0" w:after="0"/>
        <w:ind w:firstLine="540" w:left="0" w:right="0"/>
        <w:jc w:val="both"/>
        <w:rPr>
          <w:b/>
          <w:sz w:val="24"/>
          <w:szCs w:val="24"/>
          <w:highlight w:val="yellow"/>
          <w:u w:val="single"/>
        </w:rPr>
      </w:pPr>
      <w:r>
        <w:rPr>
          <w:rFonts w:cs="Times New Roman" w:ascii="Times New Roman" w:hAnsi="Times New Roman"/>
          <w:sz w:val="24"/>
          <w:szCs w:val="24"/>
          <w:shd w:fill="FFFFFF" w:val="clear"/>
        </w:rPr>
        <w:t xml:space="preserve">3.5.5.  Заявителю в качестве результата предоставления услуги обеспечивается по его выбору возможность: </w:t>
      </w:r>
    </w:p>
    <w:p>
      <w:pPr>
        <w:pStyle w:val="Normal"/>
        <w:ind w:firstLine="539" w:left="0" w:right="0"/>
        <w:jc w:val="both"/>
        <w:rPr>
          <w:b/>
          <w:sz w:val="24"/>
          <w:szCs w:val="24"/>
          <w:highlight w:val="yellow"/>
          <w:u w:val="single"/>
        </w:rPr>
      </w:pPr>
      <w:r>
        <w:rPr>
          <w:rFonts w:eastAsia="Times New Roman" w:cs="Times New Roman"/>
          <w:sz w:val="24"/>
          <w:szCs w:val="24"/>
          <w:shd w:fill="FFFFFF" w:val="clear"/>
        </w:rPr>
        <w:t xml:space="preserve">  </w:t>
      </w:r>
      <w:r>
        <w:rPr>
          <w:rFonts w:cs="Times New Roman"/>
          <w:sz w:val="24"/>
          <w:szCs w:val="24"/>
          <w:shd w:fill="FFFFFF" w:val="clear"/>
        </w:rPr>
        <w:t>- получения электронного документа, подписанного с использованием квалифицированной подписи;</w:t>
      </w:r>
    </w:p>
    <w:p>
      <w:pPr>
        <w:pStyle w:val="Normal"/>
        <w:ind w:firstLine="539" w:left="0" w:right="0"/>
        <w:jc w:val="both"/>
        <w:rPr>
          <w:b/>
          <w:sz w:val="24"/>
          <w:szCs w:val="24"/>
          <w:highlight w:val="yellow"/>
          <w:u w:val="single"/>
        </w:rPr>
      </w:pPr>
      <w:r>
        <w:rPr>
          <w:rFonts w:eastAsia="Times New Roman" w:cs="Times New Roman"/>
          <w:sz w:val="24"/>
          <w:szCs w:val="24"/>
          <w:shd w:fill="FFFFFF" w:val="clear"/>
        </w:rPr>
        <w:t xml:space="preserve">  </w:t>
      </w:r>
      <w:r>
        <w:rPr>
          <w:rFonts w:cs="Times New Roman"/>
          <w:sz w:val="24"/>
          <w:szCs w:val="24"/>
          <w:shd w:fill="FFFFFF" w:val="clear"/>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pPr>
        <w:pStyle w:val="Normal"/>
        <w:ind w:firstLine="539" w:left="0" w:right="0"/>
        <w:jc w:val="both"/>
        <w:rPr>
          <w:b/>
          <w:sz w:val="24"/>
          <w:szCs w:val="24"/>
          <w:highlight w:val="yellow"/>
          <w:u w:val="single"/>
        </w:rPr>
      </w:pPr>
      <w:r>
        <w:rPr>
          <w:rFonts w:eastAsia="Times New Roman" w:cs="Times New Roman"/>
          <w:sz w:val="24"/>
          <w:szCs w:val="24"/>
          <w:shd w:fill="FFFFFF" w:val="clear"/>
        </w:rPr>
        <w:t xml:space="preserve">  </w:t>
      </w:r>
      <w:r>
        <w:rPr>
          <w:rFonts w:cs="Times New Roman"/>
          <w:sz w:val="24"/>
          <w:szCs w:val="24"/>
          <w:shd w:fill="FFFFFF" w:val="clear"/>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ind w:firstLine="539" w:left="0" w:right="0"/>
        <w:jc w:val="both"/>
        <w:rPr>
          <w:b/>
          <w:sz w:val="24"/>
          <w:szCs w:val="24"/>
          <w:highlight w:val="yellow"/>
          <w:u w:val="single"/>
        </w:rPr>
      </w:pPr>
      <w:r>
        <w:rPr>
          <w:rFonts w:eastAsia="Times New Roman" w:cs="Times New Roman"/>
          <w:sz w:val="24"/>
          <w:szCs w:val="24"/>
          <w:shd w:fill="FFFFFF" w:val="clear"/>
        </w:rPr>
        <w:t xml:space="preserve">  </w:t>
      </w:r>
      <w:r>
        <w:rPr>
          <w:rFonts w:cs="Times New Roman"/>
          <w:sz w:val="24"/>
          <w:szCs w:val="24"/>
          <w:shd w:fill="FFFFFF" w:val="clear"/>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widowControl w:val="false"/>
        <w:ind w:hanging="0" w:left="0" w:right="-16"/>
        <w:jc w:val="both"/>
        <w:rPr>
          <w:b/>
          <w:sz w:val="24"/>
          <w:szCs w:val="24"/>
          <w:highlight w:val="yellow"/>
          <w:u w:val="single"/>
        </w:rPr>
      </w:pPr>
      <w:r>
        <w:rPr>
          <w:rFonts w:eastAsia="Times New Roman" w:cs="Times New Roman"/>
          <w:sz w:val="24"/>
          <w:szCs w:val="24"/>
          <w:shd w:fill="FFFFFF" w:val="clear"/>
        </w:rPr>
        <w:t xml:space="preserve">          </w:t>
      </w:r>
      <w:r>
        <w:rPr>
          <w:rFonts w:cs="Times New Roman"/>
          <w:sz w:val="24"/>
          <w:szCs w:val="24"/>
          <w:shd w:fill="FFFFFF" w:val="clear"/>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ConsPlusNormal1"/>
        <w:spacing w:lineRule="auto" w:line="240" w:before="0" w:after="0"/>
        <w:ind w:firstLine="540" w:left="0" w:right="0"/>
        <w:jc w:val="both"/>
        <w:rPr>
          <w:b/>
          <w:sz w:val="24"/>
          <w:szCs w:val="24"/>
          <w:highlight w:val="yellow"/>
          <w:u w:val="single"/>
        </w:rPr>
      </w:pPr>
      <w:r>
        <w:rPr>
          <w:b/>
          <w:sz w:val="24"/>
          <w:szCs w:val="24"/>
          <w:highlight w:val="yellow"/>
          <w:u w:val="single"/>
        </w:rPr>
      </w:r>
    </w:p>
    <w:p>
      <w:pPr>
        <w:pStyle w:val="Normal"/>
        <w:widowControl w:val="false"/>
        <w:ind w:hanging="0" w:left="0" w:right="-16"/>
        <w:jc w:val="center"/>
        <w:rPr>
          <w:b/>
          <w:sz w:val="24"/>
          <w:szCs w:val="24"/>
          <w:highlight w:val="yellow"/>
          <w:u w:val="single"/>
        </w:rPr>
      </w:pPr>
      <w:r>
        <w:rPr>
          <w:sz w:val="24"/>
          <w:szCs w:val="24"/>
          <w:shd w:fill="FFFFFF" w:val="clear"/>
        </w:rPr>
        <w:t>4. Формы контроля за исполнением административного регламента</w:t>
      </w:r>
    </w:p>
    <w:p>
      <w:pPr>
        <w:pStyle w:val="Normal"/>
        <w:widowControl w:val="false"/>
        <w:ind w:hanging="0" w:left="0" w:right="-16"/>
        <w:jc w:val="both"/>
        <w:rPr>
          <w:b/>
          <w:sz w:val="24"/>
          <w:szCs w:val="24"/>
          <w:highlight w:val="yellow"/>
          <w:u w:val="single"/>
        </w:rPr>
      </w:pPr>
      <w:r>
        <w:rPr>
          <w:b/>
          <w:sz w:val="24"/>
          <w:szCs w:val="24"/>
          <w:highlight w:val="yellow"/>
          <w:u w:val="single"/>
        </w:rPr>
      </w:r>
    </w:p>
    <w:p>
      <w:pPr>
        <w:pStyle w:val="ConsPlusNormal1"/>
        <w:ind w:firstLine="567" w:left="0" w:right="0"/>
        <w:jc w:val="both"/>
        <w:rPr>
          <w:b/>
          <w:sz w:val="24"/>
          <w:szCs w:val="24"/>
          <w:highlight w:val="yellow"/>
          <w:u w:val="single"/>
        </w:rPr>
      </w:pPr>
      <w:r>
        <w:rPr>
          <w:rFonts w:cs="Times New Roman" w:ascii="Times New Roman" w:hAnsi="Times New Roman"/>
          <w:sz w:val="24"/>
          <w:szCs w:val="24"/>
          <w:shd w:fill="FFFFFF" w:val="clear"/>
        </w:rPr>
        <w:t xml:space="preserve">4.1. </w:t>
      </w:r>
      <w:r>
        <w:rPr>
          <w:rFonts w:cs="Times New Roman" w:ascii="Times New Roman" w:hAnsi="Times New Roman"/>
          <w:color w:val="000000"/>
          <w:sz w:val="24"/>
          <w:szCs w:val="24"/>
          <w:shd w:fill="FFFFFF" w:val="clear"/>
        </w:rPr>
        <w:t xml:space="preserve">Контроль за соблюдением администрации Жирновского муниципального района, должностными лицами администрации Жирновского муниципального района, участвующими в предоставлении муниципальной услуги, осуществляется должностными лицами администрации Жирновского муниципального района, специально уполномоченными на осуществление данного контроля, </w:t>
      </w:r>
      <w:r>
        <w:rPr>
          <w:rFonts w:eastAsia="Calibri" w:cs="Times New Roman" w:ascii="Times New Roman" w:hAnsi="Times New Roman"/>
          <w:color w:val="000000"/>
          <w:sz w:val="24"/>
          <w:szCs w:val="24"/>
          <w:shd w:fill="FFFFFF" w:val="clear"/>
        </w:rPr>
        <w:t>главой</w:t>
      </w:r>
      <w:r>
        <w:rPr>
          <w:rFonts w:cs="Times New Roman" w:ascii="Times New Roman" w:hAnsi="Times New Roman"/>
          <w:color w:val="000000"/>
          <w:sz w:val="24"/>
          <w:szCs w:val="24"/>
          <w:shd w:fill="FFFFFF" w:val="clear"/>
        </w:rPr>
        <w:t xml:space="preserve"> администрации Жирновского муниципального района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Жирновского муниципального района на основании распоряжения </w:t>
      </w:r>
      <w:r>
        <w:rPr>
          <w:rFonts w:eastAsia="Calibri" w:cs="Times New Roman" w:ascii="Times New Roman" w:hAnsi="Times New Roman"/>
          <w:color w:val="000000"/>
          <w:sz w:val="24"/>
          <w:szCs w:val="24"/>
          <w:shd w:fill="FFFFFF" w:val="clear"/>
        </w:rPr>
        <w:t>главы</w:t>
      </w:r>
      <w:r>
        <w:rPr>
          <w:rFonts w:cs="Times New Roman" w:ascii="Times New Roman" w:hAnsi="Times New Roman"/>
          <w:color w:val="000000"/>
          <w:sz w:val="24"/>
          <w:szCs w:val="24"/>
          <w:shd w:fill="FFFFFF" w:val="clear"/>
        </w:rPr>
        <w:t xml:space="preserve"> администрации Жирновского муниципального района.</w:t>
      </w:r>
    </w:p>
    <w:p>
      <w:pPr>
        <w:pStyle w:val="ConsPlusNormal1"/>
        <w:ind w:firstLine="567" w:left="0" w:right="0"/>
        <w:jc w:val="both"/>
        <w:rPr>
          <w:b/>
          <w:sz w:val="24"/>
          <w:szCs w:val="24"/>
          <w:highlight w:val="yellow"/>
          <w:u w:val="single"/>
        </w:rPr>
      </w:pPr>
      <w:r>
        <w:rPr>
          <w:rFonts w:cs="Times New Roman" w:ascii="Times New Roman" w:hAnsi="Times New Roman"/>
          <w:sz w:val="24"/>
          <w:szCs w:val="24"/>
          <w:shd w:fill="FFFFFF" w:val="clear"/>
        </w:rPr>
        <w:t>4.2. Проверка полноты и качества предоставления муниципальной услуги осуществляется путем проведения:</w:t>
      </w:r>
    </w:p>
    <w:p>
      <w:pPr>
        <w:pStyle w:val="ConsPlusNormal1"/>
        <w:ind w:firstLine="567" w:left="0" w:right="0"/>
        <w:jc w:val="both"/>
        <w:rPr>
          <w:b/>
          <w:sz w:val="24"/>
          <w:szCs w:val="24"/>
          <w:highlight w:val="yellow"/>
          <w:u w:val="single"/>
        </w:rPr>
      </w:pPr>
      <w:r>
        <w:rPr>
          <w:rFonts w:cs="Times New Roman" w:ascii="Times New Roman" w:hAnsi="Times New Roman"/>
          <w:sz w:val="24"/>
          <w:szCs w:val="24"/>
          <w:shd w:fill="FFFFFF" w:val="clear"/>
        </w:rPr>
        <w:t>4.2.1. Плановых проверок соблюдения и исполнения должностными лицами уполномоченного органа</w:t>
      </w:r>
      <w:r>
        <w:rPr>
          <w:rFonts w:cs="Times New Roman" w:ascii="Times New Roman" w:hAnsi="Times New Roman"/>
          <w:i/>
          <w:sz w:val="24"/>
          <w:szCs w:val="24"/>
          <w:shd w:fill="FFFFFF" w:val="clear"/>
        </w:rPr>
        <w:t>,</w:t>
      </w:r>
      <w:r>
        <w:rPr>
          <w:rFonts w:cs="Times New Roman" w:ascii="Times New Roman" w:hAnsi="Times New Roman"/>
          <w:sz w:val="24"/>
          <w:szCs w:val="24"/>
          <w:shd w:fill="FFFFFF" w:val="clear"/>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567" w:left="0" w:right="0"/>
        <w:jc w:val="both"/>
        <w:rPr>
          <w:b/>
          <w:sz w:val="24"/>
          <w:szCs w:val="24"/>
          <w:highlight w:val="yellow"/>
          <w:u w:val="single"/>
        </w:rPr>
      </w:pPr>
      <w:r>
        <w:rPr>
          <w:rFonts w:cs="Times New Roman" w:ascii="Times New Roman" w:hAnsi="Times New Roman"/>
          <w:sz w:val="24"/>
          <w:szCs w:val="24"/>
          <w:shd w:fill="FFFFFF" w:val="clear"/>
        </w:rPr>
        <w:t>4.2.2. Внеплановых проверок соблюдения и исполнения должностными лицами уполномоченного органа</w:t>
      </w:r>
      <w:r>
        <w:rPr>
          <w:rFonts w:cs="Times New Roman" w:ascii="Times New Roman" w:hAnsi="Times New Roman"/>
          <w:i/>
          <w:sz w:val="24"/>
          <w:szCs w:val="24"/>
          <w:shd w:fill="FFFFFF" w:val="clear"/>
        </w:rPr>
        <w:t>,</w:t>
      </w:r>
      <w:r>
        <w:rPr>
          <w:rFonts w:cs="Times New Roman" w:ascii="Times New Roman" w:hAnsi="Times New Roman"/>
          <w:sz w:val="24"/>
          <w:szCs w:val="24"/>
          <w:shd w:fill="FFFFFF" w:val="clear"/>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567" w:left="0" w:right="0"/>
        <w:jc w:val="both"/>
        <w:rPr>
          <w:b/>
          <w:sz w:val="24"/>
          <w:szCs w:val="24"/>
          <w:highlight w:val="yellow"/>
          <w:u w:val="single"/>
        </w:rPr>
      </w:pPr>
      <w:r>
        <w:rPr>
          <w:rFonts w:cs="Times New Roman" w:ascii="Times New Roman" w:hAnsi="Times New Roman"/>
          <w:sz w:val="24"/>
          <w:szCs w:val="24"/>
          <w:shd w:fill="FFFFFF" w:val="clear"/>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1"/>
        <w:ind w:firstLine="567" w:left="0" w:right="0"/>
        <w:jc w:val="both"/>
        <w:rPr>
          <w:b/>
          <w:sz w:val="24"/>
          <w:szCs w:val="24"/>
          <w:highlight w:val="yellow"/>
          <w:u w:val="single"/>
        </w:rPr>
      </w:pPr>
      <w:r>
        <w:rPr>
          <w:rFonts w:cs="Times New Roman" w:ascii="Times New Roman" w:hAnsi="Times New Roman"/>
          <w:sz w:val="24"/>
          <w:szCs w:val="24"/>
          <w:shd w:fill="FFFFFF" w:val="clear"/>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firstLine="567" w:left="0" w:right="-16"/>
        <w:jc w:val="both"/>
        <w:rPr>
          <w:b/>
          <w:sz w:val="24"/>
          <w:szCs w:val="24"/>
          <w:highlight w:val="yellow"/>
          <w:u w:val="single"/>
        </w:rPr>
      </w:pPr>
      <w:r>
        <w:rPr>
          <w:sz w:val="24"/>
          <w:szCs w:val="24"/>
          <w:shd w:fill="FFFFFF" w:val="clear"/>
        </w:rPr>
        <w:t>4.5. Должностные лица уполномоченного органа</w:t>
      </w:r>
      <w:r>
        <w:rPr>
          <w:i/>
          <w:sz w:val="24"/>
          <w:szCs w:val="24"/>
          <w:shd w:fill="FFFFFF" w:val="clear"/>
        </w:rPr>
        <w:t>,</w:t>
      </w:r>
      <w:r>
        <w:rPr>
          <w:sz w:val="24"/>
          <w:szCs w:val="24"/>
          <w:shd w:fill="FFFFFF" w:val="clear"/>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firstLine="567" w:left="0" w:right="-16"/>
        <w:jc w:val="both"/>
        <w:rPr>
          <w:b/>
          <w:sz w:val="24"/>
          <w:szCs w:val="24"/>
          <w:highlight w:val="yellow"/>
          <w:u w:val="single"/>
        </w:rPr>
      </w:pPr>
      <w:r>
        <w:rPr>
          <w:sz w:val="24"/>
          <w:szCs w:val="24"/>
          <w:shd w:fill="FFFFFF" w:val="clear"/>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pPr>
        <w:pStyle w:val="Normal"/>
        <w:ind w:hanging="0" w:left="0" w:right="-16"/>
        <w:jc w:val="center"/>
        <w:rPr>
          <w:b/>
          <w:sz w:val="24"/>
          <w:szCs w:val="24"/>
          <w:highlight w:val="yellow"/>
          <w:u w:val="single"/>
        </w:rPr>
      </w:pPr>
      <w:r>
        <w:rPr>
          <w:b/>
          <w:sz w:val="24"/>
          <w:szCs w:val="24"/>
          <w:highlight w:val="yellow"/>
          <w:u w:val="single"/>
        </w:rPr>
      </w:r>
    </w:p>
    <w:p>
      <w:pPr>
        <w:pStyle w:val="Normal"/>
        <w:ind w:hanging="0" w:left="0" w:right="-16"/>
        <w:jc w:val="center"/>
        <w:rPr>
          <w:b/>
          <w:sz w:val="24"/>
          <w:szCs w:val="24"/>
          <w:highlight w:val="yellow"/>
          <w:u w:val="single"/>
        </w:rPr>
      </w:pPr>
      <w:r>
        <w:rPr>
          <w:b/>
          <w:sz w:val="24"/>
          <w:szCs w:val="24"/>
          <w:highlight w:val="yellow"/>
          <w:u w:val="single"/>
        </w:rPr>
      </w:r>
    </w:p>
    <w:p>
      <w:pPr>
        <w:pStyle w:val="Normal"/>
        <w:jc w:val="center"/>
        <w:rPr>
          <w:b/>
          <w:sz w:val="24"/>
          <w:szCs w:val="24"/>
          <w:highlight w:val="yellow"/>
          <w:u w:val="single"/>
        </w:rPr>
      </w:pPr>
      <w:r>
        <w:rPr>
          <w:sz w:val="24"/>
          <w:szCs w:val="24"/>
          <w:shd w:fill="FFFFFF" w:val="clear"/>
        </w:rPr>
        <w:t xml:space="preserve">5. Досудебный (внесудебный) порядок обжалования решений </w:t>
      </w:r>
    </w:p>
    <w:p>
      <w:pPr>
        <w:pStyle w:val="Normal"/>
        <w:jc w:val="center"/>
        <w:rPr>
          <w:b/>
          <w:sz w:val="24"/>
          <w:szCs w:val="24"/>
          <w:highlight w:val="yellow"/>
          <w:u w:val="single"/>
        </w:rPr>
      </w:pPr>
      <w:r>
        <w:rPr>
          <w:sz w:val="24"/>
          <w:szCs w:val="24"/>
          <w:shd w:fill="FFFFFF" w:val="clear"/>
        </w:rPr>
        <w:t xml:space="preserve">и действий (бездействия) администрации Жирновского муниципального района Волгоградской области, МФЦ, </w:t>
      </w:r>
      <w:r>
        <w:rPr>
          <w:bCs/>
          <w:sz w:val="24"/>
          <w:szCs w:val="24"/>
          <w:shd w:fill="FFFFFF" w:val="clear"/>
        </w:rPr>
        <w:t xml:space="preserve">организаций, указанных в </w:t>
      </w:r>
      <w:r>
        <w:rPr>
          <w:rStyle w:val="Hyperlink"/>
          <w:bCs/>
          <w:color w:val="000000"/>
          <w:sz w:val="24"/>
          <w:szCs w:val="24"/>
          <w:u w:val="none"/>
          <w:shd w:fill="FFFFFF" w:val="clear"/>
        </w:rPr>
        <w:t>части 1.1 статьи 16</w:t>
      </w:r>
      <w:r>
        <w:rPr>
          <w:bCs/>
          <w:sz w:val="24"/>
          <w:szCs w:val="24"/>
          <w:shd w:fill="FFFFFF" w:val="clear"/>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ConsPlusNormal1"/>
        <w:ind w:firstLine="567" w:left="0" w:right="-16"/>
        <w:jc w:val="both"/>
        <w:rPr>
          <w:b/>
          <w:sz w:val="24"/>
          <w:szCs w:val="24"/>
          <w:highlight w:val="yellow"/>
          <w:u w:val="single"/>
        </w:rPr>
      </w:pPr>
      <w:r>
        <w:rPr>
          <w:b/>
          <w:sz w:val="24"/>
          <w:szCs w:val="24"/>
          <w:highlight w:val="yellow"/>
          <w:u w:val="single"/>
        </w:rPr>
      </w:r>
    </w:p>
    <w:p>
      <w:pPr>
        <w:pStyle w:val="ConsPlusNormal1"/>
        <w:ind w:firstLine="567" w:left="0" w:right="0"/>
        <w:jc w:val="both"/>
        <w:rPr>
          <w:b/>
          <w:sz w:val="24"/>
          <w:szCs w:val="24"/>
          <w:highlight w:val="yellow"/>
          <w:u w:val="single"/>
        </w:rPr>
      </w:pPr>
      <w:r>
        <w:rPr>
          <w:rFonts w:cs="Times New Roman" w:ascii="Times New Roman" w:hAnsi="Times New Roman"/>
          <w:sz w:val="24"/>
          <w:szCs w:val="24"/>
          <w:shd w:fill="FFFFFF" w:val="clear"/>
        </w:rPr>
        <w:t xml:space="preserve">5.1. Заявитель может обратиться с жалобой на решения и действия (бездействие) администрации Жирновского муниципального района, МФЦ, </w:t>
      </w:r>
      <w:r>
        <w:rPr>
          <w:rFonts w:cs="Times New Roman" w:ascii="Times New Roman" w:hAnsi="Times New Roman"/>
          <w:bCs/>
          <w:sz w:val="24"/>
          <w:szCs w:val="24"/>
          <w:shd w:fill="FFFFFF" w:val="clear"/>
        </w:rPr>
        <w:t xml:space="preserve">организаций, указанных в </w:t>
      </w:r>
      <w:r>
        <w:rPr>
          <w:rStyle w:val="Hyperlink"/>
          <w:rFonts w:cs="Times New Roman" w:ascii="Times New Roman" w:hAnsi="Times New Roman"/>
          <w:bCs/>
          <w:color w:val="000000"/>
          <w:sz w:val="24"/>
          <w:szCs w:val="24"/>
          <w:u w:val="none"/>
          <w:shd w:fill="FFFFFF" w:val="clear"/>
        </w:rPr>
        <w:t>части 1.1 статьи 16</w:t>
      </w:r>
      <w:r>
        <w:rPr>
          <w:rFonts w:cs="Times New Roman" w:ascii="Times New Roman" w:hAnsi="Times New Roman"/>
          <w:bCs/>
          <w:sz w:val="24"/>
          <w:szCs w:val="24"/>
          <w:shd w:fill="FFFFFF" w:val="clear"/>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cs="Times New Roman" w:ascii="Times New Roman" w:hAnsi="Times New Roman"/>
          <w:sz w:val="24"/>
          <w:szCs w:val="24"/>
          <w:shd w:fill="FFFFFF" w:val="clear"/>
        </w:rPr>
        <w:t>, в том числе в следующих случаях:</w:t>
      </w:r>
    </w:p>
    <w:p>
      <w:pPr>
        <w:pStyle w:val="Normal"/>
        <w:ind w:firstLine="540" w:left="0" w:right="0"/>
        <w:jc w:val="both"/>
        <w:rPr>
          <w:b/>
          <w:sz w:val="24"/>
          <w:szCs w:val="24"/>
          <w:highlight w:val="yellow"/>
          <w:u w:val="single"/>
        </w:rPr>
      </w:pPr>
      <w:r>
        <w:rPr>
          <w:sz w:val="24"/>
          <w:szCs w:val="24"/>
          <w:shd w:fill="FFFFFF" w:val="clear"/>
        </w:rPr>
        <w:t xml:space="preserve">1) нарушение срока регистрации запроса заявителя о предоставлении муниципальной услуги, запроса, указанного в </w:t>
      </w:r>
      <w:r>
        <w:rPr>
          <w:rStyle w:val="Hyperlink"/>
          <w:color w:val="000000"/>
          <w:sz w:val="24"/>
          <w:szCs w:val="24"/>
          <w:u w:val="none"/>
          <w:shd w:fill="FFFFFF" w:val="clear"/>
        </w:rPr>
        <w:t>статье 15.1</w:t>
      </w:r>
      <w:r>
        <w:rPr>
          <w:sz w:val="24"/>
          <w:szCs w:val="24"/>
          <w:shd w:fill="FFFFFF" w:val="clear"/>
        </w:rPr>
        <w:t xml:space="preserve"> Федерального закона </w:t>
      </w:r>
      <w:r>
        <w:rPr>
          <w:bCs/>
          <w:sz w:val="24"/>
          <w:szCs w:val="24"/>
          <w:shd w:fill="FFFFFF" w:val="clear"/>
        </w:rPr>
        <w:t>от 27.07.2010 № 210-ФЗ "Об организации предоставления государственных и муниципальных услуг" (далее – Федеральный закон         № 210-ФЗ</w:t>
      </w:r>
      <w:r>
        <w:rPr>
          <w:sz w:val="24"/>
          <w:szCs w:val="24"/>
          <w:shd w:fill="FFFFFF" w:val="clear"/>
        </w:rPr>
        <w:t>;</w:t>
      </w:r>
    </w:p>
    <w:p>
      <w:pPr>
        <w:pStyle w:val="Normal"/>
        <w:ind w:firstLine="540" w:left="0" w:right="0"/>
        <w:jc w:val="both"/>
        <w:rPr>
          <w:b/>
          <w:sz w:val="24"/>
          <w:szCs w:val="24"/>
          <w:highlight w:val="yellow"/>
          <w:u w:val="single"/>
        </w:rPr>
      </w:pPr>
      <w:r>
        <w:rPr>
          <w:sz w:val="24"/>
          <w:szCs w:val="24"/>
          <w:shd w:fill="FFFFFF" w:val="clear"/>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color w:val="000000"/>
          <w:sz w:val="24"/>
          <w:szCs w:val="24"/>
          <w:u w:val="none"/>
          <w:shd w:fill="FFFFFF" w:val="clear"/>
        </w:rPr>
        <w:t>частью 1.3 статьи 16</w:t>
      </w:r>
      <w:r>
        <w:rPr>
          <w:sz w:val="24"/>
          <w:szCs w:val="24"/>
          <w:shd w:fill="FFFFFF" w:val="clear"/>
        </w:rPr>
        <w:t xml:space="preserve"> </w:t>
      </w:r>
      <w:r>
        <w:rPr>
          <w:bCs/>
          <w:sz w:val="24"/>
          <w:szCs w:val="24"/>
          <w:shd w:fill="FFFFFF" w:val="clear"/>
        </w:rPr>
        <w:t>Федерального закона № 210-ФЗ</w:t>
      </w:r>
      <w:r>
        <w:rPr>
          <w:sz w:val="24"/>
          <w:szCs w:val="24"/>
          <w:shd w:fill="FFFFFF" w:val="clear"/>
        </w:rPr>
        <w:t>;</w:t>
      </w:r>
    </w:p>
    <w:p>
      <w:pPr>
        <w:pStyle w:val="Normal"/>
        <w:ind w:firstLine="540" w:left="0" w:right="0"/>
        <w:jc w:val="both"/>
        <w:rPr>
          <w:b/>
          <w:sz w:val="24"/>
          <w:szCs w:val="24"/>
          <w:highlight w:val="yellow"/>
          <w:u w:val="single"/>
        </w:rPr>
      </w:pPr>
      <w:r>
        <w:rPr>
          <w:sz w:val="24"/>
          <w:szCs w:val="24"/>
          <w:shd w:fill="FFFFFF" w:val="clea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567" w:left="0" w:right="0"/>
        <w:jc w:val="both"/>
        <w:rPr>
          <w:b/>
          <w:sz w:val="24"/>
          <w:szCs w:val="24"/>
          <w:highlight w:val="yellow"/>
          <w:u w:val="single"/>
        </w:rPr>
      </w:pPr>
      <w:r>
        <w:rPr>
          <w:sz w:val="24"/>
          <w:szCs w:val="24"/>
          <w:shd w:fill="FFFFFF" w:val="clea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540" w:left="0" w:right="0"/>
        <w:jc w:val="both"/>
        <w:rPr>
          <w:b/>
          <w:sz w:val="24"/>
          <w:szCs w:val="24"/>
          <w:highlight w:val="yellow"/>
          <w:u w:val="single"/>
        </w:rPr>
      </w:pPr>
      <w:r>
        <w:rPr>
          <w:sz w:val="24"/>
          <w:szCs w:val="24"/>
          <w:shd w:fill="FFFFFF" w:val="clea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color w:val="000000"/>
          <w:sz w:val="24"/>
          <w:szCs w:val="24"/>
          <w:u w:val="none"/>
          <w:shd w:fill="FFFFFF" w:val="clear"/>
        </w:rPr>
        <w:t>частью 1.3 статьи 16</w:t>
      </w:r>
      <w:r>
        <w:rPr>
          <w:sz w:val="24"/>
          <w:szCs w:val="24"/>
          <w:shd w:fill="FFFFFF" w:val="clear"/>
        </w:rPr>
        <w:t xml:space="preserve"> </w:t>
      </w:r>
      <w:r>
        <w:rPr>
          <w:bCs/>
          <w:sz w:val="24"/>
          <w:szCs w:val="24"/>
          <w:shd w:fill="FFFFFF" w:val="clear"/>
        </w:rPr>
        <w:t>Федерального закона № 210-ФЗ</w:t>
      </w:r>
      <w:r>
        <w:rPr>
          <w:sz w:val="24"/>
          <w:szCs w:val="24"/>
          <w:shd w:fill="FFFFFF" w:val="clear"/>
        </w:rPr>
        <w:t>;</w:t>
      </w:r>
    </w:p>
    <w:p>
      <w:pPr>
        <w:pStyle w:val="Normal"/>
        <w:ind w:firstLine="567" w:left="0" w:right="0"/>
        <w:jc w:val="both"/>
        <w:rPr>
          <w:b/>
          <w:sz w:val="24"/>
          <w:szCs w:val="24"/>
          <w:highlight w:val="yellow"/>
          <w:u w:val="single"/>
        </w:rPr>
      </w:pPr>
      <w:r>
        <w:rPr>
          <w:sz w:val="24"/>
          <w:szCs w:val="24"/>
          <w:shd w:fill="FFFFFF" w:val="clea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ind w:firstLine="567" w:left="0" w:right="0"/>
        <w:jc w:val="both"/>
        <w:rPr>
          <w:b/>
          <w:sz w:val="24"/>
          <w:szCs w:val="24"/>
          <w:highlight w:val="yellow"/>
          <w:u w:val="single"/>
        </w:rPr>
      </w:pPr>
      <w:r>
        <w:rPr>
          <w:rFonts w:cs="Times New Roman" w:ascii="Times New Roman" w:hAnsi="Times New Roman"/>
          <w:sz w:val="24"/>
          <w:szCs w:val="24"/>
          <w:shd w:fill="FFFFFF" w:val="clear"/>
        </w:rPr>
        <w:t xml:space="preserve">7) отказ администрации Жирновского муниципального района, должностного лица администрации Жирновского муниципального района многофункционального центра, работника многофункционального центра, организаций, предусмотренных </w:t>
      </w:r>
      <w:r>
        <w:rPr>
          <w:rStyle w:val="Hyperlink"/>
          <w:rFonts w:cs="Times New Roman" w:ascii="Times New Roman" w:hAnsi="Times New Roman"/>
          <w:color w:val="000000"/>
          <w:sz w:val="24"/>
          <w:szCs w:val="24"/>
          <w:u w:val="none"/>
          <w:shd w:fill="FFFFFF" w:val="clear"/>
        </w:rPr>
        <w:t>частью 1.1 статьи 16</w:t>
      </w:r>
      <w:r>
        <w:rPr>
          <w:rFonts w:cs="Times New Roman" w:ascii="Times New Roman" w:hAnsi="Times New Roman"/>
          <w:sz w:val="24"/>
          <w:szCs w:val="24"/>
          <w:shd w:fill="FFFFFF" w:val="clear"/>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rFonts w:cs="Times New Roman" w:ascii="Times New Roman" w:hAnsi="Times New Roman"/>
          <w:color w:val="000000"/>
          <w:sz w:val="24"/>
          <w:szCs w:val="24"/>
          <w:u w:val="none"/>
          <w:shd w:fill="FFFFFF" w:val="clear"/>
        </w:rPr>
        <w:t>частью 1.3 статьи 16</w:t>
      </w:r>
      <w:r>
        <w:rPr>
          <w:rFonts w:cs="Times New Roman" w:ascii="Times New Roman" w:hAnsi="Times New Roman"/>
          <w:sz w:val="24"/>
          <w:szCs w:val="24"/>
          <w:shd w:fill="FFFFFF" w:val="clear"/>
        </w:rPr>
        <w:t xml:space="preserve"> Федерального закона № 210-ФЗ;</w:t>
      </w:r>
    </w:p>
    <w:p>
      <w:pPr>
        <w:pStyle w:val="Normal"/>
        <w:ind w:firstLine="540" w:left="0" w:right="0"/>
        <w:jc w:val="both"/>
        <w:rPr>
          <w:b/>
          <w:sz w:val="24"/>
          <w:szCs w:val="24"/>
          <w:highlight w:val="yellow"/>
          <w:u w:val="single"/>
        </w:rPr>
      </w:pPr>
      <w:r>
        <w:rPr>
          <w:sz w:val="24"/>
          <w:szCs w:val="24"/>
          <w:shd w:fill="FFFFFF" w:val="clear"/>
        </w:rPr>
        <w:t>8) нарушение срока или порядка выдачи документов по результатам предоставления муниципальной услуги;</w:t>
      </w:r>
    </w:p>
    <w:p>
      <w:pPr>
        <w:pStyle w:val="Normal"/>
        <w:ind w:firstLine="540" w:left="0" w:right="0"/>
        <w:jc w:val="both"/>
        <w:rPr>
          <w:b/>
          <w:sz w:val="24"/>
          <w:szCs w:val="24"/>
          <w:highlight w:val="yellow"/>
          <w:u w:val="single"/>
        </w:rPr>
      </w:pPr>
      <w:r>
        <w:rPr>
          <w:sz w:val="24"/>
          <w:szCs w:val="24"/>
          <w:shd w:fill="FFFFFF" w:val="clea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color w:val="000000"/>
          <w:sz w:val="24"/>
          <w:szCs w:val="24"/>
          <w:u w:val="none"/>
          <w:shd w:fill="FFFFFF" w:val="clear"/>
        </w:rPr>
        <w:t>частью 1.3 статьи 16</w:t>
      </w:r>
      <w:r>
        <w:rPr>
          <w:sz w:val="24"/>
          <w:szCs w:val="24"/>
          <w:shd w:fill="FFFFFF" w:val="clear"/>
        </w:rPr>
        <w:t xml:space="preserve"> Федерального закона № 210-ФЗ.</w:t>
      </w:r>
    </w:p>
    <w:p>
      <w:pPr>
        <w:pStyle w:val="Normal"/>
        <w:ind w:firstLine="540" w:left="0" w:right="0"/>
        <w:jc w:val="both"/>
        <w:rPr>
          <w:b/>
          <w:sz w:val="24"/>
          <w:szCs w:val="24"/>
          <w:highlight w:val="yellow"/>
          <w:u w:val="single"/>
        </w:rPr>
      </w:pPr>
      <w:r>
        <w:rPr>
          <w:sz w:val="24"/>
          <w:szCs w:val="24"/>
          <w:shd w:fill="FFFFFF" w:val="clear"/>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ind w:firstLine="540" w:left="0" w:right="0"/>
        <w:jc w:val="both"/>
        <w:rPr>
          <w:b/>
          <w:sz w:val="24"/>
          <w:szCs w:val="24"/>
          <w:highlight w:val="yellow"/>
          <w:u w:val="single"/>
        </w:rPr>
      </w:pPr>
      <w:r>
        <w:rPr>
          <w:sz w:val="24"/>
          <w:szCs w:val="24"/>
          <w:shd w:fill="FFFFFF" w:val="clear"/>
        </w:rPr>
        <w:t xml:space="preserve">5.2. Жалоба подается в письменной форме на бумажном носителе, в электронной форме в администрацию Жирновского муниципального района, МФЦ,  либо в наименование органа государственной власти (органа местного самоуправления) публично-правового образования, являющийся учредителем МФЦ (далее - учредитель МФЦ), а также в организации, предусмотренные </w:t>
      </w:r>
      <w:r>
        <w:rPr>
          <w:rStyle w:val="Hyperlink"/>
          <w:color w:val="000000"/>
          <w:sz w:val="24"/>
          <w:szCs w:val="24"/>
          <w:u w:val="none"/>
          <w:shd w:fill="FFFFFF" w:val="clear"/>
        </w:rPr>
        <w:t>частью 1.1 статьи 16</w:t>
      </w:r>
      <w:r>
        <w:rPr>
          <w:sz w:val="24"/>
          <w:szCs w:val="24"/>
          <w:shd w:fill="FFFFFF" w:val="clear"/>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Style w:val="Hyperlink"/>
          <w:color w:val="000000"/>
          <w:sz w:val="24"/>
          <w:szCs w:val="24"/>
          <w:u w:val="none"/>
          <w:shd w:fill="FFFFFF" w:val="clear"/>
        </w:rPr>
        <w:t>частью 1.1 статьи 16</w:t>
      </w:r>
      <w:r>
        <w:rPr>
          <w:sz w:val="24"/>
          <w:szCs w:val="24"/>
          <w:shd w:fill="FFFFFF" w:val="clear"/>
        </w:rPr>
        <w:t xml:space="preserve"> Федерального закона № 210-ФЗ, подаются руководителям этих организаций.</w:t>
      </w:r>
    </w:p>
    <w:p>
      <w:pPr>
        <w:pStyle w:val="Normal"/>
        <w:ind w:firstLine="540" w:left="0" w:right="0"/>
        <w:jc w:val="both"/>
        <w:rPr>
          <w:b/>
          <w:sz w:val="24"/>
          <w:szCs w:val="24"/>
          <w:highlight w:val="yellow"/>
          <w:u w:val="single"/>
        </w:rPr>
      </w:pPr>
      <w:r>
        <w:rPr>
          <w:sz w:val="24"/>
          <w:szCs w:val="24"/>
          <w:shd w:fill="FFFFFF" w:val="clear"/>
        </w:rPr>
        <w:t>Жалоба на решения и действия (бездействие) администрации Жирновского муниципального района</w:t>
      </w:r>
      <w:r>
        <w:rPr>
          <w:i/>
          <w:sz w:val="24"/>
          <w:szCs w:val="24"/>
          <w:shd w:fill="FFFFFF" w:val="clear"/>
        </w:rPr>
        <w:t>,</w:t>
      </w:r>
      <w:r>
        <w:rPr>
          <w:sz w:val="24"/>
          <w:szCs w:val="24"/>
          <w:shd w:fill="FFFFFF" w:val="clear"/>
        </w:rPr>
        <w:t xml:space="preserve"> должностного лица администрации Жирновского муниципального района</w:t>
      </w:r>
      <w:r>
        <w:rPr>
          <w:i/>
          <w:sz w:val="24"/>
          <w:szCs w:val="24"/>
          <w:shd w:fill="FFFFFF" w:val="clear"/>
        </w:rPr>
        <w:t>,</w:t>
      </w:r>
      <w:r>
        <w:rPr>
          <w:sz w:val="24"/>
          <w:szCs w:val="24"/>
          <w:shd w:fill="FFFFFF" w:val="clear"/>
        </w:rPr>
        <w:t xml:space="preserve"> муниципального служащего, руководителя администрации Жирновского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pPr>
        <w:pStyle w:val="Normal"/>
        <w:ind w:firstLine="540" w:left="0" w:right="0"/>
        <w:jc w:val="both"/>
        <w:rPr>
          <w:b/>
          <w:sz w:val="24"/>
          <w:szCs w:val="24"/>
          <w:highlight w:val="yellow"/>
          <w:u w:val="single"/>
        </w:rPr>
      </w:pPr>
      <w:r>
        <w:rPr>
          <w:sz w:val="24"/>
          <w:szCs w:val="24"/>
          <w:shd w:fill="FFFFFF" w:val="clear"/>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pPr>
        <w:pStyle w:val="Normal"/>
        <w:ind w:firstLine="540" w:left="0" w:right="0"/>
        <w:jc w:val="both"/>
        <w:rPr>
          <w:b/>
          <w:sz w:val="24"/>
          <w:szCs w:val="24"/>
          <w:highlight w:val="yellow"/>
          <w:u w:val="single"/>
        </w:rPr>
      </w:pPr>
      <w:r>
        <w:rPr>
          <w:sz w:val="24"/>
          <w:szCs w:val="24"/>
          <w:shd w:fill="FFFFFF" w:val="clear"/>
        </w:rPr>
        <w:t xml:space="preserve">Жалоба на решения и действия (бездействие) организаций, предусмотренных </w:t>
      </w:r>
      <w:r>
        <w:rPr>
          <w:rStyle w:val="Hyperlink"/>
          <w:color w:val="000000"/>
          <w:sz w:val="24"/>
          <w:szCs w:val="24"/>
          <w:u w:val="none"/>
          <w:shd w:fill="FFFFFF" w:val="clear"/>
        </w:rPr>
        <w:t>частью 1.1 статьи 16</w:t>
      </w:r>
      <w:r>
        <w:rPr>
          <w:sz w:val="24"/>
          <w:szCs w:val="24"/>
          <w:shd w:fill="FFFFFF" w:val="clear"/>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pPr>
        <w:pStyle w:val="Normal"/>
        <w:ind w:firstLine="567" w:left="0" w:right="0"/>
        <w:jc w:val="both"/>
        <w:rPr>
          <w:b/>
          <w:sz w:val="24"/>
          <w:szCs w:val="24"/>
          <w:highlight w:val="yellow"/>
          <w:u w:val="single"/>
        </w:rPr>
      </w:pPr>
      <w:r>
        <w:rPr>
          <w:sz w:val="24"/>
          <w:szCs w:val="24"/>
          <w:shd w:fill="FFFFFF" w:val="clear"/>
        </w:rPr>
        <w:t>5.3. Жалобы на решения и действия (бездействия)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ind w:firstLine="567" w:left="0" w:right="-16"/>
        <w:jc w:val="both"/>
        <w:rPr>
          <w:b/>
          <w:sz w:val="24"/>
          <w:szCs w:val="24"/>
          <w:highlight w:val="yellow"/>
          <w:u w:val="single"/>
        </w:rPr>
      </w:pPr>
      <w:r>
        <w:rPr>
          <w:sz w:val="24"/>
          <w:szCs w:val="24"/>
          <w:shd w:fill="FFFFFF" w:val="clear"/>
        </w:rPr>
        <w:t>5.4. Жалоба должна содержать:</w:t>
      </w:r>
    </w:p>
    <w:p>
      <w:pPr>
        <w:pStyle w:val="Normal"/>
        <w:ind w:firstLine="709" w:left="0" w:right="0"/>
        <w:jc w:val="both"/>
        <w:rPr>
          <w:b/>
          <w:sz w:val="24"/>
          <w:szCs w:val="24"/>
          <w:highlight w:val="yellow"/>
          <w:u w:val="single"/>
        </w:rPr>
      </w:pPr>
      <w:r>
        <w:rPr>
          <w:rFonts w:eastAsia="Times New Roman" w:cs="Times New Roman"/>
          <w:color w:val="000000"/>
          <w:sz w:val="24"/>
          <w:szCs w:val="24"/>
          <w:shd w:fill="FFFFFF" w:val="clear"/>
        </w:rPr>
        <w:t xml:space="preserve"> </w:t>
      </w:r>
      <w:r>
        <w:rPr>
          <w:rFonts w:cs="Times New Roman"/>
          <w:b w:val="false"/>
          <w:i w:val="false"/>
          <w:strike w:val="false"/>
          <w:dstrike w:val="false"/>
          <w:sz w:val="24"/>
          <w:szCs w:val="24"/>
          <w:u w:val="none"/>
          <w:shd w:fill="FFFFFF" w:val="clear"/>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
        <w:r>
          <w:rPr>
            <w:rStyle w:val="Hyperlink"/>
            <w:rFonts w:cs="Times New Roman"/>
            <w:b w:val="false"/>
            <w:i w:val="false"/>
            <w:strike w:val="false"/>
            <w:dstrike w:val="false"/>
            <w:color w:val="0000FF"/>
            <w:sz w:val="24"/>
            <w:szCs w:val="24"/>
            <w:u w:val="none"/>
            <w:shd w:fill="FFFFFF" w:val="clear"/>
          </w:rPr>
          <w:t>частью 1.1 статьи 16</w:t>
        </w:r>
      </w:hyperlink>
      <w:r>
        <w:rPr>
          <w:rFonts w:cs="Times New Roman"/>
          <w:b w:val="false"/>
          <w:i w:val="false"/>
          <w:strike w:val="false"/>
          <w:dstrike w:val="false"/>
          <w:sz w:val="24"/>
          <w:szCs w:val="24"/>
          <w:u w:val="none"/>
          <w:shd w:fill="FFFFFF" w:val="clear"/>
        </w:rPr>
        <w:t xml:space="preserve"> настоящего Федерального закона, их руководителей и (или) работников, решения и действия (бездействие) которых обжалуются;</w:t>
      </w:r>
    </w:p>
    <w:p>
      <w:pPr>
        <w:pStyle w:val="Normal"/>
        <w:ind w:firstLine="709" w:left="0" w:right="0"/>
        <w:jc w:val="both"/>
        <w:rPr>
          <w:b/>
          <w:sz w:val="24"/>
          <w:szCs w:val="24"/>
          <w:highlight w:val="yellow"/>
          <w:u w:val="single"/>
        </w:rPr>
      </w:pPr>
      <w:r>
        <w:rPr>
          <w:rFonts w:cs="Times New Roman"/>
          <w:color w:val="000000"/>
          <w:sz w:val="24"/>
          <w:szCs w:val="24"/>
          <w:shd w:fill="FFFFFF" w:val="clea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left="0" w:right="0"/>
        <w:jc w:val="both"/>
        <w:rPr>
          <w:b/>
          <w:sz w:val="24"/>
          <w:szCs w:val="24"/>
          <w:highlight w:val="yellow"/>
          <w:u w:val="single"/>
        </w:rPr>
      </w:pPr>
      <w:r>
        <w:rPr>
          <w:rFonts w:cs="Times New Roman"/>
          <w:color w:val="000000"/>
          <w:sz w:val="24"/>
          <w:szCs w:val="24"/>
          <w:shd w:fill="FFFFFF" w:val="clear"/>
        </w:rPr>
        <w:t>3)</w:t>
      </w:r>
      <w:r>
        <w:rPr>
          <w:rFonts w:cs="Times New Roman"/>
          <w:b w:val="false"/>
          <w:i w:val="false"/>
          <w:strike w:val="false"/>
          <w:dstrike w:val="false"/>
          <w:sz w:val="24"/>
          <w:szCs w:val="24"/>
          <w:u w:val="none"/>
          <w:shd w:fill="FFFFFF" w:val="clear"/>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
        <w:r>
          <w:rPr>
            <w:rStyle w:val="Hyperlink"/>
            <w:rFonts w:cs="Times New Roman"/>
            <w:b w:val="false"/>
            <w:i w:val="false"/>
            <w:strike w:val="false"/>
            <w:dstrike w:val="false"/>
            <w:color w:val="0000FF"/>
            <w:sz w:val="24"/>
            <w:szCs w:val="24"/>
            <w:u w:val="none"/>
            <w:shd w:fill="FFFFFF" w:val="clear"/>
          </w:rPr>
          <w:t>частью 1.1 статьи 16</w:t>
        </w:r>
      </w:hyperlink>
      <w:r>
        <w:rPr>
          <w:rFonts w:cs="Times New Roman"/>
          <w:b w:val="false"/>
          <w:i w:val="false"/>
          <w:strike w:val="false"/>
          <w:dstrike w:val="false"/>
          <w:sz w:val="24"/>
          <w:szCs w:val="24"/>
          <w:u w:val="none"/>
          <w:shd w:fill="FFFFFF" w:val="clear"/>
        </w:rPr>
        <w:t xml:space="preserve"> настоящего Федерального закона, их работников;</w:t>
      </w:r>
    </w:p>
    <w:p>
      <w:pPr>
        <w:pStyle w:val="Normal"/>
        <w:ind w:firstLine="709" w:left="0" w:right="0"/>
        <w:jc w:val="both"/>
        <w:rPr>
          <w:b/>
          <w:sz w:val="24"/>
          <w:szCs w:val="24"/>
          <w:highlight w:val="yellow"/>
          <w:u w:val="single"/>
        </w:rPr>
      </w:pPr>
      <w:r>
        <w:rPr>
          <w:rFonts w:cs="Times New Roman"/>
          <w:color w:val="000000"/>
          <w:sz w:val="24"/>
          <w:szCs w:val="24"/>
          <w:shd w:fill="FFFFFF" w:val="clear"/>
        </w:rPr>
        <w:t xml:space="preserve">4) </w:t>
      </w:r>
      <w:r>
        <w:rPr>
          <w:rFonts w:cs="Times New Roman"/>
          <w:b w:val="false"/>
          <w:i w:val="false"/>
          <w:strike w:val="false"/>
          <w:dstrike w:val="false"/>
          <w:color w:val="000000"/>
          <w:sz w:val="24"/>
          <w:szCs w:val="24"/>
          <w:u w:val="none"/>
          <w:shd w:fill="FFFFFF" w:val="clear"/>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
        <w:r>
          <w:rPr>
            <w:rStyle w:val="Hyperlink"/>
            <w:rFonts w:cs="Times New Roman"/>
            <w:b w:val="false"/>
            <w:i w:val="false"/>
            <w:strike w:val="false"/>
            <w:dstrike w:val="false"/>
            <w:color w:val="0000FF"/>
            <w:sz w:val="24"/>
            <w:szCs w:val="24"/>
            <w:u w:val="none"/>
            <w:shd w:fill="FFFFFF" w:val="clear"/>
          </w:rPr>
          <w:t>частью 1.1 статьи 16</w:t>
        </w:r>
      </w:hyperlink>
      <w:r>
        <w:rPr>
          <w:rFonts w:cs="Times New Roman"/>
          <w:b w:val="false"/>
          <w:i w:val="false"/>
          <w:strike w:val="false"/>
          <w:dstrike w:val="false"/>
          <w:color w:val="000000"/>
          <w:sz w:val="24"/>
          <w:szCs w:val="24"/>
          <w:u w:val="none"/>
          <w:shd w:fill="FFFFFF" w:val="clear"/>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Normal"/>
        <w:ind w:firstLine="567" w:left="0" w:right="-16"/>
        <w:jc w:val="both"/>
        <w:rPr>
          <w:b/>
          <w:sz w:val="24"/>
          <w:szCs w:val="24"/>
          <w:highlight w:val="yellow"/>
          <w:u w:val="single"/>
        </w:rPr>
      </w:pPr>
      <w:r>
        <w:rPr>
          <w:sz w:val="24"/>
          <w:szCs w:val="24"/>
          <w:shd w:fill="FFFFFF" w:val="clear"/>
        </w:rPr>
        <w:t>Заявитель имеет право на получение информации и документов, необходимых для обоснования и рассмотрения жалобы.</w:t>
      </w:r>
    </w:p>
    <w:p>
      <w:pPr>
        <w:pStyle w:val="Normal"/>
        <w:ind w:firstLine="567" w:left="0" w:right="-16"/>
        <w:jc w:val="both"/>
        <w:rPr>
          <w:b/>
          <w:sz w:val="24"/>
          <w:szCs w:val="24"/>
          <w:highlight w:val="yellow"/>
          <w:u w:val="single"/>
        </w:rPr>
      </w:pPr>
      <w:r>
        <w:rPr>
          <w:sz w:val="24"/>
          <w:szCs w:val="24"/>
          <w:shd w:fill="FFFFFF" w:val="clear"/>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Жирновского муниципального района</w:t>
      </w:r>
      <w:r>
        <w:rPr>
          <w:i/>
          <w:sz w:val="24"/>
          <w:szCs w:val="24"/>
          <w:shd w:fill="FFFFFF" w:val="clear"/>
        </w:rPr>
        <w:t>,</w:t>
      </w:r>
      <w:r>
        <w:rPr>
          <w:sz w:val="24"/>
          <w:szCs w:val="24"/>
          <w:shd w:fill="FFFFFF" w:val="clear"/>
        </w:rPr>
        <w:t xml:space="preserve"> работниками МФЦ, организаций, предусмотренных </w:t>
      </w:r>
      <w:r>
        <w:rPr>
          <w:rStyle w:val="Hyperlink"/>
          <w:color w:val="000000"/>
          <w:sz w:val="24"/>
          <w:szCs w:val="24"/>
          <w:u w:val="none"/>
          <w:shd w:fill="FFFFFF" w:val="clear"/>
        </w:rPr>
        <w:t>частью 1.1 статьи 16</w:t>
      </w:r>
      <w:r>
        <w:rPr>
          <w:sz w:val="24"/>
          <w:szCs w:val="24"/>
          <w:shd w:fill="FFFFFF" w:val="clear"/>
        </w:rPr>
        <w:t xml:space="preserve"> Федерального закона № 210-ФЗ. в течение трех дней со дня ее поступления.</w:t>
      </w:r>
    </w:p>
    <w:p>
      <w:pPr>
        <w:pStyle w:val="Normal"/>
        <w:ind w:firstLine="540" w:left="0" w:right="0"/>
        <w:jc w:val="both"/>
        <w:rPr>
          <w:b/>
          <w:sz w:val="24"/>
          <w:szCs w:val="24"/>
          <w:highlight w:val="yellow"/>
          <w:u w:val="single"/>
        </w:rPr>
      </w:pPr>
      <w:r>
        <w:rPr>
          <w:sz w:val="24"/>
          <w:szCs w:val="24"/>
          <w:shd w:fill="FFFFFF" w:val="clear"/>
        </w:rPr>
        <w:t xml:space="preserve">Жалоба, поступившая в администрацию Жирновского муниципального района, МФЦ, учредителю МФЦ, в организации, предусмотренные </w:t>
      </w:r>
      <w:r>
        <w:rPr>
          <w:rStyle w:val="Hyperlink"/>
          <w:color w:val="000000"/>
          <w:sz w:val="24"/>
          <w:szCs w:val="24"/>
          <w:u w:val="none"/>
          <w:shd w:fill="FFFFFF" w:val="clear"/>
        </w:rPr>
        <w:t>частью 1.1 статьи 16</w:t>
      </w:r>
      <w:r>
        <w:rPr>
          <w:sz w:val="24"/>
          <w:szCs w:val="24"/>
          <w:shd w:fill="FFFFFF" w:val="clear"/>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МФЦ, организаций, предусмотренных </w:t>
      </w:r>
      <w:r>
        <w:rPr>
          <w:rStyle w:val="Hyperlink"/>
          <w:color w:val="000000"/>
          <w:sz w:val="24"/>
          <w:szCs w:val="24"/>
          <w:u w:val="none"/>
          <w:shd w:fill="FFFFFF" w:val="clear"/>
        </w:rPr>
        <w:t>частью 1.1 статьи 16</w:t>
      </w:r>
      <w:r>
        <w:rPr>
          <w:sz w:val="24"/>
          <w:szCs w:val="24"/>
          <w:shd w:fill="FFFFFF" w:val="clear"/>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40" w:left="0" w:right="0"/>
        <w:jc w:val="both"/>
        <w:rPr>
          <w:b/>
          <w:sz w:val="24"/>
          <w:szCs w:val="24"/>
          <w:highlight w:val="yellow"/>
          <w:u w:val="single"/>
        </w:rPr>
      </w:pPr>
      <w:r>
        <w:rPr>
          <w:sz w:val="24"/>
          <w:szCs w:val="24"/>
          <w:shd w:fill="FFFFFF" w:val="clear"/>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ind w:firstLine="540" w:left="0" w:right="0"/>
        <w:jc w:val="both"/>
        <w:rPr>
          <w:b/>
          <w:sz w:val="24"/>
          <w:szCs w:val="24"/>
          <w:highlight w:val="yellow"/>
          <w:u w:val="single"/>
        </w:rPr>
      </w:pPr>
      <w:r>
        <w:rPr>
          <w:sz w:val="24"/>
          <w:szCs w:val="24"/>
          <w:shd w:fill="FFFFFF" w:val="clea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540" w:left="0" w:right="0"/>
        <w:jc w:val="both"/>
        <w:rPr>
          <w:b/>
          <w:sz w:val="24"/>
          <w:szCs w:val="24"/>
          <w:highlight w:val="yellow"/>
          <w:u w:val="single"/>
        </w:rPr>
      </w:pPr>
      <w:r>
        <w:rPr>
          <w:sz w:val="24"/>
          <w:szCs w:val="24"/>
          <w:shd w:fill="FFFFFF" w:val="clear"/>
        </w:rPr>
        <w:t xml:space="preserve">Должностное лицо, работник, наделенные полномочиями по рассмотрению жалоб в соответствии с </w:t>
      </w:r>
      <w:r>
        <w:rPr>
          <w:rStyle w:val="Hyperlink"/>
          <w:color w:val="000000"/>
          <w:sz w:val="24"/>
          <w:szCs w:val="24"/>
          <w:u w:val="none"/>
          <w:shd w:fill="FFFFFF" w:val="clear"/>
        </w:rPr>
        <w:t>пунктом</w:t>
      </w:r>
      <w:r>
        <w:rPr>
          <w:sz w:val="24"/>
          <w:szCs w:val="24"/>
          <w:shd w:fill="FFFFFF" w:val="clear"/>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540" w:left="0" w:right="0"/>
        <w:jc w:val="both"/>
        <w:rPr>
          <w:b/>
          <w:sz w:val="24"/>
          <w:szCs w:val="24"/>
          <w:highlight w:val="yellow"/>
          <w:u w:val="single"/>
        </w:rPr>
      </w:pPr>
      <w:r>
        <w:rPr>
          <w:sz w:val="24"/>
          <w:szCs w:val="24"/>
          <w:shd w:fill="FFFFFF" w:val="clea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540" w:left="0" w:right="0"/>
        <w:jc w:val="both"/>
        <w:rPr>
          <w:b/>
          <w:sz w:val="24"/>
          <w:szCs w:val="24"/>
          <w:highlight w:val="yellow"/>
          <w:u w:val="single"/>
        </w:rPr>
      </w:pPr>
      <w:r>
        <w:rPr>
          <w:sz w:val="24"/>
          <w:szCs w:val="24"/>
          <w:shd w:fill="FFFFFF" w:val="clea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Pr>
          <w:rStyle w:val="Hyperlink"/>
          <w:color w:val="000000"/>
          <w:sz w:val="24"/>
          <w:szCs w:val="24"/>
          <w:u w:val="none"/>
          <w:shd w:fill="FFFFFF" w:val="clear"/>
        </w:rPr>
        <w:t>законом</w:t>
      </w:r>
      <w:r>
        <w:rPr>
          <w:sz w:val="24"/>
          <w:szCs w:val="24"/>
          <w:shd w:fill="FFFFFF" w:val="clear"/>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540" w:left="0" w:right="0"/>
        <w:jc w:val="both"/>
        <w:rPr>
          <w:b/>
          <w:sz w:val="24"/>
          <w:szCs w:val="24"/>
          <w:highlight w:val="yellow"/>
          <w:u w:val="single"/>
        </w:rPr>
      </w:pPr>
      <w:r>
        <w:rPr>
          <w:bCs/>
          <w:sz w:val="24"/>
          <w:szCs w:val="24"/>
          <w:shd w:fill="FFFFFF" w:val="clear"/>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firstLine="540" w:left="0" w:right="0"/>
        <w:jc w:val="both"/>
        <w:rPr>
          <w:b/>
          <w:sz w:val="24"/>
          <w:szCs w:val="24"/>
          <w:highlight w:val="yellow"/>
          <w:u w:val="single"/>
        </w:rPr>
      </w:pPr>
      <w:r>
        <w:rPr>
          <w:sz w:val="24"/>
          <w:szCs w:val="24"/>
          <w:shd w:fill="FFFFFF" w:val="clea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540" w:left="0" w:right="0"/>
        <w:jc w:val="both"/>
        <w:rPr>
          <w:b/>
          <w:sz w:val="24"/>
          <w:szCs w:val="24"/>
          <w:highlight w:val="yellow"/>
          <w:u w:val="single"/>
        </w:rPr>
      </w:pPr>
      <w:r>
        <w:rPr>
          <w:sz w:val="24"/>
          <w:szCs w:val="24"/>
          <w:shd w:fill="FFFFFF" w:val="clea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rPr>
          <w:rStyle w:val="Hyperlink"/>
          <w:color w:val="000000"/>
          <w:sz w:val="24"/>
          <w:szCs w:val="24"/>
          <w:u w:val="none"/>
          <w:shd w:fill="FFFFFF" w:val="clear"/>
        </w:rPr>
        <w:t>пунктом</w:t>
      </w:r>
      <w:r>
        <w:rPr>
          <w:sz w:val="24"/>
          <w:szCs w:val="24"/>
          <w:shd w:fill="FFFFFF" w:val="clear"/>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firstLine="567" w:left="0" w:right="-16"/>
        <w:jc w:val="both"/>
        <w:rPr>
          <w:b/>
          <w:sz w:val="24"/>
          <w:szCs w:val="24"/>
          <w:highlight w:val="yellow"/>
          <w:u w:val="single"/>
        </w:rPr>
      </w:pPr>
      <w:r>
        <w:rPr>
          <w:sz w:val="24"/>
          <w:szCs w:val="24"/>
          <w:shd w:fill="FFFFFF" w:val="clear"/>
        </w:rPr>
        <w:t>5.7. По результатам рассмотрения жалобы принимается одно из следующих решений:</w:t>
      </w:r>
    </w:p>
    <w:p>
      <w:pPr>
        <w:pStyle w:val="Normal"/>
        <w:ind w:firstLine="540" w:left="0" w:right="0"/>
        <w:jc w:val="both"/>
        <w:rPr>
          <w:b/>
          <w:sz w:val="24"/>
          <w:szCs w:val="24"/>
          <w:highlight w:val="yellow"/>
          <w:u w:val="single"/>
        </w:rPr>
      </w:pPr>
      <w:r>
        <w:rPr>
          <w:sz w:val="24"/>
          <w:szCs w:val="24"/>
          <w:shd w:fill="FFFFFF" w:val="clear"/>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firstLine="540" w:left="0" w:right="0"/>
        <w:jc w:val="both"/>
        <w:rPr>
          <w:b/>
          <w:sz w:val="24"/>
          <w:szCs w:val="24"/>
          <w:highlight w:val="yellow"/>
          <w:u w:val="single"/>
        </w:rPr>
      </w:pPr>
      <w:r>
        <w:rPr>
          <w:sz w:val="24"/>
          <w:szCs w:val="24"/>
          <w:shd w:fill="FFFFFF" w:val="clear"/>
        </w:rPr>
        <w:t>2) в удовлетворении жалобы отказывается.</w:t>
      </w:r>
    </w:p>
    <w:p>
      <w:pPr>
        <w:pStyle w:val="Normal"/>
        <w:ind w:firstLine="567" w:left="0" w:right="0"/>
        <w:jc w:val="both"/>
        <w:rPr>
          <w:b/>
          <w:sz w:val="24"/>
          <w:szCs w:val="24"/>
          <w:highlight w:val="yellow"/>
          <w:u w:val="single"/>
        </w:rPr>
      </w:pPr>
      <w:r>
        <w:rPr>
          <w:sz w:val="24"/>
          <w:szCs w:val="24"/>
          <w:shd w:fill="FFFFFF" w:val="clear"/>
        </w:rPr>
        <w:t>5.8. Основаниями для отказа в удовлетворении жалобы являются:</w:t>
      </w:r>
    </w:p>
    <w:p>
      <w:pPr>
        <w:pStyle w:val="Normal"/>
        <w:ind w:firstLine="567" w:left="0" w:right="0"/>
        <w:jc w:val="both"/>
        <w:rPr>
          <w:b/>
          <w:sz w:val="24"/>
          <w:szCs w:val="24"/>
          <w:highlight w:val="yellow"/>
          <w:u w:val="single"/>
        </w:rPr>
      </w:pPr>
      <w:r>
        <w:rPr>
          <w:sz w:val="24"/>
          <w:szCs w:val="24"/>
          <w:shd w:fill="FFFFFF" w:val="clear"/>
        </w:rPr>
        <w:t>1) признание правомерными решения и (или) действий (бездействия) администрации Жирновского муниципального района должностных лиц, муниципальных служащих администрации Жирновского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ind w:firstLine="567" w:left="0" w:right="0"/>
        <w:jc w:val="both"/>
        <w:rPr>
          <w:b/>
          <w:sz w:val="24"/>
          <w:szCs w:val="24"/>
          <w:highlight w:val="yellow"/>
          <w:u w:val="single"/>
        </w:rPr>
      </w:pPr>
      <w:r>
        <w:rPr>
          <w:sz w:val="24"/>
          <w:szCs w:val="24"/>
          <w:shd w:fill="FFFFFF" w:val="clear"/>
        </w:rPr>
        <w:t>2) наличие вступившего в законную силу решения суда по жалобе о том же предмете и по тем же основаниям;</w:t>
      </w:r>
    </w:p>
    <w:p>
      <w:pPr>
        <w:pStyle w:val="Normal"/>
        <w:ind w:firstLine="567" w:left="0" w:right="0"/>
        <w:jc w:val="both"/>
        <w:rPr>
          <w:b/>
          <w:sz w:val="24"/>
          <w:szCs w:val="24"/>
          <w:highlight w:val="yellow"/>
          <w:u w:val="single"/>
        </w:rPr>
      </w:pPr>
      <w:r>
        <w:rPr>
          <w:sz w:val="24"/>
          <w:szCs w:val="24"/>
          <w:shd w:fill="FFFFFF" w:val="clear"/>
        </w:rPr>
        <w:t>3) подача жалобы лицом, полномочия которого не подтверждены в порядке, установленном законодательством Российской Федерации.</w:t>
      </w:r>
    </w:p>
    <w:p>
      <w:pPr>
        <w:pStyle w:val="Normal"/>
        <w:ind w:firstLine="567" w:left="0" w:right="-16"/>
        <w:jc w:val="both"/>
        <w:rPr>
          <w:b/>
          <w:sz w:val="24"/>
          <w:szCs w:val="24"/>
          <w:highlight w:val="yellow"/>
          <w:u w:val="single"/>
        </w:rPr>
      </w:pPr>
      <w:r>
        <w:rPr>
          <w:sz w:val="24"/>
          <w:szCs w:val="24"/>
          <w:shd w:fill="FFFFFF" w:val="clea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hd w:val="clear" w:fill="FFFFFF"/>
        <w:ind w:firstLine="540" w:left="0" w:right="0"/>
        <w:jc w:val="both"/>
        <w:rPr>
          <w:b/>
          <w:sz w:val="24"/>
          <w:szCs w:val="24"/>
          <w:highlight w:val="yellow"/>
          <w:u w:val="single"/>
        </w:rPr>
      </w:pPr>
      <w:r>
        <w:rPr>
          <w:sz w:val="24"/>
          <w:szCs w:val="24"/>
          <w:shd w:fill="FFFFFF" w:val="clear"/>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r>
        <w:rPr>
          <w:rStyle w:val="Hyperlink"/>
          <w:color w:val="000000"/>
          <w:sz w:val="24"/>
          <w:szCs w:val="24"/>
          <w:u w:val="none"/>
          <w:shd w:fill="FFFFFF" w:val="clear"/>
        </w:rPr>
        <w:t>частью 1.1 статьи 16</w:t>
      </w:r>
      <w:r>
        <w:rPr>
          <w:sz w:val="24"/>
          <w:szCs w:val="24"/>
          <w:shd w:fill="FFFFFF" w:val="clear"/>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hd w:val="clear" w:fill="FFFFFF"/>
        <w:ind w:firstLine="540" w:left="0" w:right="0"/>
        <w:jc w:val="both"/>
        <w:rPr>
          <w:b/>
          <w:sz w:val="24"/>
          <w:szCs w:val="24"/>
          <w:highlight w:val="yellow"/>
          <w:u w:val="single"/>
        </w:rPr>
      </w:pPr>
      <w:r>
        <w:rPr>
          <w:sz w:val="24"/>
          <w:szCs w:val="24"/>
          <w:shd w:fill="FFFFFF" w:val="clea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40" w:left="0" w:right="0"/>
        <w:jc w:val="both"/>
        <w:rPr>
          <w:b/>
          <w:sz w:val="24"/>
          <w:szCs w:val="24"/>
          <w:highlight w:val="yellow"/>
          <w:u w:val="single"/>
        </w:rPr>
      </w:pPr>
      <w:r>
        <w:rPr>
          <w:sz w:val="24"/>
          <w:szCs w:val="24"/>
          <w:shd w:fill="FFFFFF" w:val="clea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Жирновского муниципального района, работник наделенные </w:t>
      </w:r>
      <w:r>
        <w:rPr>
          <w:bCs/>
          <w:sz w:val="24"/>
          <w:szCs w:val="24"/>
          <w:shd w:fill="FFFFFF" w:val="clear"/>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firstLine="567" w:left="0" w:right="-16"/>
        <w:jc w:val="both"/>
        <w:rPr>
          <w:b/>
          <w:sz w:val="24"/>
          <w:szCs w:val="24"/>
          <w:highlight w:val="yellow"/>
          <w:u w:val="single"/>
        </w:rPr>
      </w:pPr>
      <w:r>
        <w:rPr>
          <w:sz w:val="24"/>
          <w:szCs w:val="24"/>
          <w:shd w:fill="FFFFFF" w:val="clear"/>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Жирновского муниципального района</w:t>
      </w:r>
      <w:r>
        <w:rPr>
          <w:i/>
          <w:sz w:val="24"/>
          <w:szCs w:val="24"/>
          <w:shd w:fill="FFFFFF" w:val="clear"/>
        </w:rPr>
        <w:t xml:space="preserve">, </w:t>
      </w:r>
      <w:r>
        <w:rPr>
          <w:sz w:val="24"/>
          <w:szCs w:val="24"/>
          <w:shd w:fill="FFFFFF" w:val="clear"/>
        </w:rPr>
        <w:t xml:space="preserve">должностных лиц МФЦ, работников организаций, предусмотренных </w:t>
      </w:r>
      <w:r>
        <w:rPr>
          <w:rStyle w:val="Hyperlink"/>
          <w:color w:val="000000"/>
          <w:sz w:val="24"/>
          <w:szCs w:val="24"/>
          <w:u w:val="none"/>
          <w:shd w:fill="FFFFFF" w:val="clear"/>
        </w:rPr>
        <w:t>частью 1.1 статьи 16</w:t>
      </w:r>
      <w:r>
        <w:rPr>
          <w:sz w:val="24"/>
          <w:szCs w:val="24"/>
          <w:shd w:fill="FFFFFF" w:val="clear"/>
        </w:rPr>
        <w:t xml:space="preserve"> Федерального закона № 210-ФЗ, в судебном порядке в соответствии с законодательством Российской Федерации.</w:t>
      </w:r>
    </w:p>
    <w:p>
      <w:pPr>
        <w:pStyle w:val="Normal"/>
        <w:ind w:firstLine="567" w:left="0" w:right="-16"/>
        <w:jc w:val="both"/>
        <w:rPr>
          <w:b/>
          <w:sz w:val="24"/>
          <w:szCs w:val="24"/>
          <w:highlight w:val="yellow"/>
          <w:u w:val="single"/>
        </w:rPr>
      </w:pPr>
      <w:r>
        <w:rPr>
          <w:sz w:val="24"/>
          <w:szCs w:val="24"/>
          <w:shd w:fill="FFFFFF" w:val="clear"/>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ind w:hanging="0" w:left="0" w:right="-16"/>
        <w:jc w:val="both"/>
        <w:rPr>
          <w:b/>
          <w:sz w:val="24"/>
          <w:szCs w:val="24"/>
          <w:highlight w:val="yellow"/>
          <w:u w:val="single"/>
        </w:rPr>
      </w:pPr>
      <w:r>
        <w:rPr>
          <w:b/>
          <w:sz w:val="24"/>
          <w:szCs w:val="24"/>
          <w:highlight w:val="yellow"/>
          <w:u w:val="single"/>
        </w:rPr>
      </w:r>
    </w:p>
    <w:p>
      <w:pPr>
        <w:pStyle w:val="Normal"/>
        <w:ind w:hanging="0" w:left="0" w:right="-16"/>
        <w:jc w:val="both"/>
        <w:rPr>
          <w:b/>
          <w:sz w:val="24"/>
          <w:szCs w:val="24"/>
          <w:highlight w:val="yellow"/>
          <w:u w:val="single"/>
        </w:rPr>
      </w:pPr>
      <w:r>
        <w:rPr>
          <w:sz w:val="24"/>
          <w:szCs w:val="24"/>
          <w:shd w:fill="FFFFFF" w:val="clear"/>
        </w:rPr>
        <w:t>Примечание:</w:t>
      </w:r>
    </w:p>
    <w:p>
      <w:pPr>
        <w:pStyle w:val="EndnoteText"/>
        <w:ind w:firstLine="567" w:left="0" w:right="-16"/>
        <w:jc w:val="both"/>
        <w:rPr>
          <w:b/>
          <w:sz w:val="24"/>
          <w:szCs w:val="24"/>
          <w:highlight w:val="yellow"/>
          <w:u w:val="single"/>
        </w:rPr>
      </w:pPr>
      <w:r>
        <w:rPr>
          <w:sz w:val="24"/>
          <w:szCs w:val="24"/>
          <w:shd w:fill="FFFFFF" w:val="clear"/>
        </w:rPr>
        <w:t>* Форма заявления разрабатывается органом, уполномоченным на предоставление муниципальной услуги, с учетом требований законодательства Российской Федерации.</w:t>
      </w:r>
    </w:p>
    <w:p>
      <w:pPr>
        <w:pStyle w:val="EndnoteText"/>
        <w:ind w:firstLine="567" w:left="0" w:right="-16"/>
        <w:jc w:val="both"/>
        <w:rPr>
          <w:b/>
          <w:sz w:val="24"/>
          <w:szCs w:val="24"/>
          <w:highlight w:val="yellow"/>
          <w:u w:val="single"/>
        </w:rPr>
      </w:pPr>
      <w:r>
        <w:rPr>
          <w:sz w:val="24"/>
          <w:szCs w:val="24"/>
          <w:shd w:fill="FFFFFF" w:val="clear"/>
        </w:rPr>
        <w:t xml:space="preserve">** Сроки исполнения отдельных административных процедур могут быть изменены. При этом сроки исполнения административных процедур в сумме не должны превышать 1 месяц со дня поступления заявления об утверждении схемы расположения земельного участка (при отсутствии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 и не более 45 дней – в случае проведения указанной административной процедуры. </w:t>
      </w:r>
    </w:p>
    <w:p>
      <w:pPr>
        <w:pStyle w:val="EndnoteText"/>
        <w:ind w:firstLine="567" w:right="-16"/>
        <w:jc w:val="both"/>
        <w:rPr>
          <w:sz w:val="24"/>
          <w:szCs w:val="24"/>
          <w:highlight w:val="none"/>
          <w:shd w:fill="FFFFFF" w:val="clear"/>
        </w:rPr>
      </w:pPr>
      <w:r>
        <w:rPr>
          <w:sz w:val="24"/>
          <w:szCs w:val="24"/>
          <w:shd w:fill="FFFFFF" w:val="clear"/>
        </w:rPr>
        <w:t>В 2022 -2024 г. установлены сокращенные сроки отдельных процедур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pPr>
        <w:pStyle w:val="Normal"/>
        <w:jc w:val="both"/>
        <w:rPr>
          <w:sz w:val="24"/>
          <w:szCs w:val="24"/>
          <w:highlight w:val="none"/>
          <w:shd w:fill="FFFFFF" w:val="clear"/>
        </w:rPr>
      </w:pPr>
      <w:r>
        <w:rPr>
          <w:sz w:val="24"/>
          <w:szCs w:val="24"/>
          <w:shd w:fill="FFFFFF" w:val="clear"/>
        </w:rPr>
        <w:t xml:space="preserve">    </w:t>
      </w:r>
      <w:r>
        <w:rPr>
          <w:sz w:val="24"/>
          <w:szCs w:val="24"/>
          <w:shd w:fill="FFFFFF" w:val="clear"/>
        </w:rPr>
        <w:t>Срок предоставления муниципальной услуги в отношении схемы расположения земельного участка, на котором расположены многоквартирный дом и иные входящие в состав такого дома объекты недвижимого имущества, увеличивается на срок проведения общественных обсуждениях или публичных слушаниях, установленный Порядком  организации и проведения общественных обсуждений и публичных слушаний по проектам документов в сфере градостроительной деятельности, утвержденным представительным органом муниципального образования</w:t>
      </w:r>
      <w:r>
        <w:rPr>
          <w:i/>
          <w:sz w:val="24"/>
          <w:szCs w:val="24"/>
          <w:shd w:fill="FFFFFF" w:val="clear"/>
        </w:rPr>
        <w:t xml:space="preserve"> </w:t>
      </w:r>
      <w:r>
        <w:rPr>
          <w:sz w:val="24"/>
          <w:szCs w:val="24"/>
          <w:shd w:fill="FFFFFF" w:val="clear"/>
        </w:rPr>
        <w:t xml:space="preserve">(срок не может быть менее </w:t>
      </w:r>
      <w:r>
        <w:rPr>
          <w:b w:val="false"/>
          <w:i w:val="false"/>
          <w:strike w:val="false"/>
          <w:dstrike w:val="false"/>
          <w:sz w:val="24"/>
          <w:szCs w:val="24"/>
          <w:u w:val="none"/>
          <w:shd w:fill="FFFFFF" w:val="clear"/>
        </w:rPr>
        <w:t>четырнадцати дней и более тридцати дней</w:t>
      </w:r>
      <w:r>
        <w:rPr>
          <w:sz w:val="24"/>
          <w:szCs w:val="24"/>
          <w:shd w:fill="FFFFFF" w:val="clear"/>
        </w:rPr>
        <w:t xml:space="preserve">, с учетом части 11 статьи 46 Градостроительного кодекса Российской Федерации).  </w:t>
      </w:r>
    </w:p>
    <w:p>
      <w:pPr>
        <w:pStyle w:val="EndnoteText"/>
        <w:ind w:firstLine="567" w:left="0" w:right="-16"/>
        <w:jc w:val="both"/>
        <w:rPr>
          <w:highlight w:val="none"/>
          <w:shd w:fill="FFFFFF" w:val="clear"/>
        </w:rPr>
      </w:pPr>
      <w:r>
        <w:rPr>
          <w:sz w:val="24"/>
          <w:szCs w:val="24"/>
          <w:shd w:fill="FFFFFF" w:val="clear"/>
        </w:rPr>
        <w:t xml:space="preserve"> </w:t>
      </w:r>
      <w:r>
        <w:rPr>
          <w:sz w:val="24"/>
          <w:szCs w:val="24"/>
          <w:shd w:fill="FFFFFF" w:val="clear"/>
        </w:rPr>
        <w:t>Проектом административного регламента предлагается определить следующие сроки:</w:t>
      </w:r>
    </w:p>
    <w:p>
      <w:pPr>
        <w:pStyle w:val="Normal"/>
        <w:ind w:firstLine="540" w:left="0" w:right="0"/>
        <w:jc w:val="both"/>
        <w:rPr>
          <w:highlight w:val="none"/>
          <w:shd w:fill="FFFFFF" w:val="clear"/>
        </w:rPr>
      </w:pPr>
      <w:r>
        <w:rPr>
          <w:sz w:val="24"/>
          <w:szCs w:val="24"/>
          <w:shd w:fill="FFFFFF" w:val="clear"/>
        </w:rPr>
        <w:t>1) прием и регистрация заявления об утверждении схемы расположения земельного участка (1 – 3 дня);</w:t>
      </w:r>
    </w:p>
    <w:p>
      <w:pPr>
        <w:pStyle w:val="Normal"/>
        <w:ind w:firstLine="540" w:left="0" w:right="0"/>
        <w:jc w:val="both"/>
        <w:rPr>
          <w:highlight w:val="none"/>
          <w:shd w:fill="FFFFFF" w:val="clear"/>
        </w:rPr>
      </w:pPr>
      <w:r>
        <w:rPr>
          <w:sz w:val="24"/>
          <w:szCs w:val="24"/>
          <w:shd w:fill="FFFFFF" w:val="clear"/>
        </w:rPr>
        <w:t>2)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pPr>
        <w:pStyle w:val="Normal"/>
        <w:ind w:firstLine="540" w:left="0" w:right="0"/>
        <w:jc w:val="both"/>
        <w:rPr>
          <w:highlight w:val="none"/>
          <w:shd w:fill="FFFFFF" w:val="clear"/>
        </w:rPr>
      </w:pPr>
      <w:r>
        <w:rPr>
          <w:sz w:val="24"/>
          <w:szCs w:val="24"/>
          <w:shd w:fill="FFFFFF" w:val="clear"/>
        </w:rPr>
        <w:t>3) направление схемы расположения земельного участка на согласование в комитет природных ресурсов, лесного хозяйства и экологии Волгоградской области (3 дня);</w:t>
      </w:r>
    </w:p>
    <w:p>
      <w:pPr>
        <w:pStyle w:val="Normal"/>
        <w:ind w:firstLine="540" w:left="0" w:right="0"/>
        <w:jc w:val="both"/>
        <w:rPr>
          <w:highlight w:val="none"/>
          <w:shd w:fill="FFFFFF" w:val="clear"/>
        </w:rPr>
      </w:pPr>
      <w:r>
        <w:rPr>
          <w:sz w:val="24"/>
          <w:szCs w:val="24"/>
          <w:shd w:fill="FFFFFF" w:val="clear"/>
        </w:rPr>
        <w:t>4) рассмотрение заявления об утверждении схемы расположения земельного участка, принятие решения по итогам рассмотрения (3 дня или 5 дней – в случае, если регламентом предусмотрена, а также необходима процедура согласования схемы).</w:t>
      </w:r>
    </w:p>
    <w:p>
      <w:pPr>
        <w:pStyle w:val="EndnoteText"/>
        <w:ind w:firstLine="567" w:left="0" w:right="-16"/>
        <w:jc w:val="both"/>
        <w:rPr>
          <w:b/>
          <w:sz w:val="24"/>
          <w:szCs w:val="24"/>
          <w:highlight w:val="none"/>
          <w:u w:val="single"/>
          <w:shd w:fill="FFFFFF" w:val="clear"/>
        </w:rPr>
      </w:pPr>
      <w:r>
        <w:rPr>
          <w:b/>
          <w:sz w:val="24"/>
          <w:szCs w:val="24"/>
          <w:u w:val="single"/>
          <w:shd w:fill="FFFFFF" w:val="clear"/>
        </w:rPr>
      </w:r>
    </w:p>
    <w:p>
      <w:pPr>
        <w:pStyle w:val="EndnoteText"/>
        <w:ind w:firstLine="567" w:left="0" w:right="-16"/>
        <w:jc w:val="both"/>
        <w:rPr>
          <w:b/>
          <w:sz w:val="24"/>
          <w:szCs w:val="24"/>
          <w:highlight w:val="none"/>
          <w:u w:val="single"/>
          <w:shd w:fill="FFFFFF" w:val="clear"/>
        </w:rPr>
      </w:pPr>
      <w:r>
        <w:rPr>
          <w:b/>
          <w:sz w:val="24"/>
          <w:szCs w:val="24"/>
          <w:u w:val="single"/>
          <w:shd w:fill="FFFFFF" w:val="clear"/>
        </w:rPr>
      </w:r>
    </w:p>
    <w:p>
      <w:pPr>
        <w:pStyle w:val="EndnoteText"/>
        <w:ind w:firstLine="567" w:left="0" w:right="-16"/>
        <w:jc w:val="both"/>
        <w:rPr>
          <w:b/>
          <w:sz w:val="24"/>
          <w:szCs w:val="24"/>
          <w:highlight w:val="yellow"/>
          <w:u w:val="single"/>
        </w:rPr>
      </w:pPr>
      <w:r>
        <w:rPr>
          <w:b/>
          <w:sz w:val="24"/>
          <w:szCs w:val="24"/>
          <w:highlight w:val="yellow"/>
          <w:u w:val="single"/>
        </w:rPr>
      </w:r>
    </w:p>
    <w:p>
      <w:pPr>
        <w:pStyle w:val="EndnoteText"/>
        <w:ind w:firstLine="567" w:left="0" w:right="-16"/>
        <w:jc w:val="both"/>
        <w:rPr>
          <w:b/>
          <w:sz w:val="24"/>
          <w:szCs w:val="24"/>
          <w:highlight w:val="yellow"/>
          <w:u w:val="single"/>
        </w:rPr>
      </w:pPr>
      <w:r>
        <w:rPr>
          <w:b/>
          <w:sz w:val="24"/>
          <w:szCs w:val="24"/>
          <w:highlight w:val="yellow"/>
          <w:u w:val="single"/>
        </w:rPr>
      </w:r>
    </w:p>
    <w:p>
      <w:pPr>
        <w:pStyle w:val="EndnoteText"/>
        <w:ind w:firstLine="567" w:left="0" w:right="-16"/>
        <w:jc w:val="both"/>
        <w:rPr>
          <w:b/>
          <w:sz w:val="24"/>
          <w:szCs w:val="24"/>
          <w:highlight w:val="yellow"/>
          <w:u w:val="single"/>
        </w:rPr>
      </w:pPr>
      <w:r>
        <w:rPr>
          <w:b/>
          <w:sz w:val="24"/>
          <w:szCs w:val="24"/>
          <w:highlight w:val="yellow"/>
          <w:u w:val="single"/>
        </w:rPr>
      </w:r>
    </w:p>
    <w:p>
      <w:pPr>
        <w:pStyle w:val="EndnoteText"/>
        <w:ind w:firstLine="567" w:left="0" w:right="-16"/>
        <w:jc w:val="both"/>
        <w:rPr>
          <w:b/>
          <w:sz w:val="24"/>
          <w:szCs w:val="24"/>
          <w:highlight w:val="yellow"/>
          <w:u w:val="single"/>
        </w:rPr>
      </w:pPr>
      <w:r>
        <w:rPr>
          <w:b/>
          <w:sz w:val="24"/>
          <w:szCs w:val="24"/>
          <w:highlight w:val="yellow"/>
          <w:u w:val="single"/>
        </w:rPr>
      </w:r>
    </w:p>
    <w:p>
      <w:pPr>
        <w:pStyle w:val="EndnoteText"/>
        <w:ind w:firstLine="567" w:left="0" w:right="-16"/>
        <w:jc w:val="both"/>
        <w:rPr>
          <w:b/>
          <w:sz w:val="24"/>
          <w:szCs w:val="24"/>
          <w:highlight w:val="yellow"/>
          <w:u w:val="single"/>
        </w:rPr>
      </w:pPr>
      <w:r>
        <w:rPr>
          <w:b/>
          <w:sz w:val="24"/>
          <w:szCs w:val="24"/>
          <w:highlight w:val="yellow"/>
          <w:u w:val="single"/>
        </w:rPr>
      </w:r>
    </w:p>
    <w:p>
      <w:pPr>
        <w:pStyle w:val="EndnoteText"/>
        <w:ind w:firstLine="567" w:left="0" w:right="-16"/>
        <w:jc w:val="both"/>
        <w:rPr>
          <w:b/>
          <w:sz w:val="24"/>
          <w:szCs w:val="24"/>
          <w:highlight w:val="yellow"/>
          <w:u w:val="single"/>
        </w:rPr>
      </w:pPr>
      <w:r>
        <w:rPr>
          <w:b/>
          <w:sz w:val="24"/>
          <w:szCs w:val="24"/>
          <w:highlight w:val="yellow"/>
          <w:u w:val="single"/>
        </w:rPr>
      </w:r>
    </w:p>
    <w:p>
      <w:pPr>
        <w:pStyle w:val="EndnoteText"/>
        <w:ind w:firstLine="567" w:left="0" w:right="-16"/>
        <w:jc w:val="both"/>
        <w:rPr>
          <w:b/>
          <w:sz w:val="24"/>
          <w:szCs w:val="24"/>
          <w:highlight w:val="yellow"/>
          <w:u w:val="single"/>
        </w:rPr>
      </w:pPr>
      <w:r>
        <w:rPr>
          <w:b/>
          <w:sz w:val="24"/>
          <w:szCs w:val="24"/>
          <w:highlight w:val="yellow"/>
          <w:u w:val="single"/>
        </w:rPr>
      </w:r>
    </w:p>
    <w:p>
      <w:pPr>
        <w:pStyle w:val="EndnoteText"/>
        <w:ind w:firstLine="567" w:left="0" w:right="-16"/>
        <w:jc w:val="both"/>
        <w:rPr>
          <w:b/>
          <w:sz w:val="24"/>
          <w:szCs w:val="24"/>
          <w:highlight w:val="yellow"/>
          <w:u w:val="single"/>
        </w:rPr>
      </w:pPr>
      <w:r>
        <w:rPr>
          <w:b/>
          <w:sz w:val="24"/>
          <w:szCs w:val="24"/>
          <w:highlight w:val="yellow"/>
          <w:u w:val="single"/>
        </w:rPr>
      </w:r>
    </w:p>
    <w:p>
      <w:pPr>
        <w:pStyle w:val="EndnoteText"/>
        <w:ind w:firstLine="567" w:left="0" w:right="-16"/>
        <w:jc w:val="both"/>
        <w:rPr>
          <w:b/>
          <w:sz w:val="24"/>
          <w:szCs w:val="24"/>
          <w:highlight w:val="yellow"/>
          <w:u w:val="single"/>
        </w:rPr>
      </w:pPr>
      <w:r>
        <w:rPr>
          <w:b/>
          <w:sz w:val="24"/>
          <w:szCs w:val="24"/>
          <w:highlight w:val="yellow"/>
          <w:u w:val="single"/>
        </w:rPr>
      </w:r>
    </w:p>
    <w:p>
      <w:pPr>
        <w:pStyle w:val="EndnoteText"/>
        <w:ind w:firstLine="567" w:left="0" w:right="-16"/>
        <w:jc w:val="both"/>
        <w:rPr>
          <w:b/>
          <w:sz w:val="24"/>
          <w:szCs w:val="24"/>
          <w:highlight w:val="yellow"/>
          <w:u w:val="single"/>
        </w:rPr>
      </w:pPr>
      <w:r>
        <w:rPr>
          <w:b/>
          <w:sz w:val="24"/>
          <w:szCs w:val="24"/>
          <w:highlight w:val="yellow"/>
          <w:u w:val="single"/>
        </w:rPr>
      </w:r>
    </w:p>
    <w:p>
      <w:pPr>
        <w:pStyle w:val="EndnoteText"/>
        <w:ind w:firstLine="567" w:left="0" w:right="-16"/>
        <w:jc w:val="both"/>
        <w:rPr>
          <w:b/>
          <w:sz w:val="24"/>
          <w:szCs w:val="24"/>
          <w:highlight w:val="yellow"/>
          <w:u w:val="single"/>
        </w:rPr>
      </w:pPr>
      <w:r>
        <w:rPr>
          <w:b/>
          <w:sz w:val="24"/>
          <w:szCs w:val="24"/>
          <w:highlight w:val="yellow"/>
          <w:u w:val="single"/>
        </w:rPr>
      </w:r>
    </w:p>
    <w:p>
      <w:pPr>
        <w:pStyle w:val="EndnoteText"/>
        <w:ind w:firstLine="567" w:left="0" w:right="-16"/>
        <w:jc w:val="right"/>
        <w:rPr>
          <w:b/>
          <w:sz w:val="24"/>
          <w:szCs w:val="24"/>
          <w:highlight w:val="yellow"/>
          <w:u w:val="single"/>
        </w:rPr>
      </w:pPr>
      <w:r>
        <w:rPr>
          <w:sz w:val="24"/>
          <w:szCs w:val="24"/>
          <w:shd w:fill="FFFFFF" w:val="clear"/>
        </w:rPr>
        <w:t>Приложение №1</w:t>
      </w:r>
    </w:p>
    <w:p>
      <w:pPr>
        <w:pStyle w:val="EndnoteText"/>
        <w:ind w:firstLine="567" w:left="0" w:right="-16"/>
        <w:jc w:val="right"/>
        <w:rPr>
          <w:b/>
          <w:sz w:val="24"/>
          <w:szCs w:val="24"/>
          <w:highlight w:val="yellow"/>
          <w:u w:val="single"/>
        </w:rPr>
      </w:pPr>
      <w:r>
        <w:rPr>
          <w:sz w:val="24"/>
          <w:szCs w:val="24"/>
          <w:shd w:fill="FFFFFF" w:val="clear"/>
        </w:rPr>
        <w:t>к административному  регламенту</w:t>
      </w:r>
    </w:p>
    <w:p>
      <w:pPr>
        <w:pStyle w:val="EndnoteText"/>
        <w:ind w:firstLine="567" w:left="0" w:right="-16"/>
        <w:jc w:val="right"/>
        <w:rPr>
          <w:b/>
          <w:sz w:val="24"/>
          <w:szCs w:val="24"/>
          <w:highlight w:val="yellow"/>
          <w:u w:val="single"/>
        </w:rPr>
      </w:pPr>
      <w:r>
        <w:rPr>
          <w:b/>
          <w:sz w:val="24"/>
          <w:szCs w:val="24"/>
          <w:highlight w:val="yellow"/>
          <w:u w:val="single"/>
        </w:rPr>
      </w:r>
    </w:p>
    <w:p>
      <w:pPr>
        <w:pStyle w:val="EndnoteText"/>
        <w:ind w:firstLine="567" w:left="0" w:right="-16"/>
        <w:jc w:val="right"/>
        <w:rPr>
          <w:b/>
          <w:sz w:val="24"/>
          <w:szCs w:val="24"/>
          <w:highlight w:val="yellow"/>
          <w:u w:val="single"/>
        </w:rPr>
      </w:pPr>
      <w:r>
        <w:rPr>
          <w:sz w:val="24"/>
          <w:szCs w:val="24"/>
          <w:shd w:fill="FFFFFF" w:val="clear"/>
        </w:rPr>
        <w:t xml:space="preserve">«Утверждение схемы расположения </w:t>
      </w:r>
    </w:p>
    <w:p>
      <w:pPr>
        <w:pStyle w:val="EndnoteText"/>
        <w:ind w:firstLine="567" w:left="0" w:right="-16"/>
        <w:jc w:val="right"/>
        <w:rPr>
          <w:b/>
          <w:sz w:val="24"/>
          <w:szCs w:val="24"/>
          <w:highlight w:val="yellow"/>
          <w:u w:val="single"/>
        </w:rPr>
      </w:pPr>
      <w:r>
        <w:rPr>
          <w:sz w:val="24"/>
          <w:szCs w:val="24"/>
          <w:shd w:fill="FFFFFF" w:val="clear"/>
        </w:rPr>
        <w:t xml:space="preserve">земельного участка на кадастровом </w:t>
      </w:r>
    </w:p>
    <w:p>
      <w:pPr>
        <w:pStyle w:val="EndnoteText"/>
        <w:ind w:firstLine="567" w:left="0" w:right="-16"/>
        <w:jc w:val="right"/>
        <w:rPr>
          <w:b/>
          <w:sz w:val="24"/>
          <w:szCs w:val="24"/>
          <w:highlight w:val="yellow"/>
          <w:u w:val="single"/>
        </w:rPr>
      </w:pPr>
      <w:r>
        <w:rPr>
          <w:sz w:val="24"/>
          <w:szCs w:val="24"/>
          <w:shd w:fill="FFFFFF" w:val="clear"/>
        </w:rPr>
        <w:t xml:space="preserve">плане территории в целях раздела </w:t>
      </w:r>
    </w:p>
    <w:p>
      <w:pPr>
        <w:pStyle w:val="EndnoteText"/>
        <w:ind w:firstLine="567" w:left="0" w:right="-16"/>
        <w:jc w:val="right"/>
        <w:rPr>
          <w:b/>
          <w:sz w:val="24"/>
          <w:szCs w:val="24"/>
          <w:highlight w:val="yellow"/>
          <w:u w:val="single"/>
        </w:rPr>
      </w:pPr>
      <w:r>
        <w:rPr>
          <w:sz w:val="24"/>
          <w:szCs w:val="24"/>
          <w:shd w:fill="FFFFFF" w:val="clear"/>
        </w:rPr>
        <w:t xml:space="preserve">земельного участка, находящегося в </w:t>
      </w:r>
    </w:p>
    <w:p>
      <w:pPr>
        <w:pStyle w:val="EndnoteText"/>
        <w:ind w:firstLine="567" w:left="0" w:right="-16"/>
        <w:jc w:val="right"/>
        <w:rPr>
          <w:b/>
          <w:sz w:val="24"/>
          <w:szCs w:val="24"/>
          <w:highlight w:val="yellow"/>
          <w:u w:val="single"/>
        </w:rPr>
      </w:pPr>
      <w:r>
        <w:rPr>
          <w:sz w:val="24"/>
          <w:szCs w:val="24"/>
          <w:shd w:fill="FFFFFF" w:val="clear"/>
        </w:rPr>
        <w:t>муниципальной собственности Жирновского</w:t>
      </w:r>
    </w:p>
    <w:p>
      <w:pPr>
        <w:pStyle w:val="EndnoteText"/>
        <w:ind w:firstLine="567" w:left="0" w:right="-16"/>
        <w:jc w:val="right"/>
        <w:rPr>
          <w:b/>
          <w:sz w:val="24"/>
          <w:szCs w:val="24"/>
          <w:highlight w:val="yellow"/>
          <w:u w:val="single"/>
        </w:rPr>
      </w:pPr>
      <w:r>
        <w:rPr>
          <w:sz w:val="24"/>
          <w:szCs w:val="24"/>
          <w:shd w:fill="FFFFFF" w:val="clear"/>
        </w:rPr>
        <w:t xml:space="preserve"> </w:t>
      </w:r>
      <w:r>
        <w:rPr>
          <w:sz w:val="24"/>
          <w:szCs w:val="24"/>
          <w:shd w:fill="FFFFFF" w:val="clear"/>
        </w:rPr>
        <w:t>муниципального района, Жирновского    городского</w:t>
      </w:r>
    </w:p>
    <w:p>
      <w:pPr>
        <w:pStyle w:val="EndnoteText"/>
        <w:ind w:firstLine="567" w:left="0" w:right="-16"/>
        <w:jc w:val="right"/>
        <w:rPr>
          <w:b/>
          <w:sz w:val="24"/>
          <w:szCs w:val="24"/>
          <w:highlight w:val="yellow"/>
          <w:u w:val="single"/>
        </w:rPr>
      </w:pPr>
      <w:r>
        <w:rPr>
          <w:sz w:val="24"/>
          <w:szCs w:val="24"/>
          <w:shd w:fill="FFFFFF" w:val="clear"/>
        </w:rPr>
        <w:t xml:space="preserve"> </w:t>
      </w:r>
      <w:r>
        <w:rPr>
          <w:sz w:val="24"/>
          <w:szCs w:val="24"/>
          <w:shd w:fill="FFFFFF" w:val="clear"/>
        </w:rPr>
        <w:t xml:space="preserve">поселения и земельного участка, </w:t>
      </w:r>
    </w:p>
    <w:p>
      <w:pPr>
        <w:pStyle w:val="EndnoteText"/>
        <w:ind w:firstLine="567" w:left="0" w:right="-16"/>
        <w:jc w:val="right"/>
        <w:rPr>
          <w:b/>
          <w:sz w:val="24"/>
          <w:szCs w:val="24"/>
          <w:highlight w:val="yellow"/>
          <w:u w:val="single"/>
        </w:rPr>
      </w:pPr>
      <w:r>
        <w:rPr>
          <w:sz w:val="24"/>
          <w:szCs w:val="24"/>
          <w:shd w:fill="FFFFFF" w:val="clear"/>
        </w:rPr>
        <w:t xml:space="preserve">государственная собственность на который </w:t>
      </w:r>
    </w:p>
    <w:p>
      <w:pPr>
        <w:pStyle w:val="EndnoteText"/>
        <w:ind w:firstLine="567" w:left="0" w:right="-16"/>
        <w:jc w:val="right"/>
        <w:rPr>
          <w:b/>
          <w:sz w:val="24"/>
          <w:szCs w:val="24"/>
          <w:highlight w:val="yellow"/>
          <w:u w:val="single"/>
        </w:rPr>
      </w:pPr>
      <w:r>
        <w:rPr>
          <w:sz w:val="24"/>
          <w:szCs w:val="24"/>
          <w:shd w:fill="FFFFFF" w:val="clear"/>
        </w:rPr>
        <w:t>не разграничена, расположенного на территории</w:t>
      </w:r>
    </w:p>
    <w:p>
      <w:pPr>
        <w:pStyle w:val="EndnoteText"/>
        <w:ind w:firstLine="567" w:left="0" w:right="-16"/>
        <w:jc w:val="right"/>
        <w:rPr>
          <w:b/>
          <w:sz w:val="24"/>
          <w:szCs w:val="24"/>
          <w:highlight w:val="yellow"/>
          <w:u w:val="single"/>
        </w:rPr>
      </w:pPr>
      <w:r>
        <w:rPr>
          <w:sz w:val="24"/>
          <w:szCs w:val="24"/>
          <w:shd w:fill="FFFFFF" w:val="clear"/>
        </w:rPr>
        <w:t xml:space="preserve"> </w:t>
      </w:r>
      <w:r>
        <w:rPr>
          <w:sz w:val="24"/>
          <w:szCs w:val="24"/>
          <w:shd w:fill="FFFFFF" w:val="clear"/>
        </w:rPr>
        <w:t xml:space="preserve">Жирновского    городского поселения  </w:t>
      </w:r>
    </w:p>
    <w:p>
      <w:pPr>
        <w:pStyle w:val="EndnoteText"/>
        <w:ind w:firstLine="567" w:left="0" w:right="-16"/>
        <w:jc w:val="right"/>
        <w:rPr>
          <w:b/>
          <w:sz w:val="24"/>
          <w:szCs w:val="24"/>
          <w:highlight w:val="yellow"/>
          <w:u w:val="single"/>
        </w:rPr>
      </w:pPr>
      <w:r>
        <w:rPr>
          <w:sz w:val="24"/>
          <w:szCs w:val="24"/>
          <w:shd w:fill="FFFFFF" w:val="clear"/>
        </w:rPr>
        <w:t>и сельских поселений Жирновского</w:t>
      </w:r>
    </w:p>
    <w:p>
      <w:pPr>
        <w:pStyle w:val="EndnoteText"/>
        <w:ind w:firstLine="567" w:left="0" w:right="-16"/>
        <w:jc w:val="right"/>
        <w:rPr>
          <w:b/>
          <w:sz w:val="24"/>
          <w:szCs w:val="24"/>
          <w:highlight w:val="yellow"/>
          <w:u w:val="single"/>
        </w:rPr>
      </w:pPr>
      <w:r>
        <w:rPr>
          <w:sz w:val="24"/>
          <w:szCs w:val="24"/>
          <w:shd w:fill="FFFFFF" w:val="clear"/>
        </w:rPr>
        <w:t xml:space="preserve"> </w:t>
      </w:r>
      <w:r>
        <w:rPr>
          <w:sz w:val="24"/>
          <w:szCs w:val="24"/>
          <w:shd w:fill="FFFFFF" w:val="clear"/>
        </w:rPr>
        <w:t>муниципального района»</w:t>
      </w:r>
    </w:p>
    <w:p>
      <w:pPr>
        <w:pStyle w:val="EndnoteText"/>
        <w:ind w:firstLine="567" w:left="0" w:right="-16"/>
        <w:jc w:val="both"/>
        <w:rPr>
          <w:b/>
          <w:sz w:val="24"/>
          <w:szCs w:val="24"/>
          <w:highlight w:val="yellow"/>
          <w:u w:val="single"/>
        </w:rPr>
      </w:pPr>
      <w:r>
        <w:rPr>
          <w:b/>
          <w:sz w:val="24"/>
          <w:szCs w:val="24"/>
          <w:highlight w:val="yellow"/>
          <w:u w:val="single"/>
        </w:rPr>
      </w:r>
    </w:p>
    <w:p>
      <w:pPr>
        <w:pStyle w:val="EndnoteText"/>
        <w:ind w:firstLine="567" w:left="0" w:right="-16"/>
        <w:jc w:val="both"/>
        <w:rPr>
          <w:b/>
          <w:sz w:val="24"/>
          <w:szCs w:val="24"/>
          <w:highlight w:val="yellow"/>
          <w:u w:val="single"/>
        </w:rPr>
      </w:pPr>
      <w:r>
        <w:rPr>
          <w:b/>
          <w:sz w:val="24"/>
          <w:szCs w:val="24"/>
          <w:highlight w:val="yellow"/>
          <w:u w:val="single"/>
        </w:rPr>
      </w:r>
    </w:p>
    <w:p>
      <w:pPr>
        <w:pStyle w:val="Normal"/>
        <w:ind w:hanging="0" w:left="4500" w:right="0"/>
        <w:jc w:val="right"/>
        <w:rPr>
          <w:b/>
          <w:sz w:val="24"/>
          <w:szCs w:val="24"/>
          <w:highlight w:val="yellow"/>
          <w:u w:val="single"/>
        </w:rPr>
      </w:pPr>
      <w:r>
        <w:rPr>
          <w:shd w:fill="FFFFFF" w:val="clear"/>
        </w:rPr>
        <w:t>Главе  администрации  Жирновского муниципального района</w:t>
      </w:r>
    </w:p>
    <w:p>
      <w:pPr>
        <w:pStyle w:val="Normal"/>
        <w:tabs>
          <w:tab w:val="clear" w:pos="720"/>
          <w:tab w:val="center" w:pos="4960" w:leader="none"/>
        </w:tabs>
        <w:ind w:hanging="0" w:left="4500" w:right="0"/>
        <w:jc w:val="right"/>
        <w:rPr>
          <w:b/>
          <w:sz w:val="24"/>
          <w:szCs w:val="24"/>
          <w:highlight w:val="yellow"/>
          <w:u w:val="single"/>
        </w:rPr>
      </w:pPr>
      <w:r>
        <w:rPr>
          <w:b/>
          <w:sz w:val="24"/>
          <w:szCs w:val="24"/>
          <w:highlight w:val="yellow"/>
          <w:u w:val="single"/>
        </w:rPr>
      </w:r>
    </w:p>
    <w:p>
      <w:pPr>
        <w:pStyle w:val="Normal"/>
        <w:tabs>
          <w:tab w:val="clear" w:pos="720"/>
          <w:tab w:val="center" w:pos="4960" w:leader="none"/>
        </w:tabs>
        <w:ind w:hanging="0" w:left="4500" w:right="0"/>
        <w:jc w:val="right"/>
        <w:rPr>
          <w:b/>
          <w:sz w:val="24"/>
          <w:szCs w:val="24"/>
          <w:highlight w:val="yellow"/>
          <w:u w:val="single"/>
        </w:rPr>
      </w:pPr>
      <w:r>
        <w:rPr>
          <w:b/>
          <w:sz w:val="24"/>
          <w:szCs w:val="24"/>
          <w:highlight w:val="yellow"/>
          <w:u w:val="single"/>
        </w:rPr>
      </w:r>
    </w:p>
    <w:p>
      <w:pPr>
        <w:pStyle w:val="Normal"/>
        <w:tabs>
          <w:tab w:val="clear" w:pos="720"/>
          <w:tab w:val="center" w:pos="4960" w:leader="none"/>
        </w:tabs>
        <w:ind w:hanging="0" w:left="4500" w:right="0"/>
        <w:jc w:val="right"/>
        <w:rPr>
          <w:b/>
          <w:sz w:val="24"/>
          <w:szCs w:val="24"/>
          <w:highlight w:val="yellow"/>
          <w:u w:val="single"/>
        </w:rPr>
      </w:pPr>
      <w:r>
        <w:rPr>
          <w:shd w:fill="FFFFFF" w:val="clear"/>
        </w:rPr>
        <w:t>от _______________________________________</w:t>
      </w:r>
    </w:p>
    <w:p>
      <w:pPr>
        <w:pStyle w:val="Normal"/>
        <w:tabs>
          <w:tab w:val="clear" w:pos="720"/>
          <w:tab w:val="center" w:pos="4960" w:leader="none"/>
        </w:tabs>
        <w:ind w:hanging="0" w:left="4500" w:right="0"/>
        <w:jc w:val="right"/>
        <w:rPr>
          <w:b/>
          <w:sz w:val="24"/>
          <w:szCs w:val="24"/>
          <w:highlight w:val="yellow"/>
          <w:u w:val="single"/>
        </w:rPr>
      </w:pPr>
      <w:r>
        <w:rPr>
          <w:shd w:fill="FFFFFF" w:val="clear"/>
          <w:vertAlign w:val="superscript"/>
        </w:rPr>
        <w:t xml:space="preserve">                  </w:t>
      </w:r>
      <w:r>
        <w:rPr>
          <w:shd w:fill="FFFFFF" w:val="clear"/>
          <w:vertAlign w:val="superscript"/>
        </w:rPr>
        <w:t xml:space="preserve">организационно-правовая форма и полное наименование  </w:t>
      </w:r>
    </w:p>
    <w:p>
      <w:pPr>
        <w:pStyle w:val="Normal"/>
        <w:tabs>
          <w:tab w:val="clear" w:pos="720"/>
          <w:tab w:val="center" w:pos="4960" w:leader="none"/>
        </w:tabs>
        <w:ind w:hanging="0" w:left="4500" w:right="0"/>
        <w:jc w:val="right"/>
        <w:rPr>
          <w:b/>
          <w:sz w:val="24"/>
          <w:szCs w:val="24"/>
          <w:highlight w:val="yellow"/>
          <w:u w:val="single"/>
        </w:rPr>
      </w:pPr>
      <w:r>
        <w:rPr>
          <w:shd w:fill="FFFFFF" w:val="clear"/>
        </w:rPr>
        <w:t>_______________________________________</w:t>
      </w:r>
    </w:p>
    <w:p>
      <w:pPr>
        <w:pStyle w:val="Normal"/>
        <w:tabs>
          <w:tab w:val="clear" w:pos="720"/>
          <w:tab w:val="center" w:pos="4960" w:leader="none"/>
        </w:tabs>
        <w:ind w:hanging="0" w:left="4500" w:right="0"/>
        <w:jc w:val="right"/>
        <w:rPr>
          <w:b/>
          <w:sz w:val="24"/>
          <w:szCs w:val="24"/>
          <w:highlight w:val="yellow"/>
          <w:u w:val="single"/>
        </w:rPr>
      </w:pPr>
      <w:r>
        <w:rPr>
          <w:shd w:fill="FFFFFF" w:val="clear"/>
          <w:vertAlign w:val="superscript"/>
        </w:rPr>
        <w:t>юридического лица, Ф.И.О. физического лица (полностью)</w:t>
      </w:r>
    </w:p>
    <w:p>
      <w:pPr>
        <w:pStyle w:val="Normal"/>
        <w:tabs>
          <w:tab w:val="clear" w:pos="720"/>
          <w:tab w:val="center" w:pos="4960" w:leader="none"/>
        </w:tabs>
        <w:ind w:hanging="0" w:left="4500" w:right="0"/>
        <w:jc w:val="right"/>
        <w:rPr>
          <w:b/>
          <w:sz w:val="24"/>
          <w:szCs w:val="24"/>
          <w:highlight w:val="yellow"/>
          <w:u w:val="single"/>
        </w:rPr>
      </w:pPr>
      <w:r>
        <w:rPr>
          <w:shd w:fill="FFFFFF" w:val="clear"/>
        </w:rPr>
        <w:t>Сведения о заявителе: _______________________</w:t>
      </w:r>
    </w:p>
    <w:p>
      <w:pPr>
        <w:pStyle w:val="Normal"/>
        <w:tabs>
          <w:tab w:val="clear" w:pos="720"/>
          <w:tab w:val="center" w:pos="4960" w:leader="none"/>
        </w:tabs>
        <w:ind w:hanging="0" w:left="4500" w:right="0"/>
        <w:jc w:val="right"/>
        <w:rPr>
          <w:b/>
          <w:sz w:val="24"/>
          <w:szCs w:val="24"/>
          <w:highlight w:val="yellow"/>
          <w:u w:val="single"/>
        </w:rPr>
      </w:pPr>
      <w:r>
        <w:rPr>
          <w:shd w:fill="FFFFFF" w:val="clear"/>
          <w:vertAlign w:val="superscript"/>
        </w:rPr>
        <w:t xml:space="preserve">                                                          </w:t>
      </w:r>
      <w:r>
        <w:rPr>
          <w:shd w:fill="FFFFFF" w:val="clear"/>
          <w:vertAlign w:val="superscript"/>
        </w:rPr>
        <w:t xml:space="preserve">для юридических лиц - ИНН, ОГРН, </w:t>
      </w:r>
    </w:p>
    <w:p>
      <w:pPr>
        <w:pStyle w:val="Normal"/>
        <w:tabs>
          <w:tab w:val="clear" w:pos="720"/>
          <w:tab w:val="center" w:pos="4960" w:leader="none"/>
        </w:tabs>
        <w:ind w:hanging="0" w:left="4500" w:right="0"/>
        <w:jc w:val="right"/>
        <w:rPr>
          <w:b/>
          <w:sz w:val="24"/>
          <w:szCs w:val="24"/>
          <w:highlight w:val="yellow"/>
          <w:u w:val="single"/>
        </w:rPr>
      </w:pPr>
      <w:r>
        <w:rPr>
          <w:shd w:fill="FFFFFF" w:val="clear"/>
          <w:vertAlign w:val="superscript"/>
        </w:rPr>
        <w:t>____________________________________________________________</w:t>
      </w:r>
    </w:p>
    <w:p>
      <w:pPr>
        <w:pStyle w:val="Normal"/>
        <w:tabs>
          <w:tab w:val="clear" w:pos="720"/>
          <w:tab w:val="center" w:pos="4960" w:leader="none"/>
        </w:tabs>
        <w:ind w:hanging="0" w:left="4500" w:right="0"/>
        <w:jc w:val="right"/>
        <w:rPr>
          <w:b/>
          <w:sz w:val="24"/>
          <w:szCs w:val="24"/>
          <w:highlight w:val="yellow"/>
          <w:u w:val="single"/>
        </w:rPr>
      </w:pPr>
      <w:r>
        <w:rPr>
          <w:shd w:fill="FFFFFF" w:val="clear"/>
          <w:vertAlign w:val="superscript"/>
        </w:rPr>
        <w:t xml:space="preserve">      </w:t>
      </w:r>
      <w:r>
        <w:rPr>
          <w:shd w:fill="FFFFFF" w:val="clear"/>
          <w:vertAlign w:val="superscript"/>
        </w:rPr>
        <w:t xml:space="preserve">почтовый и юридический  адреса; для физических лиц – паспортные </w:t>
      </w:r>
    </w:p>
    <w:p>
      <w:pPr>
        <w:pStyle w:val="Normal"/>
        <w:tabs>
          <w:tab w:val="clear" w:pos="720"/>
          <w:tab w:val="center" w:pos="4960" w:leader="none"/>
        </w:tabs>
        <w:ind w:hanging="0" w:left="4500" w:right="0"/>
        <w:jc w:val="right"/>
        <w:rPr>
          <w:b/>
          <w:sz w:val="24"/>
          <w:szCs w:val="24"/>
          <w:highlight w:val="yellow"/>
          <w:u w:val="single"/>
        </w:rPr>
      </w:pPr>
      <w:r>
        <w:rPr>
          <w:shd w:fill="FFFFFF" w:val="clear"/>
          <w:vertAlign w:val="superscript"/>
        </w:rPr>
        <w:t>____________________________________________________________</w:t>
      </w:r>
    </w:p>
    <w:p>
      <w:pPr>
        <w:pStyle w:val="Normal"/>
        <w:tabs>
          <w:tab w:val="clear" w:pos="720"/>
          <w:tab w:val="center" w:pos="4960" w:leader="none"/>
        </w:tabs>
        <w:ind w:hanging="0" w:left="4500" w:right="0"/>
        <w:jc w:val="right"/>
        <w:rPr>
          <w:b/>
          <w:sz w:val="24"/>
          <w:szCs w:val="24"/>
          <w:highlight w:val="yellow"/>
          <w:u w:val="single"/>
        </w:rPr>
      </w:pPr>
      <w:r>
        <w:rPr>
          <w:shd w:fill="FFFFFF" w:val="clear"/>
          <w:vertAlign w:val="superscript"/>
        </w:rPr>
        <w:t xml:space="preserve">        </w:t>
      </w:r>
      <w:r>
        <w:rPr>
          <w:shd w:fill="FFFFFF" w:val="clear"/>
          <w:vertAlign w:val="superscript"/>
        </w:rPr>
        <w:t xml:space="preserve">данные, место регистрации, ИНН (при наличии) почтовый адрес;   </w:t>
      </w:r>
    </w:p>
    <w:p>
      <w:pPr>
        <w:pStyle w:val="Normal"/>
        <w:tabs>
          <w:tab w:val="clear" w:pos="720"/>
          <w:tab w:val="center" w:pos="4960" w:leader="none"/>
        </w:tabs>
        <w:ind w:hanging="0" w:left="4500" w:right="0"/>
        <w:jc w:val="right"/>
        <w:rPr>
          <w:b/>
          <w:sz w:val="24"/>
          <w:szCs w:val="24"/>
          <w:highlight w:val="yellow"/>
          <w:u w:val="single"/>
        </w:rPr>
      </w:pPr>
      <w:r>
        <w:rPr>
          <w:shd w:fill="FFFFFF" w:val="clear"/>
          <w:vertAlign w:val="superscript"/>
        </w:rPr>
        <w:t>____________________________________________________________</w:t>
      </w:r>
    </w:p>
    <w:p>
      <w:pPr>
        <w:pStyle w:val="Normal"/>
        <w:tabs>
          <w:tab w:val="clear" w:pos="720"/>
          <w:tab w:val="center" w:pos="4960" w:leader="none"/>
        </w:tabs>
        <w:ind w:hanging="0" w:left="4500" w:right="0"/>
        <w:jc w:val="right"/>
        <w:rPr>
          <w:b/>
          <w:sz w:val="24"/>
          <w:szCs w:val="24"/>
          <w:highlight w:val="yellow"/>
          <w:u w:val="single"/>
        </w:rPr>
      </w:pPr>
      <w:r>
        <w:rPr>
          <w:shd w:fill="FFFFFF" w:val="clear"/>
          <w:vertAlign w:val="superscript"/>
        </w:rPr>
        <w:t xml:space="preserve"> </w:t>
      </w:r>
      <w:r>
        <w:rPr>
          <w:shd w:fill="FFFFFF" w:val="clear"/>
          <w:vertAlign w:val="superscript"/>
        </w:rPr>
        <w:t>для всех – контактные телефоны, адрес электронной почты (при наличии)</w:t>
      </w:r>
    </w:p>
    <w:p>
      <w:pPr>
        <w:pStyle w:val="Normal"/>
        <w:tabs>
          <w:tab w:val="clear" w:pos="720"/>
          <w:tab w:val="center" w:pos="4960" w:leader="none"/>
        </w:tabs>
        <w:jc w:val="center"/>
        <w:rPr>
          <w:b/>
          <w:sz w:val="24"/>
          <w:szCs w:val="24"/>
          <w:highlight w:val="yellow"/>
          <w:u w:val="single"/>
        </w:rPr>
      </w:pPr>
      <w:r>
        <w:rPr>
          <w:b/>
          <w:sz w:val="24"/>
          <w:szCs w:val="24"/>
          <w:highlight w:val="yellow"/>
          <w:u w:val="single"/>
        </w:rPr>
      </w:r>
    </w:p>
    <w:p>
      <w:pPr>
        <w:pStyle w:val="Normal"/>
        <w:tabs>
          <w:tab w:val="clear" w:pos="720"/>
          <w:tab w:val="center" w:pos="4960" w:leader="none"/>
        </w:tabs>
        <w:jc w:val="center"/>
        <w:rPr>
          <w:b/>
          <w:sz w:val="24"/>
          <w:szCs w:val="24"/>
          <w:highlight w:val="yellow"/>
          <w:u w:val="single"/>
        </w:rPr>
      </w:pPr>
      <w:r>
        <w:rPr>
          <w:shd w:fill="FFFFFF" w:val="clear"/>
        </w:rPr>
        <w:t>ЗАЯВЛЕНИЕ</w:t>
      </w:r>
    </w:p>
    <w:p>
      <w:pPr>
        <w:pStyle w:val="Normal"/>
        <w:ind w:firstLine="708" w:left="0" w:right="0"/>
        <w:jc w:val="both"/>
        <w:rPr>
          <w:b/>
          <w:sz w:val="24"/>
          <w:szCs w:val="24"/>
          <w:highlight w:val="yellow"/>
          <w:u w:val="single"/>
        </w:rPr>
      </w:pPr>
      <w:r>
        <w:rPr>
          <w:b/>
          <w:sz w:val="24"/>
          <w:szCs w:val="24"/>
          <w:highlight w:val="yellow"/>
          <w:u w:val="single"/>
        </w:rPr>
      </w:r>
    </w:p>
    <w:p>
      <w:pPr>
        <w:pStyle w:val="Normal"/>
        <w:ind w:firstLine="708" w:left="0" w:right="0"/>
        <w:jc w:val="both"/>
        <w:rPr>
          <w:b/>
          <w:sz w:val="24"/>
          <w:szCs w:val="24"/>
          <w:highlight w:val="yellow"/>
          <w:u w:val="single"/>
        </w:rPr>
      </w:pPr>
      <w:r>
        <w:rPr>
          <w:shd w:fill="FFFFFF" w:val="clear"/>
        </w:rPr>
        <w:t>Прошу образовать в результате раздела ранее учтенного земельного участка из категории земель _______________________ площадью ______ кв.м с кадастровым номером</w:t>
      </w:r>
    </w:p>
    <w:p>
      <w:pPr>
        <w:pStyle w:val="Normal"/>
        <w:jc w:val="both"/>
        <w:rPr>
          <w:b/>
          <w:sz w:val="24"/>
          <w:szCs w:val="24"/>
          <w:highlight w:val="yellow"/>
          <w:u w:val="single"/>
        </w:rPr>
      </w:pPr>
      <w:r>
        <w:rPr>
          <w:shd w:fill="FFFFFF" w:val="clear"/>
          <w:vertAlign w:val="superscript"/>
        </w:rPr>
        <w:t xml:space="preserve">                                                        </w:t>
      </w:r>
      <w:r>
        <w:rPr>
          <w:shd w:fill="FFFFFF" w:val="clear"/>
          <w:vertAlign w:val="superscript"/>
        </w:rPr>
        <w:t>(указать категорию земель)</w:t>
      </w:r>
    </w:p>
    <w:p>
      <w:pPr>
        <w:pStyle w:val="Normal"/>
        <w:jc w:val="both"/>
        <w:rPr>
          <w:b/>
          <w:sz w:val="24"/>
          <w:szCs w:val="24"/>
          <w:highlight w:val="yellow"/>
          <w:u w:val="single"/>
        </w:rPr>
      </w:pPr>
      <w:r>
        <w:rPr>
          <w:shd w:fill="FFFFFF" w:val="clear"/>
        </w:rPr>
        <w:t>___________________, расположенного по адресу: ___________________________________, предоставленного в ________________________ согласно ______________________________</w:t>
      </w:r>
    </w:p>
    <w:p>
      <w:pPr>
        <w:pStyle w:val="Normal"/>
        <w:jc w:val="both"/>
        <w:rPr>
          <w:b/>
          <w:sz w:val="24"/>
          <w:szCs w:val="24"/>
          <w:highlight w:val="yellow"/>
          <w:u w:val="single"/>
        </w:rPr>
      </w:pPr>
      <w:r>
        <w:rPr>
          <w:shd w:fill="FFFFFF" w:val="clear"/>
          <w:vertAlign w:val="superscript"/>
        </w:rPr>
        <w:t xml:space="preserve">                                                     </w:t>
      </w:r>
      <w:r>
        <w:rPr>
          <w:shd w:fill="FFFFFF" w:val="clear"/>
          <w:vertAlign w:val="superscript"/>
        </w:rPr>
        <w:t xml:space="preserve">(указать вид права на земельный участок)                               (указать реквизиты правоустанавливающих </w:t>
      </w:r>
    </w:p>
    <w:p>
      <w:pPr>
        <w:pStyle w:val="Normal"/>
        <w:jc w:val="both"/>
        <w:rPr>
          <w:b/>
          <w:sz w:val="24"/>
          <w:szCs w:val="24"/>
          <w:highlight w:val="yellow"/>
          <w:u w:val="single"/>
        </w:rPr>
      </w:pPr>
      <w:r>
        <w:rPr>
          <w:shd w:fill="FFFFFF" w:val="clear"/>
        </w:rPr>
        <w:t xml:space="preserve">___________________________________ для ________________________________________, </w:t>
      </w:r>
      <w:r>
        <w:rPr>
          <w:shd w:fill="FFFFFF" w:val="clear"/>
          <w:vertAlign w:val="superscript"/>
        </w:rPr>
        <w:t>(правоудостоверяющих) документов на земельный участок)                           (указать разрешенное использование земельного участка)</w:t>
      </w:r>
    </w:p>
    <w:p>
      <w:pPr>
        <w:pStyle w:val="Normal"/>
        <w:jc w:val="both"/>
        <w:rPr>
          <w:b/>
          <w:sz w:val="24"/>
          <w:szCs w:val="24"/>
          <w:highlight w:val="yellow"/>
          <w:u w:val="single"/>
        </w:rPr>
      </w:pPr>
      <w:r>
        <w:rPr>
          <w:shd w:fill="FFFFFF" w:val="clear"/>
        </w:rPr>
        <w:t>следующие самостоятельные земельные участки:</w:t>
      </w:r>
    </w:p>
    <w:p>
      <w:pPr>
        <w:pStyle w:val="Normal"/>
        <w:jc w:val="both"/>
        <w:rPr>
          <w:b/>
          <w:sz w:val="24"/>
          <w:szCs w:val="24"/>
          <w:highlight w:val="yellow"/>
          <w:u w:val="single"/>
        </w:rPr>
      </w:pPr>
      <w:r>
        <w:rPr>
          <w:shd w:fill="FFFFFF" w:val="clear"/>
        </w:rPr>
        <w:tab/>
        <w:t>1. Земельный участок площадью _____ кв.м с кадастровым номером ______________, расположенный по адресу: ________________________________________________________.</w:t>
      </w:r>
    </w:p>
    <w:p>
      <w:pPr>
        <w:pStyle w:val="Normal"/>
        <w:jc w:val="both"/>
        <w:rPr>
          <w:b/>
          <w:sz w:val="24"/>
          <w:szCs w:val="24"/>
          <w:highlight w:val="yellow"/>
          <w:u w:val="single"/>
        </w:rPr>
      </w:pPr>
      <w:r>
        <w:rPr>
          <w:shd w:fill="FFFFFF" w:val="clear"/>
        </w:rPr>
        <w:tab/>
        <w:t>2. Земельный участок площадью _____ кв.м с кадастровым номером ________________________________, расположенный по адресу: ________________________________________________________.</w:t>
      </w:r>
    </w:p>
    <w:p>
      <w:pPr>
        <w:pStyle w:val="Normal"/>
        <w:jc w:val="both"/>
        <w:rPr>
          <w:b/>
          <w:sz w:val="24"/>
          <w:szCs w:val="24"/>
          <w:highlight w:val="yellow"/>
          <w:u w:val="single"/>
        </w:rPr>
      </w:pPr>
      <w:r>
        <w:rPr>
          <w:shd w:fill="FFFFFF" w:val="clear"/>
        </w:rPr>
        <w:tab/>
        <w:t xml:space="preserve">3. </w:t>
      </w:r>
    </w:p>
    <w:p>
      <w:pPr>
        <w:pStyle w:val="Normal"/>
        <w:jc w:val="both"/>
        <w:rPr>
          <w:b/>
          <w:sz w:val="24"/>
          <w:szCs w:val="24"/>
          <w:highlight w:val="yellow"/>
          <w:u w:val="single"/>
        </w:rPr>
      </w:pPr>
      <w:r>
        <w:rPr>
          <w:shd w:fill="FFFFFF" w:val="clear"/>
        </w:rPr>
        <w:tab/>
      </w:r>
    </w:p>
    <w:p>
      <w:pPr>
        <w:pStyle w:val="Normal"/>
        <w:ind w:firstLine="708" w:left="0" w:right="0"/>
        <w:jc w:val="both"/>
        <w:rPr>
          <w:b/>
          <w:sz w:val="24"/>
          <w:szCs w:val="24"/>
          <w:highlight w:val="yellow"/>
          <w:u w:val="single"/>
        </w:rPr>
      </w:pPr>
      <w:r>
        <w:rPr>
          <w:shd w:fill="FFFFFF" w:val="clear"/>
        </w:rPr>
        <w:t>Сведения о зданиях, строениях, сооружениях, незавершенных строительством объектах, расположенных на вновь образуемых земельных участках*:</w:t>
        <w:tab/>
      </w:r>
    </w:p>
    <w:p>
      <w:pPr>
        <w:pStyle w:val="Normal"/>
        <w:ind w:firstLine="708" w:left="0" w:right="0"/>
        <w:jc w:val="both"/>
        <w:rPr>
          <w:b/>
          <w:sz w:val="24"/>
          <w:szCs w:val="24"/>
          <w:highlight w:val="yellow"/>
          <w:u w:val="single"/>
        </w:rPr>
      </w:pPr>
      <w:r>
        <w:rPr>
          <w:shd w:fill="FFFFFF" w:val="clear"/>
        </w:rPr>
        <w:t>1. На земельном участке ________________________________________ расположены</w:t>
      </w:r>
    </w:p>
    <w:p>
      <w:pPr>
        <w:pStyle w:val="Normal"/>
        <w:jc w:val="both"/>
        <w:rPr>
          <w:b/>
          <w:sz w:val="24"/>
          <w:szCs w:val="24"/>
          <w:highlight w:val="yellow"/>
          <w:u w:val="single"/>
        </w:rPr>
      </w:pPr>
      <w:r>
        <w:rPr>
          <w:shd w:fill="FFFFFF" w:val="clear"/>
          <w:vertAlign w:val="superscript"/>
        </w:rPr>
        <w:t xml:space="preserve">                                                                                            </w:t>
      </w:r>
      <w:r>
        <w:rPr>
          <w:shd w:fill="FFFFFF" w:val="clear"/>
          <w:vertAlign w:val="superscript"/>
        </w:rPr>
        <w:t>(указать адрес и кадастровый номер земельного участка)</w:t>
      </w:r>
    </w:p>
    <w:p>
      <w:pPr>
        <w:pStyle w:val="Normal"/>
        <w:jc w:val="both"/>
        <w:rPr>
          <w:b/>
          <w:sz w:val="24"/>
          <w:szCs w:val="24"/>
          <w:highlight w:val="yellow"/>
          <w:u w:val="single"/>
        </w:rPr>
      </w:pPr>
      <w:r>
        <w:rPr>
          <w:shd w:fill="FFFFFF" w:val="clear"/>
        </w:rPr>
        <w:t>следующие объекты:</w:t>
      </w:r>
    </w:p>
    <w:p>
      <w:pPr>
        <w:pStyle w:val="Normal"/>
        <w:ind w:firstLine="708" w:left="0" w:right="0"/>
        <w:jc w:val="both"/>
        <w:rPr>
          <w:b/>
          <w:sz w:val="24"/>
          <w:szCs w:val="24"/>
          <w:highlight w:val="yellow"/>
          <w:u w:val="single"/>
        </w:rPr>
      </w:pPr>
      <w:r>
        <w:rPr>
          <w:b/>
          <w:sz w:val="24"/>
          <w:szCs w:val="24"/>
          <w:highlight w:val="yellow"/>
          <w:u w:val="single"/>
        </w:rPr>
      </w:r>
    </w:p>
    <w:tbl>
      <w:tblPr>
        <w:tblW w:w="9720" w:type="dxa"/>
        <w:jc w:val="left"/>
        <w:tblInd w:w="-292" w:type="dxa"/>
        <w:tblLayout w:type="fixed"/>
        <w:tblCellMar>
          <w:top w:w="0" w:type="dxa"/>
          <w:left w:w="108" w:type="dxa"/>
          <w:bottom w:w="0" w:type="dxa"/>
          <w:right w:w="108" w:type="dxa"/>
        </w:tblCellMar>
      </w:tblPr>
      <w:tblGrid>
        <w:gridCol w:w="1620"/>
        <w:gridCol w:w="900"/>
        <w:gridCol w:w="1260"/>
        <w:gridCol w:w="1280"/>
        <w:gridCol w:w="980"/>
        <w:gridCol w:w="2159"/>
        <w:gridCol w:w="1520"/>
      </w:tblGrid>
      <w:tr>
        <w:trPr/>
        <w:tc>
          <w:tcPr>
            <w:tcW w:w="1620" w:type="dxa"/>
            <w:tcBorders>
              <w:top w:val="single" w:sz="4" w:space="0" w:color="000000"/>
              <w:left w:val="single" w:sz="4" w:space="0" w:color="000000"/>
              <w:bottom w:val="single" w:sz="4" w:space="0" w:color="000000"/>
            </w:tcBorders>
          </w:tcPr>
          <w:p>
            <w:pPr>
              <w:pStyle w:val="Normal"/>
              <w:jc w:val="center"/>
              <w:rPr>
                <w:shd w:fill="FFFFFF" w:val="clear"/>
              </w:rPr>
            </w:pPr>
            <w:r>
              <w:rPr>
                <w:shd w:fill="FFFFFF" w:val="clear"/>
              </w:rPr>
              <w:t>Наименование объекта</w:t>
            </w:r>
          </w:p>
        </w:tc>
        <w:tc>
          <w:tcPr>
            <w:tcW w:w="900" w:type="dxa"/>
            <w:tcBorders>
              <w:top w:val="single" w:sz="4" w:space="0" w:color="000000"/>
              <w:left w:val="single" w:sz="4" w:space="0" w:color="000000"/>
              <w:bottom w:val="single" w:sz="4" w:space="0" w:color="000000"/>
            </w:tcBorders>
          </w:tcPr>
          <w:p>
            <w:pPr>
              <w:pStyle w:val="Normal"/>
              <w:jc w:val="center"/>
              <w:rPr>
                <w:shd w:fill="FFFFFF" w:val="clear"/>
              </w:rPr>
            </w:pPr>
            <w:r>
              <w:rPr>
                <w:shd w:fill="FFFFFF" w:val="clear"/>
              </w:rPr>
              <w:t>Литер</w:t>
            </w:r>
          </w:p>
        </w:tc>
        <w:tc>
          <w:tcPr>
            <w:tcW w:w="1260" w:type="dxa"/>
            <w:tcBorders>
              <w:top w:val="single" w:sz="4" w:space="0" w:color="000000"/>
              <w:left w:val="single" w:sz="4" w:space="0" w:color="000000"/>
              <w:bottom w:val="single" w:sz="4" w:space="0" w:color="000000"/>
            </w:tcBorders>
          </w:tcPr>
          <w:p>
            <w:pPr>
              <w:pStyle w:val="Normal"/>
              <w:jc w:val="center"/>
              <w:rPr>
                <w:shd w:fill="FFFFFF" w:val="clear"/>
              </w:rPr>
            </w:pPr>
            <w:r>
              <w:rPr>
                <w:shd w:fill="FFFFFF" w:val="clear"/>
              </w:rPr>
              <w:t>Площадь, протяжен-ность, объем</w:t>
            </w:r>
          </w:p>
        </w:tc>
        <w:tc>
          <w:tcPr>
            <w:tcW w:w="1280" w:type="dxa"/>
            <w:tcBorders>
              <w:top w:val="single" w:sz="4" w:space="0" w:color="000000"/>
              <w:left w:val="single" w:sz="4" w:space="0" w:color="000000"/>
              <w:bottom w:val="single" w:sz="4" w:space="0" w:color="000000"/>
            </w:tcBorders>
          </w:tcPr>
          <w:p>
            <w:pPr>
              <w:pStyle w:val="Normal"/>
              <w:jc w:val="center"/>
              <w:rPr>
                <w:shd w:fill="FFFFFF" w:val="clear"/>
              </w:rPr>
            </w:pPr>
            <w:r>
              <w:rPr>
                <w:shd w:fill="FFFFFF" w:val="clear"/>
              </w:rPr>
              <w:t>Правообладатель</w:t>
            </w:r>
          </w:p>
        </w:tc>
        <w:tc>
          <w:tcPr>
            <w:tcW w:w="980" w:type="dxa"/>
            <w:tcBorders>
              <w:top w:val="single" w:sz="4" w:space="0" w:color="000000"/>
              <w:left w:val="single" w:sz="4" w:space="0" w:color="000000"/>
              <w:bottom w:val="single" w:sz="4" w:space="0" w:color="000000"/>
            </w:tcBorders>
          </w:tcPr>
          <w:p>
            <w:pPr>
              <w:pStyle w:val="Normal"/>
              <w:jc w:val="center"/>
              <w:rPr>
                <w:shd w:fill="FFFFFF" w:val="clear"/>
              </w:rPr>
            </w:pPr>
            <w:r>
              <w:rPr>
                <w:shd w:fill="FFFFFF" w:val="clear"/>
              </w:rPr>
              <w:t>Вид права</w:t>
            </w:r>
          </w:p>
        </w:tc>
        <w:tc>
          <w:tcPr>
            <w:tcW w:w="2159" w:type="dxa"/>
            <w:tcBorders>
              <w:top w:val="single" w:sz="4" w:space="0" w:color="000000"/>
              <w:left w:val="single" w:sz="4" w:space="0" w:color="000000"/>
              <w:bottom w:val="single" w:sz="4" w:space="0" w:color="000000"/>
            </w:tcBorders>
          </w:tcPr>
          <w:p>
            <w:pPr>
              <w:pStyle w:val="Normal"/>
              <w:jc w:val="center"/>
              <w:rPr>
                <w:shd w:fill="FFFFFF" w:val="clear"/>
              </w:rPr>
            </w:pPr>
            <w:r>
              <w:rPr>
                <w:shd w:fill="FFFFFF" w:val="clear"/>
              </w:rPr>
              <w:t>Реквизиты правоуста-навливающих (право-удостоверяющих) документов</w:t>
            </w:r>
          </w:p>
        </w:tc>
        <w:tc>
          <w:tcPr>
            <w:tcW w:w="1520" w:type="dxa"/>
            <w:tcBorders>
              <w:top w:val="single" w:sz="4" w:space="0" w:color="000000"/>
              <w:left w:val="single" w:sz="4" w:space="0" w:color="000000"/>
              <w:bottom w:val="single" w:sz="4" w:space="0" w:color="000000"/>
              <w:right w:val="single" w:sz="4" w:space="0" w:color="000000"/>
            </w:tcBorders>
          </w:tcPr>
          <w:p>
            <w:pPr>
              <w:pStyle w:val="Normal"/>
              <w:jc w:val="center"/>
              <w:rPr>
                <w:shd w:fill="FFFFFF" w:val="clear"/>
              </w:rPr>
            </w:pPr>
            <w:r>
              <w:rPr>
                <w:shd w:fill="FFFFFF" w:val="clear"/>
              </w:rPr>
              <w:t>Дата и № записи регистрации в ЕГРПН права на объект (при наличии)</w:t>
            </w:r>
          </w:p>
        </w:tc>
      </w:tr>
      <w:tr>
        <w:trPr/>
        <w:tc>
          <w:tcPr>
            <w:tcW w:w="1620" w:type="dxa"/>
            <w:tcBorders>
              <w:top w:val="single" w:sz="4" w:space="0" w:color="000000"/>
              <w:left w:val="single" w:sz="4" w:space="0" w:color="000000"/>
              <w:bottom w:val="single" w:sz="4" w:space="0" w:color="000000"/>
            </w:tcBorders>
          </w:tcPr>
          <w:p>
            <w:pPr>
              <w:pStyle w:val="Normal"/>
              <w:snapToGrid w:val="false"/>
              <w:jc w:val="both"/>
              <w:rPr>
                <w:shd w:fill="FFFFFF" w:val="clear"/>
              </w:rPr>
            </w:pPr>
            <w:r>
              <w:rPr>
                <w:shd w:fill="FFFFFF" w:val="clear"/>
              </w:rPr>
            </w:r>
          </w:p>
        </w:tc>
        <w:tc>
          <w:tcPr>
            <w:tcW w:w="900" w:type="dxa"/>
            <w:tcBorders>
              <w:top w:val="single" w:sz="4" w:space="0" w:color="000000"/>
              <w:left w:val="single" w:sz="4" w:space="0" w:color="000000"/>
              <w:bottom w:val="single" w:sz="4" w:space="0" w:color="000000"/>
            </w:tcBorders>
          </w:tcPr>
          <w:p>
            <w:pPr>
              <w:pStyle w:val="Normal"/>
              <w:snapToGrid w:val="false"/>
              <w:jc w:val="both"/>
              <w:rPr>
                <w:shd w:fill="FFFFFF" w:val="clear"/>
              </w:rPr>
            </w:pPr>
            <w:r>
              <w:rPr>
                <w:shd w:fill="FFFFFF" w:val="clear"/>
              </w:rPr>
            </w:r>
          </w:p>
        </w:tc>
        <w:tc>
          <w:tcPr>
            <w:tcW w:w="1260" w:type="dxa"/>
            <w:tcBorders>
              <w:top w:val="single" w:sz="4" w:space="0" w:color="000000"/>
              <w:left w:val="single" w:sz="4" w:space="0" w:color="000000"/>
              <w:bottom w:val="single" w:sz="4" w:space="0" w:color="000000"/>
            </w:tcBorders>
          </w:tcPr>
          <w:p>
            <w:pPr>
              <w:pStyle w:val="Normal"/>
              <w:snapToGrid w:val="false"/>
              <w:jc w:val="both"/>
              <w:rPr>
                <w:shd w:fill="FFFFFF" w:val="clear"/>
              </w:rPr>
            </w:pPr>
            <w:r>
              <w:rPr>
                <w:shd w:fill="FFFFFF" w:val="clear"/>
              </w:rPr>
            </w:r>
          </w:p>
        </w:tc>
        <w:tc>
          <w:tcPr>
            <w:tcW w:w="1280" w:type="dxa"/>
            <w:tcBorders>
              <w:top w:val="single" w:sz="4" w:space="0" w:color="000000"/>
              <w:left w:val="single" w:sz="4" w:space="0" w:color="000000"/>
              <w:bottom w:val="single" w:sz="4" w:space="0" w:color="000000"/>
            </w:tcBorders>
          </w:tcPr>
          <w:p>
            <w:pPr>
              <w:pStyle w:val="Normal"/>
              <w:snapToGrid w:val="false"/>
              <w:jc w:val="both"/>
              <w:rPr>
                <w:shd w:fill="FFFFFF" w:val="clear"/>
              </w:rPr>
            </w:pPr>
            <w:r>
              <w:rPr>
                <w:shd w:fill="FFFFFF" w:val="clear"/>
              </w:rPr>
            </w:r>
          </w:p>
        </w:tc>
        <w:tc>
          <w:tcPr>
            <w:tcW w:w="980" w:type="dxa"/>
            <w:tcBorders>
              <w:top w:val="single" w:sz="4" w:space="0" w:color="000000"/>
              <w:left w:val="single" w:sz="4" w:space="0" w:color="000000"/>
              <w:bottom w:val="single" w:sz="4" w:space="0" w:color="000000"/>
            </w:tcBorders>
          </w:tcPr>
          <w:p>
            <w:pPr>
              <w:pStyle w:val="Normal"/>
              <w:snapToGrid w:val="false"/>
              <w:jc w:val="both"/>
              <w:rPr>
                <w:shd w:fill="FFFFFF" w:val="clear"/>
              </w:rPr>
            </w:pPr>
            <w:r>
              <w:rPr>
                <w:shd w:fill="FFFFFF" w:val="clear"/>
              </w:rPr>
            </w:r>
          </w:p>
        </w:tc>
        <w:tc>
          <w:tcPr>
            <w:tcW w:w="2159" w:type="dxa"/>
            <w:tcBorders>
              <w:top w:val="single" w:sz="4" w:space="0" w:color="000000"/>
              <w:left w:val="single" w:sz="4" w:space="0" w:color="000000"/>
              <w:bottom w:val="single" w:sz="4" w:space="0" w:color="000000"/>
            </w:tcBorders>
          </w:tcPr>
          <w:p>
            <w:pPr>
              <w:pStyle w:val="Normal"/>
              <w:snapToGrid w:val="false"/>
              <w:jc w:val="both"/>
              <w:rPr>
                <w:shd w:fill="FFFFFF" w:val="clear"/>
              </w:rPr>
            </w:pPr>
            <w:r>
              <w:rPr>
                <w:shd w:fill="FFFFFF" w:val="clear"/>
              </w:rPr>
            </w:r>
          </w:p>
        </w:tc>
        <w:tc>
          <w:tcPr>
            <w:tcW w:w="1520"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hd w:fill="FFFFFF" w:val="clear"/>
              </w:rPr>
            </w:pPr>
            <w:r>
              <w:rPr>
                <w:shd w:fill="FFFFFF" w:val="clear"/>
              </w:rPr>
            </w:r>
          </w:p>
        </w:tc>
      </w:tr>
    </w:tbl>
    <w:p>
      <w:pPr>
        <w:pStyle w:val="Normal"/>
        <w:ind w:firstLine="708" w:left="0" w:right="0"/>
        <w:jc w:val="both"/>
        <w:rPr>
          <w:b/>
          <w:sz w:val="24"/>
          <w:szCs w:val="24"/>
          <w:highlight w:val="yellow"/>
          <w:u w:val="single"/>
        </w:rPr>
      </w:pPr>
      <w:r>
        <w:rPr>
          <w:shd w:fill="FFFFFF" w:val="clear"/>
        </w:rPr>
        <w:t>2. На земельном участке ________________________________________ расположены</w:t>
      </w:r>
    </w:p>
    <w:p>
      <w:pPr>
        <w:pStyle w:val="Normal"/>
        <w:jc w:val="both"/>
        <w:rPr>
          <w:b/>
          <w:sz w:val="24"/>
          <w:szCs w:val="24"/>
          <w:highlight w:val="yellow"/>
          <w:u w:val="single"/>
        </w:rPr>
      </w:pPr>
      <w:r>
        <w:rPr>
          <w:shd w:fill="FFFFFF" w:val="clear"/>
          <w:vertAlign w:val="superscript"/>
        </w:rPr>
        <w:t xml:space="preserve">                                                                                            </w:t>
      </w:r>
      <w:r>
        <w:rPr>
          <w:shd w:fill="FFFFFF" w:val="clear"/>
          <w:vertAlign w:val="superscript"/>
        </w:rPr>
        <w:t>(указать адрес и кадастровый номер земельного участка)</w:t>
      </w:r>
    </w:p>
    <w:p>
      <w:pPr>
        <w:pStyle w:val="Normal"/>
        <w:jc w:val="both"/>
        <w:rPr>
          <w:b/>
          <w:sz w:val="24"/>
          <w:szCs w:val="24"/>
          <w:highlight w:val="yellow"/>
          <w:u w:val="single"/>
        </w:rPr>
      </w:pPr>
      <w:r>
        <w:rPr>
          <w:shd w:fill="FFFFFF" w:val="clear"/>
        </w:rPr>
        <w:t>следующие объекты:</w:t>
      </w:r>
    </w:p>
    <w:p>
      <w:pPr>
        <w:pStyle w:val="Normal"/>
        <w:ind w:firstLine="708" w:left="0" w:right="0"/>
        <w:jc w:val="both"/>
        <w:rPr>
          <w:b/>
          <w:sz w:val="24"/>
          <w:szCs w:val="24"/>
          <w:highlight w:val="yellow"/>
          <w:u w:val="single"/>
        </w:rPr>
      </w:pPr>
      <w:r>
        <w:rPr>
          <w:b/>
          <w:sz w:val="24"/>
          <w:szCs w:val="24"/>
          <w:highlight w:val="yellow"/>
          <w:u w:val="single"/>
        </w:rPr>
      </w:r>
    </w:p>
    <w:tbl>
      <w:tblPr>
        <w:tblW w:w="9740" w:type="dxa"/>
        <w:jc w:val="left"/>
        <w:tblInd w:w="-292" w:type="dxa"/>
        <w:tblLayout w:type="fixed"/>
        <w:tblCellMar>
          <w:top w:w="0" w:type="dxa"/>
          <w:left w:w="108" w:type="dxa"/>
          <w:bottom w:w="0" w:type="dxa"/>
          <w:right w:w="108" w:type="dxa"/>
        </w:tblCellMar>
      </w:tblPr>
      <w:tblGrid>
        <w:gridCol w:w="1614"/>
        <w:gridCol w:w="905"/>
        <w:gridCol w:w="1261"/>
        <w:gridCol w:w="1380"/>
        <w:gridCol w:w="900"/>
        <w:gridCol w:w="2159"/>
        <w:gridCol w:w="1520"/>
      </w:tblGrid>
      <w:tr>
        <w:trPr/>
        <w:tc>
          <w:tcPr>
            <w:tcW w:w="1614" w:type="dxa"/>
            <w:tcBorders>
              <w:top w:val="single" w:sz="4" w:space="0" w:color="000000"/>
              <w:left w:val="single" w:sz="4" w:space="0" w:color="000000"/>
              <w:bottom w:val="single" w:sz="4" w:space="0" w:color="000000"/>
            </w:tcBorders>
          </w:tcPr>
          <w:p>
            <w:pPr>
              <w:pStyle w:val="Normal"/>
              <w:jc w:val="center"/>
              <w:rPr>
                <w:shd w:fill="FFFFFF" w:val="clear"/>
              </w:rPr>
            </w:pPr>
            <w:r>
              <w:rPr>
                <w:shd w:fill="FFFFFF" w:val="clear"/>
              </w:rPr>
              <w:t>Наименование объекта</w:t>
            </w:r>
          </w:p>
        </w:tc>
        <w:tc>
          <w:tcPr>
            <w:tcW w:w="905" w:type="dxa"/>
            <w:tcBorders>
              <w:top w:val="single" w:sz="4" w:space="0" w:color="000000"/>
              <w:left w:val="single" w:sz="4" w:space="0" w:color="000000"/>
              <w:bottom w:val="single" w:sz="4" w:space="0" w:color="000000"/>
            </w:tcBorders>
          </w:tcPr>
          <w:p>
            <w:pPr>
              <w:pStyle w:val="Normal"/>
              <w:jc w:val="center"/>
              <w:rPr>
                <w:shd w:fill="FFFFFF" w:val="clear"/>
              </w:rPr>
            </w:pPr>
            <w:r>
              <w:rPr>
                <w:shd w:fill="FFFFFF" w:val="clear"/>
              </w:rPr>
              <w:t>Литер</w:t>
            </w:r>
          </w:p>
        </w:tc>
        <w:tc>
          <w:tcPr>
            <w:tcW w:w="1261" w:type="dxa"/>
            <w:tcBorders>
              <w:top w:val="single" w:sz="4" w:space="0" w:color="000000"/>
              <w:left w:val="single" w:sz="4" w:space="0" w:color="000000"/>
              <w:bottom w:val="single" w:sz="4" w:space="0" w:color="000000"/>
            </w:tcBorders>
          </w:tcPr>
          <w:p>
            <w:pPr>
              <w:pStyle w:val="Normal"/>
              <w:jc w:val="center"/>
              <w:rPr>
                <w:shd w:fill="FFFFFF" w:val="clear"/>
              </w:rPr>
            </w:pPr>
            <w:r>
              <w:rPr>
                <w:shd w:fill="FFFFFF" w:val="clear"/>
              </w:rPr>
              <w:t>Площадь, протяжен-ность, объем</w:t>
            </w:r>
          </w:p>
        </w:tc>
        <w:tc>
          <w:tcPr>
            <w:tcW w:w="1380" w:type="dxa"/>
            <w:tcBorders>
              <w:top w:val="single" w:sz="4" w:space="0" w:color="000000"/>
              <w:left w:val="single" w:sz="4" w:space="0" w:color="000000"/>
              <w:bottom w:val="single" w:sz="4" w:space="0" w:color="000000"/>
            </w:tcBorders>
          </w:tcPr>
          <w:p>
            <w:pPr>
              <w:pStyle w:val="Normal"/>
              <w:jc w:val="center"/>
              <w:rPr>
                <w:shd w:fill="FFFFFF" w:val="clear"/>
              </w:rPr>
            </w:pPr>
            <w:r>
              <w:rPr>
                <w:shd w:fill="FFFFFF" w:val="clear"/>
              </w:rPr>
              <w:t>Правообладатель</w:t>
            </w:r>
          </w:p>
        </w:tc>
        <w:tc>
          <w:tcPr>
            <w:tcW w:w="900" w:type="dxa"/>
            <w:tcBorders>
              <w:top w:val="single" w:sz="4" w:space="0" w:color="000000"/>
              <w:left w:val="single" w:sz="4" w:space="0" w:color="000000"/>
              <w:bottom w:val="single" w:sz="4" w:space="0" w:color="000000"/>
            </w:tcBorders>
          </w:tcPr>
          <w:p>
            <w:pPr>
              <w:pStyle w:val="Normal"/>
              <w:jc w:val="center"/>
              <w:rPr>
                <w:shd w:fill="FFFFFF" w:val="clear"/>
              </w:rPr>
            </w:pPr>
            <w:r>
              <w:rPr>
                <w:shd w:fill="FFFFFF" w:val="clear"/>
              </w:rPr>
              <w:t>Вид права</w:t>
            </w:r>
          </w:p>
        </w:tc>
        <w:tc>
          <w:tcPr>
            <w:tcW w:w="2159" w:type="dxa"/>
            <w:tcBorders>
              <w:top w:val="single" w:sz="4" w:space="0" w:color="000000"/>
              <w:left w:val="single" w:sz="4" w:space="0" w:color="000000"/>
              <w:bottom w:val="single" w:sz="4" w:space="0" w:color="000000"/>
            </w:tcBorders>
          </w:tcPr>
          <w:p>
            <w:pPr>
              <w:pStyle w:val="Normal"/>
              <w:jc w:val="center"/>
              <w:rPr>
                <w:shd w:fill="FFFFFF" w:val="clear"/>
              </w:rPr>
            </w:pPr>
            <w:r>
              <w:rPr>
                <w:shd w:fill="FFFFFF" w:val="clear"/>
              </w:rPr>
              <w:t>Реквизиты правоуста-навливающих (право-удостоверяющих) документов</w:t>
            </w:r>
          </w:p>
        </w:tc>
        <w:tc>
          <w:tcPr>
            <w:tcW w:w="1520" w:type="dxa"/>
            <w:tcBorders>
              <w:top w:val="single" w:sz="4" w:space="0" w:color="000000"/>
              <w:left w:val="single" w:sz="4" w:space="0" w:color="000000"/>
              <w:bottom w:val="single" w:sz="4" w:space="0" w:color="000000"/>
              <w:right w:val="single" w:sz="4" w:space="0" w:color="000000"/>
            </w:tcBorders>
          </w:tcPr>
          <w:p>
            <w:pPr>
              <w:pStyle w:val="Normal"/>
              <w:jc w:val="center"/>
              <w:rPr>
                <w:shd w:fill="FFFFFF" w:val="clear"/>
              </w:rPr>
            </w:pPr>
            <w:r>
              <w:rPr>
                <w:shd w:fill="FFFFFF" w:val="clear"/>
              </w:rPr>
              <w:t>Дата и № записи регистрации в ЕГРПН права на объект (при наличии)</w:t>
            </w:r>
          </w:p>
        </w:tc>
      </w:tr>
      <w:tr>
        <w:trPr/>
        <w:tc>
          <w:tcPr>
            <w:tcW w:w="1614" w:type="dxa"/>
            <w:tcBorders>
              <w:top w:val="single" w:sz="4" w:space="0" w:color="000000"/>
              <w:left w:val="single" w:sz="4" w:space="0" w:color="000000"/>
              <w:bottom w:val="single" w:sz="4" w:space="0" w:color="000000"/>
            </w:tcBorders>
          </w:tcPr>
          <w:p>
            <w:pPr>
              <w:pStyle w:val="Normal"/>
              <w:snapToGrid w:val="false"/>
              <w:jc w:val="both"/>
              <w:rPr>
                <w:shd w:fill="FFFFFF" w:val="clear"/>
              </w:rPr>
            </w:pPr>
            <w:r>
              <w:rPr>
                <w:shd w:fill="FFFFFF" w:val="clear"/>
              </w:rPr>
            </w:r>
          </w:p>
        </w:tc>
        <w:tc>
          <w:tcPr>
            <w:tcW w:w="905" w:type="dxa"/>
            <w:tcBorders>
              <w:top w:val="single" w:sz="4" w:space="0" w:color="000000"/>
              <w:left w:val="single" w:sz="4" w:space="0" w:color="000000"/>
              <w:bottom w:val="single" w:sz="4" w:space="0" w:color="000000"/>
            </w:tcBorders>
          </w:tcPr>
          <w:p>
            <w:pPr>
              <w:pStyle w:val="Normal"/>
              <w:snapToGrid w:val="false"/>
              <w:jc w:val="both"/>
              <w:rPr>
                <w:shd w:fill="FFFFFF" w:val="clear"/>
              </w:rPr>
            </w:pPr>
            <w:r>
              <w:rPr>
                <w:shd w:fill="FFFFFF" w:val="clear"/>
              </w:rPr>
            </w:r>
          </w:p>
        </w:tc>
        <w:tc>
          <w:tcPr>
            <w:tcW w:w="1261" w:type="dxa"/>
            <w:tcBorders>
              <w:top w:val="single" w:sz="4" w:space="0" w:color="000000"/>
              <w:left w:val="single" w:sz="4" w:space="0" w:color="000000"/>
              <w:bottom w:val="single" w:sz="4" w:space="0" w:color="000000"/>
            </w:tcBorders>
          </w:tcPr>
          <w:p>
            <w:pPr>
              <w:pStyle w:val="Normal"/>
              <w:snapToGrid w:val="false"/>
              <w:jc w:val="both"/>
              <w:rPr>
                <w:shd w:fill="FFFFFF" w:val="clear"/>
              </w:rPr>
            </w:pPr>
            <w:r>
              <w:rPr>
                <w:shd w:fill="FFFFFF" w:val="clear"/>
              </w:rPr>
            </w:r>
          </w:p>
        </w:tc>
        <w:tc>
          <w:tcPr>
            <w:tcW w:w="1380" w:type="dxa"/>
            <w:tcBorders>
              <w:top w:val="single" w:sz="4" w:space="0" w:color="000000"/>
              <w:left w:val="single" w:sz="4" w:space="0" w:color="000000"/>
              <w:bottom w:val="single" w:sz="4" w:space="0" w:color="000000"/>
            </w:tcBorders>
          </w:tcPr>
          <w:p>
            <w:pPr>
              <w:pStyle w:val="Normal"/>
              <w:snapToGrid w:val="false"/>
              <w:jc w:val="both"/>
              <w:rPr>
                <w:shd w:fill="FFFFFF" w:val="clear"/>
              </w:rPr>
            </w:pPr>
            <w:r>
              <w:rPr>
                <w:shd w:fill="FFFFFF" w:val="clear"/>
              </w:rPr>
            </w:r>
          </w:p>
        </w:tc>
        <w:tc>
          <w:tcPr>
            <w:tcW w:w="900" w:type="dxa"/>
            <w:tcBorders>
              <w:top w:val="single" w:sz="4" w:space="0" w:color="000000"/>
              <w:left w:val="single" w:sz="4" w:space="0" w:color="000000"/>
              <w:bottom w:val="single" w:sz="4" w:space="0" w:color="000000"/>
            </w:tcBorders>
          </w:tcPr>
          <w:p>
            <w:pPr>
              <w:pStyle w:val="Normal"/>
              <w:snapToGrid w:val="false"/>
              <w:jc w:val="both"/>
              <w:rPr>
                <w:shd w:fill="FFFFFF" w:val="clear"/>
              </w:rPr>
            </w:pPr>
            <w:r>
              <w:rPr>
                <w:shd w:fill="FFFFFF" w:val="clear"/>
              </w:rPr>
            </w:r>
          </w:p>
        </w:tc>
        <w:tc>
          <w:tcPr>
            <w:tcW w:w="2159" w:type="dxa"/>
            <w:tcBorders>
              <w:top w:val="single" w:sz="4" w:space="0" w:color="000000"/>
              <w:left w:val="single" w:sz="4" w:space="0" w:color="000000"/>
              <w:bottom w:val="single" w:sz="4" w:space="0" w:color="000000"/>
            </w:tcBorders>
          </w:tcPr>
          <w:p>
            <w:pPr>
              <w:pStyle w:val="Normal"/>
              <w:snapToGrid w:val="false"/>
              <w:jc w:val="both"/>
              <w:rPr>
                <w:shd w:fill="FFFFFF" w:val="clear"/>
              </w:rPr>
            </w:pPr>
            <w:r>
              <w:rPr>
                <w:shd w:fill="FFFFFF" w:val="clear"/>
              </w:rPr>
            </w:r>
          </w:p>
        </w:tc>
        <w:tc>
          <w:tcPr>
            <w:tcW w:w="1520"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hd w:fill="FFFFFF" w:val="clear"/>
              </w:rPr>
            </w:pPr>
            <w:r>
              <w:rPr>
                <w:shd w:fill="FFFFFF" w:val="clear"/>
              </w:rPr>
            </w:r>
          </w:p>
        </w:tc>
      </w:tr>
    </w:tbl>
    <w:p>
      <w:pPr>
        <w:pStyle w:val="Normal"/>
        <w:jc w:val="both"/>
        <w:rPr>
          <w:b/>
          <w:sz w:val="24"/>
          <w:szCs w:val="24"/>
          <w:highlight w:val="yellow"/>
          <w:u w:val="single"/>
        </w:rPr>
      </w:pPr>
      <w:r>
        <w:rPr>
          <w:shd w:fill="FFFFFF" w:val="clear"/>
        </w:rPr>
        <w:tab/>
        <w:t>3. Прошу прекратить право ________________________________ на земельный участок,</w:t>
      </w:r>
    </w:p>
    <w:p>
      <w:pPr>
        <w:pStyle w:val="Normal"/>
        <w:jc w:val="both"/>
        <w:rPr>
          <w:b/>
          <w:sz w:val="24"/>
          <w:szCs w:val="24"/>
          <w:highlight w:val="yellow"/>
          <w:u w:val="single"/>
        </w:rPr>
      </w:pPr>
      <w:r>
        <w:rPr>
          <w:shd w:fill="FFFFFF" w:val="clear"/>
          <w:vertAlign w:val="superscript"/>
        </w:rPr>
        <w:t xml:space="preserve">                                                                               </w:t>
      </w:r>
      <w:r>
        <w:rPr>
          <w:shd w:fill="FFFFFF" w:val="clear"/>
          <w:vertAlign w:val="superscript"/>
        </w:rPr>
        <w:t>(указать право, на котором используется земельный участок)</w:t>
      </w:r>
    </w:p>
    <w:p>
      <w:pPr>
        <w:pStyle w:val="Normal"/>
        <w:jc w:val="both"/>
        <w:rPr>
          <w:b/>
          <w:sz w:val="24"/>
          <w:szCs w:val="24"/>
          <w:highlight w:val="yellow"/>
          <w:u w:val="single"/>
        </w:rPr>
      </w:pPr>
      <w:r>
        <w:rPr>
          <w:shd w:fill="FFFFFF" w:val="clear"/>
        </w:rPr>
        <w:t xml:space="preserve">из которого образуются в результате раздела самостоятельные земельные участки**. </w:t>
      </w:r>
    </w:p>
    <w:p>
      <w:pPr>
        <w:pStyle w:val="Normal"/>
        <w:jc w:val="both"/>
        <w:rPr>
          <w:b/>
          <w:sz w:val="24"/>
          <w:szCs w:val="24"/>
          <w:highlight w:val="yellow"/>
          <w:u w:val="single"/>
        </w:rPr>
      </w:pPr>
      <w:r>
        <w:rPr>
          <w:b/>
          <w:sz w:val="24"/>
          <w:szCs w:val="24"/>
          <w:highlight w:val="yellow"/>
          <w:u w:val="single"/>
        </w:rPr>
      </w:r>
    </w:p>
    <w:p>
      <w:pPr>
        <w:pStyle w:val="Normal"/>
        <w:jc w:val="both"/>
        <w:rPr>
          <w:b/>
          <w:sz w:val="24"/>
          <w:szCs w:val="24"/>
          <w:highlight w:val="yellow"/>
          <w:u w:val="single"/>
        </w:rPr>
      </w:pPr>
      <w:r>
        <w:rPr>
          <w:shd w:fill="FFFFFF" w:val="clear"/>
        </w:rPr>
        <w:tab/>
        <w:t>Прошу предоставить:</w:t>
      </w:r>
    </w:p>
    <w:p>
      <w:pPr>
        <w:pStyle w:val="Normal"/>
        <w:ind w:firstLine="708" w:left="0" w:right="0"/>
        <w:jc w:val="both"/>
        <w:rPr>
          <w:b/>
          <w:sz w:val="24"/>
          <w:szCs w:val="24"/>
          <w:highlight w:val="yellow"/>
          <w:u w:val="single"/>
        </w:rPr>
      </w:pPr>
      <w:r>
        <w:rPr>
          <w:shd w:fill="FFFFFF" w:val="clear"/>
        </w:rPr>
        <w:t>- в ______________________________________________________ земельный участок</w:t>
      </w:r>
    </w:p>
    <w:p>
      <w:pPr>
        <w:pStyle w:val="Normal"/>
        <w:jc w:val="both"/>
        <w:rPr>
          <w:b/>
          <w:sz w:val="24"/>
          <w:szCs w:val="24"/>
          <w:highlight w:val="yellow"/>
          <w:u w:val="single"/>
        </w:rPr>
      </w:pPr>
      <w:r>
        <w:rPr>
          <w:shd w:fill="FFFFFF" w:val="clear"/>
          <w:vertAlign w:val="superscript"/>
        </w:rPr>
        <w:t xml:space="preserve">                         </w:t>
      </w:r>
      <w:r>
        <w:rPr>
          <w:shd w:fill="FFFFFF" w:val="clear"/>
          <w:vertAlign w:val="superscript"/>
        </w:rPr>
        <w:t xml:space="preserve">(вид испрашиваемого права, возмездность, срок аренды, безвозмездного срочного пользования)  </w:t>
      </w:r>
    </w:p>
    <w:p>
      <w:pPr>
        <w:pStyle w:val="Normal"/>
        <w:jc w:val="both"/>
        <w:rPr>
          <w:b/>
          <w:sz w:val="24"/>
          <w:szCs w:val="24"/>
          <w:highlight w:val="yellow"/>
          <w:u w:val="single"/>
        </w:rPr>
      </w:pPr>
      <w:r>
        <w:rPr>
          <w:shd w:fill="FFFFFF" w:val="clear"/>
        </w:rPr>
        <w:t>_______________________________________________________________________________;</w:t>
      </w:r>
    </w:p>
    <w:p>
      <w:pPr>
        <w:pStyle w:val="Normal"/>
        <w:jc w:val="center"/>
        <w:rPr>
          <w:b/>
          <w:sz w:val="24"/>
          <w:szCs w:val="24"/>
          <w:highlight w:val="yellow"/>
          <w:u w:val="single"/>
        </w:rPr>
      </w:pPr>
      <w:r>
        <w:rPr>
          <w:shd w:fill="FFFFFF" w:val="clear"/>
          <w:vertAlign w:val="superscript"/>
        </w:rPr>
        <w:t>(указать адрес и кадастровый номер вновь образованного земельного участка)</w:t>
      </w:r>
    </w:p>
    <w:p>
      <w:pPr>
        <w:pStyle w:val="Normal"/>
        <w:ind w:firstLine="708" w:left="0" w:right="0"/>
        <w:jc w:val="both"/>
        <w:rPr>
          <w:b/>
          <w:sz w:val="24"/>
          <w:szCs w:val="24"/>
          <w:highlight w:val="yellow"/>
          <w:u w:val="single"/>
        </w:rPr>
      </w:pPr>
      <w:r>
        <w:rPr>
          <w:shd w:fill="FFFFFF" w:val="clear"/>
        </w:rPr>
        <w:t>- в ______________________________________________________ земельный участок</w:t>
      </w:r>
    </w:p>
    <w:p>
      <w:pPr>
        <w:pStyle w:val="Normal"/>
        <w:jc w:val="both"/>
        <w:rPr>
          <w:b/>
          <w:sz w:val="24"/>
          <w:szCs w:val="24"/>
          <w:highlight w:val="yellow"/>
          <w:u w:val="single"/>
        </w:rPr>
      </w:pPr>
      <w:r>
        <w:rPr>
          <w:shd w:fill="FFFFFF" w:val="clear"/>
          <w:vertAlign w:val="superscript"/>
        </w:rPr>
        <w:t xml:space="preserve">                         </w:t>
      </w:r>
      <w:r>
        <w:rPr>
          <w:shd w:fill="FFFFFF" w:val="clear"/>
          <w:vertAlign w:val="superscript"/>
        </w:rPr>
        <w:t xml:space="preserve">(вид испрашиваемого права, возмездность, срок аренды, безвозмездного срочного пользования)  </w:t>
      </w:r>
    </w:p>
    <w:p>
      <w:pPr>
        <w:pStyle w:val="Normal"/>
        <w:jc w:val="both"/>
        <w:rPr>
          <w:b/>
          <w:sz w:val="24"/>
          <w:szCs w:val="24"/>
          <w:highlight w:val="yellow"/>
          <w:u w:val="single"/>
        </w:rPr>
      </w:pPr>
      <w:r>
        <w:rPr>
          <w:shd w:fill="FFFFFF" w:val="clear"/>
        </w:rPr>
        <w:t>____________________________________________________________________________***.</w:t>
      </w:r>
    </w:p>
    <w:p>
      <w:pPr>
        <w:pStyle w:val="Normal"/>
        <w:jc w:val="center"/>
        <w:rPr>
          <w:b/>
          <w:sz w:val="24"/>
          <w:szCs w:val="24"/>
          <w:highlight w:val="yellow"/>
          <w:u w:val="single"/>
        </w:rPr>
      </w:pPr>
      <w:r>
        <w:rPr>
          <w:shd w:fill="FFFFFF" w:val="clear"/>
          <w:vertAlign w:val="superscript"/>
        </w:rPr>
        <w:t>(указать адрес и кадастровый номер вновь образованного земельного участка)</w:t>
      </w:r>
    </w:p>
    <w:p>
      <w:pPr>
        <w:pStyle w:val="Normal"/>
        <w:jc w:val="both"/>
        <w:rPr>
          <w:b/>
          <w:sz w:val="24"/>
          <w:szCs w:val="24"/>
          <w:highlight w:val="yellow"/>
          <w:u w:val="single"/>
        </w:rPr>
      </w:pPr>
      <w:r>
        <w:rPr>
          <w:shd w:fill="FFFFFF" w:val="clear"/>
        </w:rPr>
        <w:tab/>
      </w:r>
    </w:p>
    <w:p>
      <w:pPr>
        <w:pStyle w:val="Normal"/>
        <w:jc w:val="both"/>
        <w:rPr>
          <w:b/>
          <w:sz w:val="24"/>
          <w:szCs w:val="24"/>
          <w:highlight w:val="yellow"/>
          <w:u w:val="single"/>
        </w:rPr>
      </w:pPr>
      <w:r>
        <w:rPr>
          <w:shd w:fill="FFFFFF" w:val="clear"/>
        </w:rPr>
        <w:t xml:space="preserve">   </w:t>
      </w:r>
    </w:p>
    <w:p>
      <w:pPr>
        <w:pStyle w:val="Normal"/>
        <w:ind w:firstLine="708" w:left="0" w:right="0"/>
        <w:jc w:val="both"/>
        <w:rPr>
          <w:b/>
          <w:sz w:val="24"/>
          <w:szCs w:val="24"/>
          <w:highlight w:val="yellow"/>
          <w:u w:val="single"/>
        </w:rPr>
      </w:pPr>
      <w:r>
        <w:rPr>
          <w:shd w:fill="FFFFFF" w:val="clear"/>
        </w:rPr>
        <w:t>Приложения: (указывается список прилагаемых к заявлению документов).</w:t>
      </w:r>
    </w:p>
    <w:p>
      <w:pPr>
        <w:pStyle w:val="Normal"/>
        <w:jc w:val="both"/>
        <w:rPr>
          <w:b/>
          <w:sz w:val="24"/>
          <w:szCs w:val="24"/>
          <w:highlight w:val="yellow"/>
          <w:u w:val="single"/>
        </w:rPr>
      </w:pPr>
      <w:r>
        <w:rPr>
          <w:shd w:fill="FFFFFF" w:val="clear"/>
        </w:rPr>
        <w:t xml:space="preserve">   </w:t>
      </w:r>
    </w:p>
    <w:p>
      <w:pPr>
        <w:pStyle w:val="Normal"/>
        <w:jc w:val="both"/>
        <w:rPr>
          <w:b/>
          <w:sz w:val="24"/>
          <w:szCs w:val="24"/>
          <w:highlight w:val="yellow"/>
          <w:u w:val="single"/>
        </w:rPr>
      </w:pPr>
      <w:r>
        <w:rPr>
          <w:shd w:fill="FFFFFF" w:val="clear"/>
        </w:rPr>
        <w:t>Заявитель: _______________________________________________             _______________</w:t>
      </w:r>
      <w:r>
        <w:rPr/>
        <w:t>__</w:t>
      </w:r>
    </w:p>
    <w:p>
      <w:pPr>
        <w:pStyle w:val="Normal"/>
        <w:jc w:val="both"/>
        <w:rPr>
          <w:b/>
          <w:sz w:val="24"/>
          <w:szCs w:val="24"/>
          <w:highlight w:val="yellow"/>
          <w:u w:val="single"/>
        </w:rPr>
      </w:pPr>
      <w:r>
        <w:rPr>
          <w:vertAlign w:val="superscript"/>
        </w:rPr>
        <w:t xml:space="preserve">                              </w:t>
      </w:r>
      <w:r>
        <w:rPr>
          <w:vertAlign w:val="superscript"/>
        </w:rPr>
        <w:t xml:space="preserve">(Ф.И.О., должность представителя юридического лица, реквизиты документа,          </w:t>
      </w:r>
      <w:r>
        <w:rPr/>
        <w:t>М.П.</w:t>
      </w:r>
      <w:r>
        <w:rPr>
          <w:vertAlign w:val="superscript"/>
        </w:rPr>
        <w:t xml:space="preserve">                   (подпись)</w:t>
      </w:r>
    </w:p>
    <w:p>
      <w:pPr>
        <w:pStyle w:val="Normal"/>
        <w:jc w:val="both"/>
        <w:rPr>
          <w:b/>
          <w:sz w:val="24"/>
          <w:szCs w:val="24"/>
          <w:highlight w:val="yellow"/>
          <w:u w:val="single"/>
        </w:rPr>
      </w:pPr>
      <w:r>
        <w:rPr>
          <w:vertAlign w:val="superscript"/>
        </w:rPr>
        <w:t xml:space="preserve">                               </w:t>
      </w:r>
      <w:r>
        <w:rPr>
          <w:vertAlign w:val="superscript"/>
        </w:rPr>
        <w:t>удостоверяющего полномочия представителя юридического лица, Ф.И.О.</w:t>
      </w:r>
    </w:p>
    <w:p>
      <w:pPr>
        <w:pStyle w:val="Normal"/>
        <w:jc w:val="both"/>
        <w:rPr>
          <w:b/>
          <w:sz w:val="24"/>
          <w:szCs w:val="24"/>
          <w:highlight w:val="yellow"/>
          <w:u w:val="single"/>
        </w:rPr>
      </w:pPr>
      <w:r>
        <w:rPr>
          <w:vertAlign w:val="superscript"/>
        </w:rPr>
        <w:t xml:space="preserve">                               </w:t>
      </w:r>
      <w:r>
        <w:rPr>
          <w:vertAlign w:val="superscript"/>
        </w:rPr>
        <w:t xml:space="preserve">физического лица, сведения о доверенном лице (Ф.И.О., реквизиты документа, </w:t>
      </w:r>
    </w:p>
    <w:p>
      <w:pPr>
        <w:pStyle w:val="Normal"/>
        <w:jc w:val="both"/>
        <w:rPr>
          <w:b/>
          <w:sz w:val="24"/>
          <w:szCs w:val="24"/>
          <w:highlight w:val="yellow"/>
          <w:u w:val="single"/>
        </w:rPr>
      </w:pPr>
      <w:r>
        <w:rPr>
          <w:vertAlign w:val="superscript"/>
        </w:rPr>
        <w:t xml:space="preserve">                               </w:t>
      </w:r>
      <w:r>
        <w:rPr>
          <w:vertAlign w:val="superscript"/>
        </w:rPr>
        <w:t>удостоверяющего полномочия доверенного лица, контактный телефон)</w:t>
      </w:r>
    </w:p>
    <w:p>
      <w:pPr>
        <w:pStyle w:val="Normal"/>
        <w:jc w:val="both"/>
        <w:rPr>
          <w:b/>
          <w:sz w:val="24"/>
          <w:szCs w:val="24"/>
          <w:highlight w:val="yellow"/>
          <w:u w:val="single"/>
        </w:rPr>
      </w:pPr>
      <w:r>
        <w:rPr/>
        <w:t xml:space="preserve">                </w:t>
      </w:r>
    </w:p>
    <w:p>
      <w:pPr>
        <w:pStyle w:val="Normal"/>
        <w:jc w:val="both"/>
        <w:rPr>
          <w:b/>
          <w:sz w:val="24"/>
          <w:szCs w:val="24"/>
          <w:highlight w:val="yellow"/>
          <w:u w:val="single"/>
        </w:rPr>
      </w:pPr>
      <w:r>
        <w:rPr/>
        <w:t xml:space="preserve"> </w:t>
      </w:r>
      <w:r>
        <w:rPr/>
        <w:t xml:space="preserve">«___» ____________ 202__ г.      </w:t>
      </w:r>
    </w:p>
    <w:p>
      <w:pPr>
        <w:pStyle w:val="Normal"/>
        <w:jc w:val="both"/>
        <w:rPr>
          <w:b/>
          <w:sz w:val="24"/>
          <w:szCs w:val="24"/>
          <w:highlight w:val="yellow"/>
          <w:u w:val="single"/>
        </w:rPr>
      </w:pPr>
      <w:r>
        <w:rPr>
          <w:b/>
          <w:sz w:val="28"/>
          <w:szCs w:val="28"/>
        </w:rPr>
        <w:t xml:space="preserve"> </w:t>
      </w:r>
    </w:p>
    <w:sectPr>
      <w:headerReference w:type="default" r:id="rId7"/>
      <w:headerReference w:type="first" r:id="rId8"/>
      <w:footerReference w:type="default" r:id="rId9"/>
      <w:footerReference w:type="first" r:id="rId10"/>
      <w:type w:val="nextPage"/>
      <w:pgSz w:w="11906" w:h="16838"/>
      <w:pgMar w:left="1701" w:right="850" w:gutter="0" w:header="1134" w:top="1254" w:footer="1134" w:bottom="185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alibri">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1"/>
      <w:ind w:hanging="0" w:left="0" w:right="0"/>
      <w:jc w:val="both"/>
      <w:rPr>
        <w:rFonts w:ascii="Times New Roman" w:hAnsi="Times New Roman" w:cs="Times New Roman"/>
        <w:color w:val="FF0000"/>
        <w:sz w:val="16"/>
        <w:szCs w:val="16"/>
        <w:shd w:fill="FFFFFF" w:val="clear"/>
        <w:lang w:val="ru-RU"/>
      </w:rPr>
    </w:pPr>
    <w:r>
      <w:rPr>
        <w:rFonts w:cs="Times New Roman" w:ascii="Times New Roman" w:hAnsi="Times New Roman"/>
        <w:color w:val="FF0000"/>
        <w:sz w:val="16"/>
        <w:szCs w:val="16"/>
        <w:shd w:fill="FFFFFF" w:val="clear"/>
        <w:lang w:val="ru-RU"/>
      </w:rPr>
      <w:b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Heading1">
    <w:name w:val="Heading 1"/>
    <w:basedOn w:val="Normal"/>
    <w:next w:val="Normal"/>
    <w:qFormat/>
    <w:pPr>
      <w:keepNext w:val="true"/>
      <w:numPr>
        <w:ilvl w:val="0"/>
        <w:numId w:val="1"/>
      </w:numPr>
      <w:jc w:val="right"/>
      <w:outlineLvl w:val="0"/>
    </w:pPr>
    <w:rPr>
      <w:sz w:val="24"/>
    </w:rPr>
  </w:style>
  <w:style w:type="paragraph" w:styleId="Heading2">
    <w:name w:val="Heading 2"/>
    <w:basedOn w:val="Normal"/>
    <w:next w:val="Normal"/>
    <w:qFormat/>
    <w:pPr>
      <w:keepNext w:val="true"/>
      <w:numPr>
        <w:ilvl w:val="1"/>
        <w:numId w:val="1"/>
      </w:numPr>
      <w:outlineLvl w:val="1"/>
    </w:pPr>
    <w:rPr>
      <w:b/>
      <w:sz w:val="24"/>
    </w:rPr>
  </w:style>
  <w:style w:type="paragraph" w:styleId="Heading3">
    <w:name w:val="Heading 3"/>
    <w:basedOn w:val="Normal"/>
    <w:next w:val="Normal"/>
    <w:qFormat/>
    <w:pPr>
      <w:keepNext w:val="true"/>
      <w:numPr>
        <w:ilvl w:val="2"/>
        <w:numId w:val="1"/>
      </w:numPr>
      <w:jc w:val="center"/>
      <w:outlineLvl w:val="2"/>
    </w:pPr>
    <w:rPr>
      <w:b/>
      <w:sz w:val="28"/>
    </w:rPr>
  </w:style>
  <w:style w:type="paragraph" w:styleId="Heading4">
    <w:name w:val="Heading 4"/>
    <w:basedOn w:val="Normal"/>
    <w:next w:val="Normal"/>
    <w:qFormat/>
    <w:pPr>
      <w:keepNext w:val="true"/>
      <w:numPr>
        <w:ilvl w:val="3"/>
        <w:numId w:val="1"/>
      </w:numPr>
      <w:jc w:val="center"/>
      <w:outlineLvl w:val="3"/>
    </w:pPr>
    <w:rPr>
      <w:b/>
      <w:sz w:val="24"/>
    </w:rPr>
  </w:style>
  <w:style w:type="paragraph" w:styleId="Heading5">
    <w:name w:val="Heading 5"/>
    <w:basedOn w:val="Normal"/>
    <w:next w:val="Normal"/>
    <w:qFormat/>
    <w:pPr>
      <w:keepNext w:val="true"/>
      <w:numPr>
        <w:ilvl w:val="4"/>
        <w:numId w:val="1"/>
      </w:numPr>
      <w:jc w:val="both"/>
      <w:outlineLvl w:val="4"/>
    </w:pPr>
    <w:rPr>
      <w:sz w:val="28"/>
    </w:rPr>
  </w:style>
  <w:style w:type="paragraph" w:styleId="Heading6">
    <w:name w:val="Heading 6"/>
    <w:basedOn w:val="Normal"/>
    <w:next w:val="Normal"/>
    <w:qFormat/>
    <w:pPr>
      <w:keepNext w:val="true"/>
      <w:numPr>
        <w:ilvl w:val="5"/>
        <w:numId w:val="1"/>
      </w:numPr>
      <w:jc w:val="right"/>
      <w:outlineLvl w:val="5"/>
    </w:pPr>
    <w:rPr>
      <w:b/>
      <w:sz w:val="24"/>
    </w:rPr>
  </w:style>
  <w:style w:type="paragraph" w:styleId="Heading7">
    <w:name w:val="Heading 7"/>
    <w:basedOn w:val="Normal"/>
    <w:next w:val="Normal"/>
    <w:qFormat/>
    <w:pPr>
      <w:keepNext w:val="true"/>
      <w:numPr>
        <w:ilvl w:val="6"/>
        <w:numId w:val="1"/>
      </w:numPr>
      <w:ind w:hanging="0" w:left="3969" w:right="0"/>
      <w:outlineLvl w:val="6"/>
    </w:pPr>
    <w:rPr>
      <w:b/>
      <w:sz w:val="28"/>
    </w:rPr>
  </w:style>
  <w:style w:type="paragraph" w:styleId="Heading8">
    <w:name w:val="Heading 8"/>
    <w:basedOn w:val="Normal"/>
    <w:next w:val="Normal"/>
    <w:qFormat/>
    <w:pPr>
      <w:keepNext w:val="true"/>
      <w:numPr>
        <w:ilvl w:val="7"/>
        <w:numId w:val="1"/>
      </w:numPr>
      <w:ind w:hanging="0" w:left="4820" w:right="-738"/>
      <w:outlineLvl w:val="7"/>
    </w:pPr>
    <w:rPr>
      <w:b/>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6">
    <w:name w:val="Основной шрифт абзаца"/>
    <w:qFormat/>
    <w:rPr/>
  </w:style>
  <w:style w:type="character" w:styleId="6">
    <w:name w:val="Основной шрифт абзаца6"/>
    <w:qFormat/>
    <w:rPr/>
  </w:style>
  <w:style w:type="character" w:styleId="5">
    <w:name w:val="Основной шрифт абзаца5"/>
    <w:qFormat/>
    <w:rPr/>
  </w:style>
  <w:style w:type="character" w:styleId="4">
    <w:name w:val="Основной шрифт абзаца4"/>
    <w:qFormat/>
    <w:rPr/>
  </w:style>
  <w:style w:type="character" w:styleId="3">
    <w:name w:val="Основной шрифт абзаца3"/>
    <w:qFormat/>
    <w:rPr/>
  </w:style>
  <w:style w:type="character" w:styleId="2">
    <w:name w:val="Основной шрифт абзаца2"/>
    <w:qFormat/>
    <w:rPr/>
  </w:style>
  <w:style w:type="character" w:styleId="1">
    <w:name w:val="Основной шрифт абзаца1"/>
    <w:qFormat/>
    <w:rPr/>
  </w:style>
  <w:style w:type="character" w:styleId="ConsPlusNormal">
    <w:name w:val="ConsPlusNormal Знак"/>
    <w:qFormat/>
    <w:rPr>
      <w:rFonts w:ascii="Arial" w:hAnsi="Arial" w:cs="Arial"/>
      <w:lang w:val="ru-RU" w:bidi="ar-SA"/>
    </w:rPr>
  </w:style>
  <w:style w:type="character" w:styleId="PageNumber">
    <w:name w:val="Page Number"/>
    <w:basedOn w:val="1"/>
    <w:rPr/>
  </w:style>
  <w:style w:type="character" w:styleId="Hyperlink">
    <w:name w:val="Hyperlink"/>
    <w:rPr>
      <w:color w:val="0000FF"/>
      <w:u w:val="single"/>
    </w:rPr>
  </w:style>
  <w:style w:type="character" w:styleId="13">
    <w:name w:val="Обычный +13 пт Знак"/>
    <w:qFormat/>
    <w:rPr>
      <w:rFonts w:ascii="Arial" w:hAnsi="Arial" w:cs="Arial"/>
      <w:sz w:val="18"/>
      <w:szCs w:val="18"/>
      <w:lang w:val="ru-RU" w:bidi="ar-SA"/>
    </w:rPr>
  </w:style>
  <w:style w:type="character" w:styleId="FontStyle15">
    <w:name w:val="Font Style15"/>
    <w:qFormat/>
    <w:rPr>
      <w:rFonts w:ascii="Times New Roman" w:hAnsi="Times New Roman" w:cs="Times New Roman"/>
      <w:color w:val="000000"/>
      <w:sz w:val="26"/>
      <w:szCs w:val="26"/>
    </w:rPr>
  </w:style>
  <w:style w:type="character" w:styleId="S11">
    <w:name w:val="s11"/>
    <w:qFormat/>
    <w:rPr>
      <w:rFonts w:cs="Times New Roman"/>
      <w:color w:val="000000"/>
    </w:rPr>
  </w:style>
  <w:style w:type="character" w:styleId="Snippetequal">
    <w:name w:val="snippet_equal"/>
    <w:basedOn w:val="1"/>
    <w:qFormat/>
    <w:rPr/>
  </w:style>
  <w:style w:type="character" w:styleId="Blk">
    <w:name w:val="blk"/>
    <w:qFormat/>
    <w:rPr/>
  </w:style>
  <w:style w:type="character" w:styleId="Style7">
    <w:name w:val="Гипертекстовая ссылка"/>
    <w:qFormat/>
    <w:rPr>
      <w:b/>
      <w:bCs/>
      <w:color w:val="106BBE"/>
      <w:sz w:val="26"/>
      <w:szCs w:val="26"/>
    </w:rPr>
  </w:style>
  <w:style w:type="character" w:styleId="Style8">
    <w:name w:val="Символ концевой сноски"/>
    <w:qFormat/>
    <w:rPr>
      <w:vertAlign w:val="superscript"/>
    </w:rPr>
  </w:style>
  <w:style w:type="character" w:styleId="Style9">
    <w:name w:val="Символ сноски"/>
    <w:qFormat/>
    <w:rPr>
      <w:vertAlign w:val="superscript"/>
    </w:rPr>
  </w:style>
  <w:style w:type="character" w:styleId="Style10">
    <w:name w:val="Текст концевой сноски Знак"/>
    <w:basedOn w:val="1"/>
    <w:qFormat/>
    <w:rPr/>
  </w:style>
  <w:style w:type="character" w:styleId="Apple-converted-space">
    <w:name w:val="apple-converted-space"/>
    <w:qFormat/>
    <w:rPr>
      <w:rFonts w:ascii="Times New Roman" w:hAnsi="Times New Roman" w:cs="Times New Roman"/>
    </w:rPr>
  </w:style>
  <w:style w:type="character" w:styleId="HTML">
    <w:name w:val="Цитата HTML"/>
    <w:qFormat/>
    <w:rPr>
      <w:i/>
      <w:iCs/>
    </w:rPr>
  </w:style>
  <w:style w:type="character" w:styleId="11">
    <w:name w:val="Знак сноски1"/>
    <w:qFormat/>
    <w:rPr>
      <w:vertAlign w:val="superscript"/>
    </w:rPr>
  </w:style>
  <w:style w:type="character" w:styleId="12">
    <w:name w:val="Знак концевой сноски1"/>
    <w:qFormat/>
    <w:rPr>
      <w:vertAlign w:val="superscript"/>
    </w:rPr>
  </w:style>
  <w:style w:type="character" w:styleId="21">
    <w:name w:val="Знак сноски2"/>
    <w:qFormat/>
    <w:rPr>
      <w:vertAlign w:val="superscript"/>
    </w:rPr>
  </w:style>
  <w:style w:type="character" w:styleId="22">
    <w:name w:val="Знак концевой сноски2"/>
    <w:qFormat/>
    <w:rPr>
      <w:vertAlign w:val="superscript"/>
    </w:rPr>
  </w:style>
  <w:style w:type="character" w:styleId="FootnoteCharacters">
    <w:name w:val="Footnote Characters"/>
    <w:qFormat/>
    <w:rPr>
      <w:vertAlign w:val="superscript"/>
    </w:rPr>
  </w:style>
  <w:style w:type="character" w:styleId="FootnoteAnchor">
    <w:name w:val="Footnote Anchor"/>
    <w:qFormat/>
    <w:rPr>
      <w:vertAlign w:val="superscript"/>
    </w:rPr>
  </w:style>
  <w:style w:type="character" w:styleId="FootnoteReference">
    <w:name w:val="Footnote Reference"/>
    <w:rPr>
      <w:vertAlign w:val="superscript"/>
    </w:rPr>
  </w:style>
  <w:style w:type="character" w:styleId="FollowedHyperlink">
    <w:name w:val="FollowedHyperlink"/>
    <w:rPr>
      <w:rFonts w:ascii="Times New Roman" w:hAnsi="Times New Roman" w:cs="Times New Roman"/>
      <w:color w:val="800080"/>
      <w:u w:val="single"/>
    </w:rPr>
  </w:style>
  <w:style w:type="paragraph" w:styleId="Style11">
    <w:name w:val="Заголовок"/>
    <w:basedOn w:val="Normal"/>
    <w:next w:val="BodyText"/>
    <w:qFormat/>
    <w:pPr>
      <w:keepLines/>
      <w:widowControl w:val="false"/>
      <w:ind w:firstLine="567" w:left="0" w:right="0"/>
      <w:jc w:val="center"/>
    </w:pPr>
    <w:rPr>
      <w:rFonts w:ascii="Arial" w:hAnsi="Arial" w:cs="Arial"/>
      <w:b/>
      <w:kern w:val="2"/>
      <w:sz w:val="28"/>
      <w:szCs w:val="24"/>
    </w:rPr>
  </w:style>
  <w:style w:type="paragraph" w:styleId="BodyText">
    <w:name w:val="Body Text"/>
    <w:basedOn w:val="Normal"/>
    <w:pPr>
      <w:jc w:val="both"/>
    </w:pPr>
    <w:rPr>
      <w:sz w:val="28"/>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2">
    <w:name w:val="Указатель"/>
    <w:basedOn w:val="Normal"/>
    <w:qFormat/>
    <w:pPr>
      <w:suppressLineNumbers/>
    </w:pPr>
    <w:rPr>
      <w:rFonts w:cs="Mangal"/>
    </w:rPr>
  </w:style>
  <w:style w:type="paragraph" w:styleId="Style13">
    <w:name w:val="Название объекта"/>
    <w:basedOn w:val="Normal"/>
    <w:qFormat/>
    <w:pPr>
      <w:suppressLineNumbers/>
      <w:spacing w:before="120" w:after="120"/>
    </w:pPr>
    <w:rPr>
      <w:rFonts w:cs="Lucida Sans"/>
      <w:i/>
      <w:iCs/>
      <w:sz w:val="24"/>
      <w:szCs w:val="24"/>
    </w:rPr>
  </w:style>
  <w:style w:type="paragraph" w:styleId="61">
    <w:name w:val="Указатель6"/>
    <w:basedOn w:val="Normal"/>
    <w:qFormat/>
    <w:pPr>
      <w:suppressLineNumbers/>
    </w:pPr>
    <w:rPr>
      <w:rFonts w:cs="Lucida Sans"/>
    </w:rPr>
  </w:style>
  <w:style w:type="paragraph" w:styleId="51">
    <w:name w:val="Название объекта5"/>
    <w:basedOn w:val="Normal"/>
    <w:qFormat/>
    <w:pPr>
      <w:suppressLineNumbers/>
      <w:spacing w:before="120" w:after="120"/>
    </w:pPr>
    <w:rPr>
      <w:rFonts w:cs="Arial"/>
      <w:i/>
      <w:iCs/>
      <w:sz w:val="24"/>
      <w:szCs w:val="24"/>
    </w:rPr>
  </w:style>
  <w:style w:type="paragraph" w:styleId="52">
    <w:name w:val="Указатель5"/>
    <w:basedOn w:val="Normal"/>
    <w:qFormat/>
    <w:pPr>
      <w:suppressLineNumbers/>
    </w:pPr>
    <w:rPr>
      <w:rFonts w:cs="Arial"/>
    </w:rPr>
  </w:style>
  <w:style w:type="paragraph" w:styleId="41">
    <w:name w:val="Название объекта4"/>
    <w:basedOn w:val="Normal"/>
    <w:qFormat/>
    <w:pPr>
      <w:suppressLineNumbers/>
      <w:spacing w:before="120" w:after="120"/>
    </w:pPr>
    <w:rPr>
      <w:rFonts w:cs="Arial"/>
      <w:i/>
      <w:iCs/>
      <w:sz w:val="24"/>
      <w:szCs w:val="24"/>
    </w:rPr>
  </w:style>
  <w:style w:type="paragraph" w:styleId="42">
    <w:name w:val="Указатель4"/>
    <w:basedOn w:val="Normal"/>
    <w:qFormat/>
    <w:pPr>
      <w:suppressLineNumbers/>
    </w:pPr>
    <w:rPr>
      <w:rFonts w:cs="Arial"/>
    </w:rPr>
  </w:style>
  <w:style w:type="paragraph" w:styleId="31">
    <w:name w:val="Название объекта3"/>
    <w:basedOn w:val="Normal"/>
    <w:qFormat/>
    <w:pPr>
      <w:suppressLineNumbers/>
      <w:spacing w:before="120" w:after="120"/>
    </w:pPr>
    <w:rPr>
      <w:rFonts w:cs="Arial"/>
      <w:i/>
      <w:iCs/>
      <w:sz w:val="24"/>
      <w:szCs w:val="24"/>
    </w:rPr>
  </w:style>
  <w:style w:type="paragraph" w:styleId="32">
    <w:name w:val="Указатель3"/>
    <w:basedOn w:val="Normal"/>
    <w:qFormat/>
    <w:pPr>
      <w:suppressLineNumbers/>
    </w:pPr>
    <w:rPr>
      <w:rFonts w:cs="Arial"/>
    </w:rPr>
  </w:style>
  <w:style w:type="paragraph" w:styleId="23">
    <w:name w:val="Название объекта2"/>
    <w:basedOn w:val="Normal"/>
    <w:qFormat/>
    <w:pPr>
      <w:suppressLineNumbers/>
      <w:spacing w:before="120" w:after="120"/>
    </w:pPr>
    <w:rPr>
      <w:rFonts w:cs="Mangal"/>
      <w:i/>
      <w:iCs/>
      <w:sz w:val="24"/>
      <w:szCs w:val="24"/>
    </w:rPr>
  </w:style>
  <w:style w:type="paragraph" w:styleId="24">
    <w:name w:val="Указатель2"/>
    <w:basedOn w:val="Normal"/>
    <w:qFormat/>
    <w:pPr>
      <w:suppressLineNumbers/>
    </w:pPr>
    <w:rPr>
      <w:rFonts w:cs="Mangal"/>
    </w:rPr>
  </w:style>
  <w:style w:type="paragraph" w:styleId="14">
    <w:name w:val="Название объекта1"/>
    <w:basedOn w:val="Normal"/>
    <w:qFormat/>
    <w:pPr>
      <w:suppressLineNumbers/>
      <w:spacing w:before="120" w:after="120"/>
    </w:pPr>
    <w:rPr>
      <w:rFonts w:cs="Mangal"/>
      <w:i/>
      <w:iCs/>
      <w:sz w:val="24"/>
      <w:szCs w:val="24"/>
    </w:rPr>
  </w:style>
  <w:style w:type="paragraph" w:styleId="15">
    <w:name w:val="Указатель1"/>
    <w:basedOn w:val="Normal"/>
    <w:qFormat/>
    <w:pPr>
      <w:suppressLineNumbers/>
    </w:pPr>
    <w:rPr>
      <w:rFonts w:cs="Mangal"/>
    </w:rPr>
  </w:style>
  <w:style w:type="paragraph" w:styleId="BodyTextIndent">
    <w:name w:val="Body Text Indent"/>
    <w:basedOn w:val="Normal"/>
    <w:pPr>
      <w:ind w:firstLine="709" w:left="0" w:right="0"/>
      <w:jc w:val="both"/>
    </w:pPr>
    <w:rPr>
      <w:b/>
      <w:sz w:val="24"/>
    </w:rPr>
  </w:style>
  <w:style w:type="paragraph" w:styleId="16">
    <w:name w:val="Цитата1"/>
    <w:basedOn w:val="Normal"/>
    <w:qFormat/>
    <w:pPr>
      <w:ind w:firstLine="851" w:left="3969" w:right="-738"/>
    </w:pPr>
    <w:rPr>
      <w:b/>
      <w:sz w:val="28"/>
    </w:rPr>
  </w:style>
  <w:style w:type="paragraph" w:styleId="211">
    <w:name w:val="Основной текст с отступом 21"/>
    <w:basedOn w:val="Normal"/>
    <w:qFormat/>
    <w:pPr>
      <w:ind w:hanging="0" w:left="4395" w:right="0"/>
    </w:pPr>
    <w:rPr>
      <w:b/>
      <w:sz w:val="28"/>
    </w:rPr>
  </w:style>
  <w:style w:type="paragraph" w:styleId="221">
    <w:name w:val="Основной текст 22"/>
    <w:basedOn w:val="Normal"/>
    <w:qFormat/>
    <w:pPr>
      <w:ind w:hanging="0" w:left="0" w:right="-286"/>
      <w:jc w:val="both"/>
    </w:pPr>
    <w:rPr>
      <w:b/>
      <w:sz w:val="28"/>
    </w:rPr>
  </w:style>
  <w:style w:type="paragraph" w:styleId="Style14">
    <w:name w:val="Текст выноски"/>
    <w:basedOn w:val="Normal"/>
    <w:qFormat/>
    <w:pPr/>
    <w:rPr>
      <w:rFonts w:ascii="Tahoma" w:hAnsi="Tahoma" w:cs="Tahoma"/>
      <w:sz w:val="16"/>
      <w:szCs w:val="16"/>
    </w:rPr>
  </w:style>
  <w:style w:type="paragraph" w:styleId="Style15">
    <w:name w:val="Абзац списка"/>
    <w:basedOn w:val="Normal"/>
    <w:qFormat/>
    <w:pPr>
      <w:spacing w:lineRule="auto" w:line="276" w:before="0" w:after="200"/>
      <w:ind w:hanging="0" w:left="720" w:right="0"/>
      <w:contextualSpacing/>
    </w:pPr>
    <w:rPr>
      <w:rFonts w:ascii="Calibri" w:hAnsi="Calibri" w:eastAsia="Calibri" w:cs="Calibri"/>
      <w:sz w:val="22"/>
      <w:szCs w:val="22"/>
    </w:rPr>
  </w:style>
  <w:style w:type="paragraph" w:styleId="ConsPlusNormal1">
    <w:name w:val="ConsPlusNormal"/>
    <w:qFormat/>
    <w:pPr>
      <w:widowControl/>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Style16">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17">
    <w:name w:val="Колонтитул"/>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77" w:leader="none"/>
        <w:tab w:val="right" w:pos="9355" w:leader="none"/>
      </w:tabs>
    </w:pPr>
    <w:rPr/>
  </w:style>
  <w:style w:type="paragraph" w:styleId="212">
    <w:name w:val="Основной текст 21"/>
    <w:basedOn w:val="Normal"/>
    <w:qFormat/>
    <w:pPr>
      <w:suppressAutoHyphens w:val="true"/>
      <w:ind w:firstLine="567" w:left="0" w:right="0"/>
      <w:jc w:val="both"/>
    </w:pPr>
    <w:rPr>
      <w:rFonts w:ascii="Arial" w:hAnsi="Arial" w:cs="Arial"/>
      <w:sz w:val="24"/>
      <w:szCs w:val="24"/>
    </w:rPr>
  </w:style>
  <w:style w:type="paragraph" w:styleId="131">
    <w:name w:val="Обычный +13 пт"/>
    <w:basedOn w:val="Normal"/>
    <w:qFormat/>
    <w:pPr>
      <w:ind w:firstLine="567" w:left="0" w:right="0"/>
      <w:jc w:val="both"/>
    </w:pPr>
    <w:rPr>
      <w:rFonts w:ascii="Arial" w:hAnsi="Arial" w:cs="Arial"/>
      <w:sz w:val="18"/>
      <w:szCs w:val="18"/>
    </w:rPr>
  </w:style>
  <w:style w:type="paragraph" w:styleId="Text">
    <w:name w:val="text"/>
    <w:basedOn w:val="Normal"/>
    <w:qFormat/>
    <w:pPr>
      <w:ind w:firstLine="567" w:left="0" w:right="0"/>
      <w:jc w:val="both"/>
    </w:pPr>
    <w:rPr>
      <w:rFonts w:ascii="Arial" w:hAnsi="Arial" w:cs="Arial"/>
      <w:sz w:val="24"/>
      <w:szCs w:val="24"/>
    </w:rPr>
  </w:style>
  <w:style w:type="paragraph" w:styleId="Style81">
    <w:name w:val="Style8"/>
    <w:basedOn w:val="Normal"/>
    <w:qFormat/>
    <w:pPr>
      <w:widowControl w:val="false"/>
      <w:spacing w:lineRule="exact" w:line="322"/>
      <w:ind w:firstLine="696" w:left="0" w:right="0"/>
      <w:jc w:val="both"/>
    </w:pPr>
    <w:rPr>
      <w:sz w:val="24"/>
      <w:szCs w:val="24"/>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auto"/>
      <w:kern w:val="0"/>
      <w:sz w:val="20"/>
      <w:szCs w:val="20"/>
      <w:lang w:val="ru-RU" w:eastAsia="zh-CN" w:bidi="ar-SA"/>
    </w:rPr>
  </w:style>
  <w:style w:type="paragraph" w:styleId="17">
    <w:name w:val="Знак Знак Знак Знак1"/>
    <w:basedOn w:val="Normal"/>
    <w:qFormat/>
    <w:pPr>
      <w:spacing w:before="100" w:after="100"/>
      <w:jc w:val="both"/>
    </w:pPr>
    <w:rPr>
      <w:rFonts w:ascii="Tahoma" w:hAnsi="Tahoma" w:cs="Tahoma"/>
      <w:lang w:val="en-US"/>
    </w:rPr>
  </w:style>
  <w:style w:type="paragraph" w:styleId="Style18">
    <w:name w:val="Без интервала"/>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Consplusnormal11">
    <w:name w:val="consplusnormal1"/>
    <w:basedOn w:val="Normal"/>
    <w:qFormat/>
    <w:pPr/>
    <w:rPr>
      <w:rFonts w:ascii="Arial" w:hAnsi="Arial" w:cs="Arial"/>
    </w:rPr>
  </w:style>
  <w:style w:type="paragraph" w:styleId="ConsPlusCell">
    <w:name w:val="ConsPlusCell"/>
    <w:qFormat/>
    <w:pPr>
      <w:widowControl/>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Style19">
    <w:name w:val="Знак"/>
    <w:basedOn w:val="Normal"/>
    <w:qFormat/>
    <w:pPr>
      <w:spacing w:lineRule="exact" w:line="240" w:before="0" w:after="160"/>
      <w:ind w:firstLine="567" w:left="0" w:right="0"/>
      <w:jc w:val="both"/>
    </w:pPr>
    <w:rPr>
      <w:rFonts w:ascii="Arial" w:hAnsi="Arial" w:cs="Arial"/>
      <w:lang w:val="en-US"/>
    </w:rPr>
  </w:style>
  <w:style w:type="paragraph" w:styleId="ConsPlusNonformat">
    <w:name w:val="ConsPlusNonformat"/>
    <w:qFormat/>
    <w:pPr>
      <w:widowControl/>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EndnoteText">
    <w:name w:val="Endnote Text"/>
    <w:basedOn w:val="Normal"/>
    <w:pPr/>
    <w:rPr/>
  </w:style>
  <w:style w:type="paragraph" w:styleId="FootnoteText">
    <w:name w:val="Footnote Text"/>
    <w:basedOn w:val="Normal"/>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Содержимое врезки"/>
    <w:basedOn w:val="Normal"/>
    <w:qFormat/>
    <w:pPr/>
    <w:rPr/>
  </w:style>
  <w:style w:type="paragraph" w:styleId="Style23">
    <w:name w:val="Верхний колонтитул слева"/>
    <w:basedOn w:val="Header"/>
    <w:qFormat/>
    <w:pPr>
      <w:suppressLineNumbers/>
      <w:tabs>
        <w:tab w:val="clear" w:pos="4677"/>
        <w:tab w:val="clear" w:pos="9355"/>
        <w:tab w:val="center" w:pos="4734" w:leader="none"/>
        <w:tab w:val="right" w:pos="9468" w:leader="none"/>
      </w:tabs>
    </w:pPr>
    <w:rPr/>
  </w:style>
  <w:style w:type="paragraph" w:styleId="Footer">
    <w:name w:val="Footer"/>
    <w:basedOn w:val="Style17"/>
    <w:pPr>
      <w:suppressLineNumbers/>
      <w:tabs>
        <w:tab w:val="clear" w:pos="4819"/>
        <w:tab w:val="clear" w:pos="9638"/>
        <w:tab w:val="center" w:pos="4677" w:leader="none"/>
        <w:tab w:val="right" w:pos="9355"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392F0AE2277FDA81A2F67C3F615562FBA1FE66CFD43EC39609136AB63A3FB7BE646E2D9347FDAB94689052C20F6CC752B8B6FC4EEc8o2H" TargetMode="External"/><Relationship Id="rId4" Type="http://schemas.openxmlformats.org/officeDocument/2006/relationships/hyperlink" Target="consultantplus://offline/ref=54C7BE251B003FE089CCA06B72672BEED70257F39BEE2FAAD2980C8363A7B2A355A9BBB1F450840BA65154FA64D8FDA912074A9B0FEBBB6E27b3G" TargetMode="External"/><Relationship Id="rId5" Type="http://schemas.openxmlformats.org/officeDocument/2006/relationships/hyperlink" Target="consultantplus://offline/ref=C9C55DDAACFF0C967A10D80C717B6729DC40EE2192C625724EA215543B36BB7F0C847BBBC6831059FCF04E7EF2F0264903E821AE7FF64E57B2e6G" TargetMode="External"/><Relationship Id="rId6" Type="http://schemas.openxmlformats.org/officeDocument/2006/relationships/hyperlink" Target="consultantplus://offline/ref=B04A9DC9AD6E9A27F7342C305B710B0D86117220EE6E65706FAB0DAA9C54C400A37BF6A78E1EB568E82AF4ACA23762E5633F8B47354FCCB3e8f4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896</TotalTime>
  <Application>LibreOffice/7.6.4.1$Windows_X86_64 LibreOffice_project/e19e193f88cd6c0525a17fb7a176ed8e6a3e2aa1</Application>
  <AppVersion>15.0000</AppVersion>
  <Pages>30</Pages>
  <Words>10413</Words>
  <Characters>80752</Characters>
  <CharactersWithSpaces>92953</CharactersWithSpaces>
  <Paragraphs>444</Paragraphs>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2024-03-05T11:28:00Z</dcterms:created>
  <dc:creator>111</dc:creator>
  <dc:description/>
  <dc:language>ru-RU</dc:language>
  <cp:lastModifiedBy/>
  <cp:lastPrinted>2024-03-11T08:44:33Z</cp:lastPrinted>
  <dcterms:modified xsi:type="dcterms:W3CDTF">2024-03-11T08:47:36Z</dcterms:modified>
  <cp:revision>36</cp:revision>
  <dc:subject/>
  <dc:title>Постановление администрации городского поселения город Ленинск Ленинского муниципального района Волгоградской обл. от 10.09.2021 N 286(ред. от 24.01.2024)"Об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городского поселения город Л</dc:title>
</cp:coreProperties>
</file>

<file path=docProps/custom.xml><?xml version="1.0" encoding="utf-8"?>
<Properties xmlns="http://schemas.openxmlformats.org/officeDocument/2006/custom-properties" xmlns:vt="http://schemas.openxmlformats.org/officeDocument/2006/docPropsVTypes"/>
</file>