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center"/>
        <w:rPr>
          <w:b/>
          <w:color w:val="000000"/>
          <w:sz w:val="28"/>
          <w:szCs w:val="28"/>
          <w:shd w:fill="FFFFFF" w:val="clear"/>
        </w:rPr>
      </w:pPr>
      <w:r>
        <w:rPr>
          <w:b/>
          <w:color w:val="000000"/>
          <w:sz w:val="28"/>
          <w:szCs w:val="28"/>
          <w:shd w:fill="FFFFFF" w:val="clear"/>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647700" cy="76200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47700" cy="762000"/>
                    </a:xfrm>
                    <a:prstGeom prst="rect">
                      <a:avLst/>
                    </a:prstGeom>
                  </pic:spPr>
                </pic:pic>
              </a:graphicData>
            </a:graphic>
          </wp:anchor>
        </w:drawing>
      </w:r>
    </w:p>
    <w:p>
      <w:pPr>
        <w:pStyle w:val="Normal"/>
        <w:jc w:val="center"/>
        <w:rPr>
          <w:b/>
          <w:color w:val="000000"/>
          <w:sz w:val="31"/>
          <w:szCs w:val="31"/>
          <w:shd w:fill="FFFFFF" w:val="clear"/>
        </w:rPr>
      </w:pPr>
      <w:r>
        <w:rPr>
          <w:b/>
          <w:sz w:val="36"/>
          <w:szCs w:val="36"/>
          <w:shd w:fill="FFFFFF" w:val="clear"/>
        </w:rPr>
        <w:t>П О С Т А Н О В Л Е Н И Е</w:t>
      </w:r>
    </w:p>
    <w:p>
      <w:pPr>
        <w:pStyle w:val="Normal"/>
        <w:jc w:val="center"/>
        <w:rPr>
          <w:b/>
          <w:color w:val="000000"/>
          <w:sz w:val="31"/>
          <w:szCs w:val="31"/>
          <w:shd w:fill="FFFFFF" w:val="clear"/>
        </w:rPr>
      </w:pPr>
      <w:r>
        <w:rPr>
          <w:b/>
          <w:color w:val="000000"/>
          <w:sz w:val="31"/>
          <w:szCs w:val="31"/>
          <w:shd w:fill="FFFFFF" w:val="clear"/>
        </w:rPr>
        <w:t>АДМИНИСТРАЦИИ ЖИРНОВСКОГО МУНИЦИПАЛЬНОГО РАЙОНА ВОЛГОГРАДСКОЙ ОБЛАСТИ</w:t>
      </w:r>
    </w:p>
    <w:p>
      <w:pPr>
        <w:pStyle w:val="Heading6"/>
        <w:numPr>
          <w:ilvl w:val="5"/>
          <w:numId w:val="1"/>
        </w:numPr>
        <w:jc w:val="left"/>
        <w:rPr>
          <w:shd w:fill="FFFFFF" w:val="clear"/>
        </w:rPr>
      </w:pPr>
      <w:r>
        <mc:AlternateContent>
          <mc:Choice Requires="wps">
            <w:drawing>
              <wp:anchor behindDoc="0" distT="25400" distB="25400" distL="25400" distR="25400" simplePos="0" locked="0" layoutInCell="1" allowOverlap="1" relativeHeight="2">
                <wp:simplePos x="0" y="0"/>
                <wp:positionH relativeFrom="column">
                  <wp:posOffset>-24130</wp:posOffset>
                </wp:positionH>
                <wp:positionV relativeFrom="paragraph">
                  <wp:posOffset>83820</wp:posOffset>
                </wp:positionV>
                <wp:extent cx="5972175" cy="635"/>
                <wp:effectExtent l="25400" t="25400" r="25400" b="25400"/>
                <wp:wrapNone/>
                <wp:docPr id="2" name="Фигура1"/>
                <a:graphic xmlns:a="http://schemas.openxmlformats.org/drawingml/2006/main">
                  <a:graphicData uri="http://schemas.microsoft.com/office/word/2010/wordprocessingShape">
                    <wps:wsp>
                      <wps:cNvSpPr/>
                      <wps:spPr>
                        <a:xfrm>
                          <a:off x="0" y="0"/>
                          <a:ext cx="5972040" cy="720"/>
                        </a:xfrm>
                        <a:prstGeom prst="line">
                          <a:avLst/>
                        </a:prstGeom>
                        <a:ln cap="sq" w="50760">
                          <a:solidFill>
                            <a:srgbClr val="000000"/>
                          </a:solidFill>
                          <a:miter/>
                        </a:ln>
                      </wps:spPr>
                      <wps:style>
                        <a:lnRef idx="0"/>
                        <a:fillRef idx="0"/>
                        <a:effectRef idx="0"/>
                        <a:fontRef idx="minor"/>
                      </wps:style>
                      <wps:bodyPr/>
                    </wps:wsp>
                  </a:graphicData>
                </a:graphic>
              </wp:anchor>
            </w:drawing>
          </mc:Choice>
          <mc:Fallback>
            <w:pict>
              <v:line id="shape_0" from="-1.9pt,6.6pt" to="468.3pt,6.6pt" ID="Фигура1" stroked="t" o:allowincell="f" style="position:absolute">
                <v:stroke color="black" weight="50760" joinstyle="miter" endcap="square"/>
                <v:fill o:detectmouseclick="t" on="false"/>
                <w10:wrap type="none"/>
              </v:line>
            </w:pict>
          </mc:Fallback>
        </mc:AlternateContent>
      </w:r>
      <w:r>
        <w:rPr>
          <w:b w:val="false"/>
          <w:color w:val="000000"/>
          <w:sz w:val="28"/>
          <w:szCs w:val="28"/>
          <w:shd w:fill="FFFFFF" w:val="clear"/>
        </w:rPr>
        <w:t xml:space="preserve">                                                                                                                                                                                                                                                                                                                                                                                                       </w:t>
      </w:r>
    </w:p>
    <w:p>
      <w:pPr>
        <w:pStyle w:val="Heading6"/>
        <w:numPr>
          <w:ilvl w:val="0"/>
          <w:numId w:val="0"/>
        </w:numPr>
        <w:ind w:hanging="0" w:left="0"/>
        <w:jc w:val="left"/>
        <w:rPr>
          <w:sz w:val="21"/>
          <w:szCs w:val="21"/>
        </w:rPr>
      </w:pPr>
      <w:r>
        <w:rPr>
          <w:sz w:val="21"/>
          <w:szCs w:val="21"/>
        </w:rPr>
      </w:r>
    </w:p>
    <w:p>
      <w:pPr>
        <w:pStyle w:val="Heading6"/>
        <w:numPr>
          <w:ilvl w:val="5"/>
          <w:numId w:val="1"/>
        </w:numPr>
        <w:jc w:val="left"/>
        <w:rPr>
          <w:rFonts w:ascii="Times New Roman" w:hAnsi="Times New Roman"/>
          <w:sz w:val="24"/>
          <w:szCs w:val="24"/>
        </w:rPr>
      </w:pPr>
      <w:r>
        <w:rPr>
          <w:rFonts w:ascii="Times New Roman" w:hAnsi="Times New Roman"/>
          <w:b w:val="false"/>
          <w:color w:val="000000"/>
          <w:sz w:val="24"/>
          <w:szCs w:val="24"/>
          <w:u w:val="single"/>
          <w:shd w:fill="FFFFFF" w:val="clear"/>
        </w:rPr>
        <w:t>о</w:t>
      </w:r>
      <w:r>
        <w:rPr>
          <w:rFonts w:ascii="Times New Roman" w:hAnsi="Times New Roman"/>
          <w:b w:val="false"/>
          <w:color w:val="000000"/>
          <w:sz w:val="24"/>
          <w:szCs w:val="24"/>
          <w:u w:val="single"/>
          <w:shd w:fill="FFFFFF" w:val="clear"/>
        </w:rPr>
        <w:t xml:space="preserve">т </w:t>
      </w:r>
      <w:r>
        <w:rPr>
          <w:rFonts w:ascii="Times New Roman" w:hAnsi="Times New Roman"/>
          <w:b w:val="false"/>
          <w:color w:val="000000"/>
          <w:sz w:val="24"/>
          <w:szCs w:val="24"/>
          <w:u w:val="single"/>
          <w:shd w:fill="FFFFFF" w:val="clear"/>
        </w:rPr>
        <w:t xml:space="preserve">01.04.2024 </w:t>
      </w:r>
      <w:r>
        <w:rPr>
          <w:rFonts w:ascii="Times New Roman" w:hAnsi="Times New Roman"/>
          <w:b w:val="false"/>
          <w:color w:val="000000"/>
          <w:sz w:val="24"/>
          <w:szCs w:val="24"/>
          <w:u w:val="single"/>
          <w:shd w:fill="FFFFFF" w:val="clear"/>
        </w:rPr>
        <w:t xml:space="preserve">№ </w:t>
      </w:r>
      <w:r>
        <w:rPr>
          <w:rFonts w:ascii="Times New Roman" w:hAnsi="Times New Roman"/>
          <w:b w:val="false"/>
          <w:color w:val="000000"/>
          <w:sz w:val="24"/>
          <w:szCs w:val="24"/>
          <w:u w:val="single"/>
          <w:shd w:fill="FFFFFF" w:val="clear"/>
        </w:rPr>
        <w:t>482</w:t>
      </w:r>
      <w:r>
        <w:rPr>
          <w:rFonts w:ascii="Times New Roman" w:hAnsi="Times New Roman"/>
          <w:b w:val="false"/>
          <w:color w:val="000000"/>
          <w:sz w:val="24"/>
          <w:szCs w:val="24"/>
          <w:u w:val="single"/>
          <w:shd w:fill="FFFFFF" w:val="clear"/>
        </w:rPr>
        <w:t xml:space="preserve"> </w:t>
      </w:r>
    </w:p>
    <w:p>
      <w:pPr>
        <w:pStyle w:val="Normal"/>
        <w:jc w:val="left"/>
        <w:rPr>
          <w:rFonts w:ascii="Times New Roman" w:hAnsi="Times New Roman"/>
          <w:sz w:val="24"/>
          <w:szCs w:val="24"/>
          <w:shd w:fill="FFFFFF" w:val="clear"/>
        </w:rPr>
      </w:pPr>
      <w:r>
        <w:rPr>
          <w:rFonts w:ascii="Times New Roman" w:hAnsi="Times New Roman"/>
          <w:sz w:val="24"/>
          <w:szCs w:val="24"/>
          <w:shd w:fill="FFFFFF" w:val="clear"/>
        </w:rPr>
      </w:r>
    </w:p>
    <w:p>
      <w:pPr>
        <w:pStyle w:val="Normal"/>
        <w:jc w:val="center"/>
        <w:rPr>
          <w:rFonts w:ascii="Times New Roman" w:hAnsi="Times New Roman"/>
          <w:sz w:val="24"/>
          <w:szCs w:val="24"/>
        </w:rPr>
      </w:pPr>
      <w:r>
        <w:rPr>
          <w:rFonts w:ascii="Times New Roman" w:hAnsi="Times New Roman"/>
          <w:color w:val="000000"/>
          <w:sz w:val="24"/>
          <w:szCs w:val="24"/>
          <w:shd w:fill="FFFFFF" w:val="clear"/>
        </w:rPr>
        <w:t>О внесении изменений в постановление  администрации Жирновского муниципального района  от 17.02.2020 № 141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Жирновского муниципального района, Жирновского</w:t>
      </w:r>
      <w:r>
        <w:rPr>
          <w:rFonts w:ascii="Times New Roman" w:hAnsi="Times New Roman"/>
          <w:bCs/>
          <w:color w:val="000000"/>
          <w:sz w:val="24"/>
          <w:szCs w:val="24"/>
          <w:shd w:fill="FFFFFF" w:val="clear"/>
        </w:rPr>
        <w:t xml:space="preserve"> городского поселения</w:t>
      </w:r>
      <w:r>
        <w:rPr>
          <w:rFonts w:ascii="Times New Roman" w:hAnsi="Times New Roman"/>
          <w:color w:val="000000"/>
          <w:sz w:val="24"/>
          <w:szCs w:val="24"/>
          <w:shd w:fill="FFFFFF" w:val="clear"/>
        </w:rPr>
        <w:t xml:space="preserve"> и земельных участков, государственная собственность на которые не разграничена, расположенных на территории Жирновского</w:t>
      </w:r>
      <w:r>
        <w:rPr>
          <w:rFonts w:ascii="Times New Roman" w:hAnsi="Times New Roman"/>
          <w:bCs/>
          <w:color w:val="000000"/>
          <w:sz w:val="24"/>
          <w:szCs w:val="24"/>
          <w:shd w:fill="FFFFFF" w:val="clear"/>
        </w:rPr>
        <w:t xml:space="preserve"> городского поселения и</w:t>
      </w:r>
      <w:r>
        <w:rPr>
          <w:rFonts w:ascii="Times New Roman" w:hAnsi="Times New Roman"/>
          <w:color w:val="000000"/>
          <w:sz w:val="24"/>
          <w:szCs w:val="24"/>
          <w:shd w:fill="FFFFFF" w:val="clear"/>
        </w:rPr>
        <w:t xml:space="preserve"> сельских поселений Жирновского муниципального района, в безвозмездное пользование»</w:t>
      </w:r>
    </w:p>
    <w:p>
      <w:pPr>
        <w:pStyle w:val="Normal"/>
        <w:ind w:firstLine="540" w:left="0" w:right="0"/>
        <w:jc w:val="both"/>
        <w:rPr>
          <w:rFonts w:ascii="Times New Roman" w:hAnsi="Times New Roman"/>
          <w:sz w:val="24"/>
          <w:szCs w:val="24"/>
          <w:shd w:fill="FFFFFF" w:val="clear"/>
        </w:rPr>
      </w:pPr>
      <w:r>
        <w:rPr>
          <w:rFonts w:ascii="Times New Roman" w:hAnsi="Times New Roman"/>
          <w:sz w:val="24"/>
          <w:szCs w:val="24"/>
          <w:shd w:fill="FFFFFF" w:val="clear"/>
        </w:rPr>
      </w:r>
    </w:p>
    <w:p>
      <w:pPr>
        <w:pStyle w:val="Normal"/>
        <w:ind w:firstLine="540" w:left="0" w:right="0"/>
        <w:jc w:val="both"/>
        <w:rPr>
          <w:rFonts w:ascii="Times New Roman" w:hAnsi="Times New Roman"/>
          <w:sz w:val="24"/>
          <w:szCs w:val="24"/>
        </w:rPr>
      </w:pPr>
      <w:r>
        <w:rPr>
          <w:rFonts w:ascii="Times New Roman" w:hAnsi="Times New Roman"/>
          <w:sz w:val="24"/>
          <w:szCs w:val="24"/>
          <w:shd w:fill="FFFFFF" w:val="clear"/>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Жирновского муниципального района от 23.08.2018                      № 574 «О Порядке разработки и утверждения административных регламентов предоставления муниципальных услуг», в целях формирования реестра муниципальных услуг Жирновского муниципального района, руководствуясь  Уставом городского поселения Жирновское, Уставом Жирновского муниципального района, администрация    Жирновского    муниципального    района  п о с т а н о в л я е т:</w:t>
      </w:r>
    </w:p>
    <w:p>
      <w:pPr>
        <w:pStyle w:val="Normal"/>
        <w:ind w:firstLine="540" w:left="0" w:right="0"/>
        <w:jc w:val="both"/>
        <w:rPr>
          <w:rFonts w:ascii="Times New Roman" w:hAnsi="Times New Roman"/>
          <w:sz w:val="24"/>
          <w:szCs w:val="24"/>
        </w:rPr>
      </w:pPr>
      <w:r>
        <w:rPr>
          <w:rFonts w:ascii="Times New Roman" w:hAnsi="Times New Roman"/>
          <w:sz w:val="24"/>
          <w:szCs w:val="24"/>
          <w:shd w:fill="FFFFFF" w:val="clear"/>
        </w:rPr>
        <w:t>1. Изложить административный регламент предоставления муниципальной услуги «</w:t>
      </w:r>
      <w:r>
        <w:rPr>
          <w:rFonts w:ascii="Times New Roman" w:hAnsi="Times New Roman"/>
          <w:color w:val="000000"/>
          <w:sz w:val="24"/>
          <w:szCs w:val="24"/>
          <w:shd w:fill="FFFFFF" w:val="clear"/>
        </w:rPr>
        <w:t>Предоставление земельных участков, находящихся в муниципальной собственности Жирновского муниципального района, Жирновского</w:t>
      </w:r>
      <w:r>
        <w:rPr>
          <w:rFonts w:ascii="Times New Roman" w:hAnsi="Times New Roman"/>
          <w:bCs/>
          <w:color w:val="000000"/>
          <w:sz w:val="24"/>
          <w:szCs w:val="24"/>
          <w:shd w:fill="FFFFFF" w:val="clear"/>
        </w:rPr>
        <w:t xml:space="preserve"> городского поселения</w:t>
      </w:r>
      <w:r>
        <w:rPr>
          <w:rFonts w:ascii="Times New Roman" w:hAnsi="Times New Roman"/>
          <w:color w:val="000000"/>
          <w:sz w:val="24"/>
          <w:szCs w:val="24"/>
          <w:shd w:fill="FFFFFF" w:val="clear"/>
        </w:rPr>
        <w:t xml:space="preserve"> и земельных участков, государственная собственность на которые не разграничена, расположенных на территории Жирновского</w:t>
      </w:r>
      <w:r>
        <w:rPr>
          <w:rFonts w:ascii="Times New Roman" w:hAnsi="Times New Roman"/>
          <w:bCs/>
          <w:color w:val="000000"/>
          <w:sz w:val="24"/>
          <w:szCs w:val="24"/>
          <w:shd w:fill="FFFFFF" w:val="clear"/>
        </w:rPr>
        <w:t xml:space="preserve"> городского поселения и</w:t>
      </w:r>
      <w:r>
        <w:rPr>
          <w:rFonts w:ascii="Times New Roman" w:hAnsi="Times New Roman"/>
          <w:color w:val="000000"/>
          <w:sz w:val="24"/>
          <w:szCs w:val="24"/>
          <w:shd w:fill="FFFFFF" w:val="clear"/>
        </w:rPr>
        <w:t xml:space="preserve"> сельских поселений Жирновского муниципального района, в безвозмездное пользование</w:t>
      </w:r>
      <w:r>
        <w:rPr>
          <w:rFonts w:ascii="Times New Roman" w:hAnsi="Times New Roman"/>
          <w:sz w:val="24"/>
          <w:szCs w:val="24"/>
          <w:shd w:fill="FFFFFF" w:val="clear"/>
        </w:rPr>
        <w:t>» в новой редакции (прилагается).</w:t>
      </w:r>
    </w:p>
    <w:p>
      <w:pPr>
        <w:pStyle w:val="Normal"/>
        <w:ind w:firstLine="540" w:left="0" w:right="0"/>
        <w:jc w:val="both"/>
        <w:rPr>
          <w:rFonts w:ascii="Times New Roman" w:hAnsi="Times New Roman"/>
          <w:sz w:val="24"/>
          <w:szCs w:val="24"/>
        </w:rPr>
      </w:pPr>
      <w:r>
        <w:rPr>
          <w:rFonts w:ascii="Times New Roman" w:hAnsi="Times New Roman"/>
          <w:sz w:val="24"/>
          <w:szCs w:val="24"/>
          <w:shd w:fill="FFFFFF" w:val="clear"/>
        </w:rPr>
        <w:t xml:space="preserve">2. Признать утратившим силу постановление администрации Жирновского муниципального района Волгоградской области от </w:t>
      </w:r>
      <w:r>
        <w:rPr>
          <w:rFonts w:ascii="Times New Roman" w:hAnsi="Times New Roman"/>
          <w:b w:val="false"/>
          <w:color w:val="000000"/>
          <w:sz w:val="24"/>
          <w:szCs w:val="24"/>
          <w:u w:val="none"/>
          <w:shd w:fill="FFFFFF" w:val="clear"/>
        </w:rPr>
        <w:t>21.06.2023 № 758</w:t>
      </w:r>
      <w:r>
        <w:rPr>
          <w:rFonts w:ascii="Times New Roman" w:hAnsi="Times New Roman"/>
          <w:sz w:val="24"/>
          <w:szCs w:val="24"/>
          <w:shd w:fill="FFFFFF" w:val="clear"/>
        </w:rPr>
        <w:t xml:space="preserve"> «О внесении изменений в постановление администрации Жирновского муниципального района от 17.02.2020 № 141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Жирновского муниципального района, Жирновского городского поселения и земельных участков, государственная собственность на которые не разграничена, расположенных на территории Жирновского городского поселения и сельских поселений Жирновского муниципального района, в безвозмездное пользование».</w:t>
      </w:r>
    </w:p>
    <w:p>
      <w:pPr>
        <w:pStyle w:val="Normal"/>
        <w:ind w:firstLine="540" w:left="0" w:right="0"/>
        <w:jc w:val="both"/>
        <w:rPr/>
      </w:pPr>
      <w:r>
        <w:rPr>
          <w:rFonts w:ascii="Times New Roman" w:hAnsi="Times New Roman"/>
          <w:sz w:val="24"/>
          <w:szCs w:val="24"/>
          <w:shd w:fill="FFFFFF" w:val="clear"/>
        </w:rPr>
        <w:t xml:space="preserve">3. Постановление подлежит размещению на официальном сайте Жирновского муниципального района </w:t>
      </w:r>
      <w:r>
        <w:rPr>
          <w:rStyle w:val="Hyperlink"/>
          <w:rFonts w:ascii="Times New Roman" w:hAnsi="Times New Roman"/>
          <w:color w:val="000000"/>
          <w:sz w:val="24"/>
          <w:szCs w:val="24"/>
          <w:u w:val="none"/>
          <w:shd w:fill="FFFFFF" w:val="clear"/>
        </w:rPr>
        <w:t>www.admzhirn.ru</w:t>
      </w:r>
      <w:r>
        <w:rPr>
          <w:rFonts w:ascii="Times New Roman" w:hAnsi="Times New Roman"/>
          <w:sz w:val="24"/>
          <w:szCs w:val="24"/>
          <w:shd w:fill="FFFFFF" w:val="clear"/>
        </w:rPr>
        <w:t xml:space="preserve"> в подразделе «Административные регламенты» раздела «Муниципальные услуги» и опубликованию  в газете «Жирновские новости».</w:t>
      </w:r>
    </w:p>
    <w:p>
      <w:pPr>
        <w:pStyle w:val="Normal"/>
        <w:ind w:firstLine="540" w:right="0"/>
        <w:jc w:val="both"/>
        <w:rPr>
          <w:rFonts w:ascii="Times New Roman" w:hAnsi="Times New Roman"/>
          <w:sz w:val="24"/>
          <w:szCs w:val="24"/>
        </w:rPr>
      </w:pPr>
      <w:r>
        <w:rPr>
          <w:rFonts w:ascii="Times New Roman" w:hAnsi="Times New Roman"/>
          <w:sz w:val="24"/>
          <w:szCs w:val="24"/>
          <w:shd w:fill="FFFFFF" w:val="clear"/>
          <w:lang w:val="ru-RU"/>
        </w:rPr>
        <w:t xml:space="preserve">4. </w:t>
      </w:r>
      <w:r>
        <w:rPr>
          <w:rFonts w:ascii="Times New Roman" w:hAnsi="Times New Roman"/>
          <w:sz w:val="24"/>
          <w:szCs w:val="24"/>
          <w:shd w:fill="FFFFFF" w:val="clear"/>
          <w:lang w:val="ru-RU"/>
        </w:rPr>
        <w:t>Контроль за исполнением постановления возложить на первого заместителя главы администрации Жирновского муниципального района П.Н.Мармуру.</w:t>
      </w:r>
    </w:p>
    <w:p>
      <w:pPr>
        <w:pStyle w:val="Normal"/>
        <w:rPr>
          <w:rFonts w:ascii="Times New Roman" w:hAnsi="Times New Roman"/>
          <w:bCs/>
          <w:sz w:val="24"/>
          <w:szCs w:val="24"/>
          <w:highlight w:val="none"/>
          <w:u w:val="single"/>
          <w:shd w:fill="FFFFFF" w:val="clear"/>
        </w:rPr>
      </w:pPr>
      <w:r>
        <w:rPr>
          <w:rFonts w:ascii="Times New Roman" w:hAnsi="Times New Roman"/>
          <w:bCs/>
          <w:sz w:val="24"/>
          <w:szCs w:val="24"/>
          <w:u w:val="single"/>
          <w:shd w:fill="FFFFFF" w:val="clear"/>
        </w:rPr>
      </w:r>
    </w:p>
    <w:p>
      <w:pPr>
        <w:pStyle w:val="Normal"/>
        <w:jc w:val="both"/>
        <w:rPr>
          <w:rFonts w:ascii="Times New Roman" w:hAnsi="Times New Roman"/>
          <w:sz w:val="24"/>
          <w:szCs w:val="24"/>
        </w:rPr>
      </w:pPr>
      <w:r>
        <w:rPr>
          <w:rFonts w:ascii="Times New Roman" w:hAnsi="Times New Roman"/>
          <w:sz w:val="24"/>
          <w:szCs w:val="24"/>
          <w:shd w:fill="FFFFFF" w:val="clear"/>
        </w:rPr>
        <w:t xml:space="preserve">Заместитель главы администрации                                                                         </w:t>
      </w:r>
    </w:p>
    <w:p>
      <w:pPr>
        <w:pStyle w:val="Normal"/>
        <w:jc w:val="both"/>
        <w:rPr>
          <w:rFonts w:ascii="Times New Roman" w:hAnsi="Times New Roman"/>
          <w:sz w:val="24"/>
          <w:szCs w:val="24"/>
        </w:rPr>
      </w:pPr>
      <w:r>
        <w:rPr>
          <w:rFonts w:ascii="Times New Roman" w:hAnsi="Times New Roman"/>
          <w:sz w:val="24"/>
          <w:szCs w:val="24"/>
          <w:shd w:fill="FFFFFF" w:val="clear"/>
        </w:rPr>
        <w:t>Жирновского муниципального района                                                                       А.Е.Линьков</w:t>
      </w:r>
    </w:p>
    <w:p>
      <w:pPr>
        <w:pStyle w:val="Normal"/>
        <w:jc w:val="both"/>
        <w:rPr>
          <w:rFonts w:ascii="Times New Roman" w:hAnsi="Times New Roman"/>
          <w:sz w:val="24"/>
          <w:szCs w:val="24"/>
        </w:rPr>
      </w:pPr>
      <w:r>
        <w:rPr>
          <w:rFonts w:ascii="Times New Roman" w:hAnsi="Times New Roman"/>
          <w:sz w:val="24"/>
          <w:szCs w:val="24"/>
          <w:shd w:fill="FFFFFF" w:val="clear"/>
        </w:rPr>
        <w:t xml:space="preserve">       </w:t>
      </w:r>
    </w:p>
    <w:p>
      <w:pPr>
        <w:pStyle w:val="Normal"/>
        <w:jc w:val="both"/>
        <w:rPr>
          <w:rFonts w:ascii="Times New Roman" w:hAnsi="Times New Roman"/>
          <w:sz w:val="24"/>
          <w:szCs w:val="24"/>
        </w:rPr>
      </w:pPr>
      <w:r>
        <w:rPr>
          <w:rFonts w:ascii="Times New Roman" w:hAnsi="Times New Roman"/>
          <w:sz w:val="24"/>
          <w:szCs w:val="24"/>
          <w:shd w:fill="FFFFFF" w:val="clear"/>
        </w:rPr>
        <w:t xml:space="preserve">                                                                       </w:t>
      </w:r>
      <w:r>
        <w:rPr>
          <w:rFonts w:ascii="Times New Roman" w:hAnsi="Times New Roman"/>
          <w:i w:val="false"/>
          <w:color w:val="000000"/>
          <w:sz w:val="24"/>
          <w:szCs w:val="24"/>
        </w:rPr>
        <w:t xml:space="preserve">                                                                                                                 </w:t>
      </w:r>
    </w:p>
    <w:p>
      <w:pPr>
        <w:pStyle w:val="Normal"/>
        <w:widowControl w:val="false"/>
        <w:ind w:firstLine="4962" w:left="0" w:right="0"/>
        <w:rPr>
          <w:rFonts w:ascii="Times New Roman" w:hAnsi="Times New Roman"/>
          <w:sz w:val="24"/>
          <w:szCs w:val="24"/>
        </w:rPr>
      </w:pPr>
      <w:r>
        <w:rPr>
          <w:rFonts w:ascii="Times New Roman" w:hAnsi="Times New Roman"/>
          <w:color w:val="000000"/>
          <w:sz w:val="24"/>
          <w:szCs w:val="24"/>
          <w:shd w:fill="FFFFFF" w:val="clear"/>
        </w:rPr>
        <w:t xml:space="preserve">УТВЕРЖДЕН </w:t>
      </w:r>
    </w:p>
    <w:p>
      <w:pPr>
        <w:pStyle w:val="Normal"/>
        <w:widowControl w:val="false"/>
        <w:ind w:firstLine="4962" w:left="0" w:right="0"/>
        <w:rPr>
          <w:rFonts w:ascii="Times New Roman" w:hAnsi="Times New Roman"/>
          <w:sz w:val="24"/>
          <w:szCs w:val="24"/>
          <w:shd w:fill="FFFFFF" w:val="clear"/>
        </w:rPr>
      </w:pPr>
      <w:r>
        <w:rPr>
          <w:rFonts w:ascii="Times New Roman" w:hAnsi="Times New Roman"/>
          <w:sz w:val="24"/>
          <w:szCs w:val="24"/>
          <w:shd w:fill="FFFFFF" w:val="clear"/>
        </w:rPr>
      </w:r>
    </w:p>
    <w:p>
      <w:pPr>
        <w:pStyle w:val="Normal"/>
        <w:widowControl w:val="false"/>
        <w:ind w:firstLine="4962" w:left="0" w:right="0"/>
        <w:rPr>
          <w:rFonts w:ascii="Times New Roman" w:hAnsi="Times New Roman"/>
          <w:sz w:val="24"/>
          <w:szCs w:val="24"/>
        </w:rPr>
      </w:pPr>
      <w:r>
        <w:rPr>
          <w:rFonts w:ascii="Times New Roman" w:hAnsi="Times New Roman"/>
          <w:color w:val="000000"/>
          <w:sz w:val="24"/>
          <w:szCs w:val="24"/>
          <w:shd w:fill="FFFFFF" w:val="clear"/>
        </w:rPr>
        <w:t xml:space="preserve">постановлением администрации </w:t>
      </w:r>
    </w:p>
    <w:p>
      <w:pPr>
        <w:pStyle w:val="Normal"/>
        <w:widowControl w:val="false"/>
        <w:ind w:firstLine="4962" w:left="0" w:right="0"/>
        <w:rPr>
          <w:rFonts w:ascii="Times New Roman" w:hAnsi="Times New Roman"/>
          <w:sz w:val="24"/>
          <w:szCs w:val="24"/>
        </w:rPr>
      </w:pPr>
      <w:r>
        <w:rPr>
          <w:rFonts w:ascii="Times New Roman" w:hAnsi="Times New Roman"/>
          <w:color w:val="000000"/>
          <w:sz w:val="24"/>
          <w:szCs w:val="24"/>
          <w:shd w:fill="FFFFFF" w:val="clear"/>
        </w:rPr>
        <w:t xml:space="preserve">Жирновского  муниципального </w:t>
      </w:r>
    </w:p>
    <w:p>
      <w:pPr>
        <w:pStyle w:val="Normal"/>
        <w:widowControl w:val="false"/>
        <w:ind w:firstLine="4962" w:left="0" w:right="0"/>
        <w:rPr>
          <w:rFonts w:ascii="Times New Roman" w:hAnsi="Times New Roman"/>
          <w:sz w:val="24"/>
          <w:szCs w:val="24"/>
        </w:rPr>
      </w:pPr>
      <w:r>
        <w:rPr>
          <w:rFonts w:ascii="Times New Roman" w:hAnsi="Times New Roman"/>
          <w:color w:val="000000"/>
          <w:sz w:val="24"/>
          <w:szCs w:val="24"/>
          <w:shd w:fill="FFFFFF" w:val="clear"/>
        </w:rPr>
        <w:t>района</w:t>
      </w:r>
    </w:p>
    <w:p>
      <w:pPr>
        <w:pStyle w:val="Normal"/>
        <w:widowControl w:val="false"/>
        <w:rPr>
          <w:rFonts w:ascii="Times New Roman" w:hAnsi="Times New Roman"/>
          <w:sz w:val="24"/>
          <w:szCs w:val="24"/>
          <w:shd w:fill="FFFFFF" w:val="clear"/>
        </w:rPr>
      </w:pPr>
      <w:r>
        <w:rPr>
          <w:rFonts w:ascii="Times New Roman" w:hAnsi="Times New Roman"/>
          <w:sz w:val="24"/>
          <w:szCs w:val="24"/>
          <w:shd w:fill="FFFFFF" w:val="clear"/>
        </w:rPr>
      </w:r>
    </w:p>
    <w:p>
      <w:pPr>
        <w:pStyle w:val="Heading6"/>
        <w:numPr>
          <w:ilvl w:val="5"/>
          <w:numId w:val="1"/>
        </w:numPr>
        <w:jc w:val="left"/>
        <w:rPr>
          <w:rFonts w:ascii="Times New Roman" w:hAnsi="Times New Roman"/>
          <w:sz w:val="24"/>
          <w:szCs w:val="24"/>
        </w:rPr>
      </w:pPr>
      <w:r>
        <w:rPr>
          <w:rFonts w:ascii="Times New Roman" w:hAnsi="Times New Roman"/>
          <w:b w:val="false"/>
          <w:sz w:val="24"/>
          <w:szCs w:val="24"/>
          <w:u w:val="none"/>
        </w:rPr>
        <w:t xml:space="preserve">                                                                                   </w:t>
      </w:r>
      <w:r>
        <w:rPr>
          <w:rFonts w:ascii="Times New Roman" w:hAnsi="Times New Roman"/>
          <w:b w:val="false"/>
          <w:sz w:val="24"/>
          <w:szCs w:val="24"/>
          <w:u w:val="none"/>
        </w:rPr>
        <w:t xml:space="preserve">от </w:t>
      </w:r>
      <w:r>
        <w:rPr>
          <w:rFonts w:ascii="Times New Roman" w:hAnsi="Times New Roman"/>
          <w:b w:val="false"/>
          <w:sz w:val="24"/>
          <w:szCs w:val="24"/>
          <w:u w:val="none"/>
        </w:rPr>
        <w:t xml:space="preserve">01.04.2024 </w:t>
      </w:r>
      <w:r>
        <w:rPr>
          <w:rFonts w:ascii="Times New Roman" w:hAnsi="Times New Roman"/>
          <w:b w:val="false"/>
          <w:sz w:val="24"/>
          <w:szCs w:val="24"/>
          <w:u w:val="none"/>
        </w:rPr>
        <w:t xml:space="preserve">№ </w:t>
      </w:r>
      <w:r>
        <w:rPr>
          <w:rFonts w:ascii="Times New Roman" w:hAnsi="Times New Roman"/>
          <w:b w:val="false"/>
          <w:sz w:val="24"/>
          <w:szCs w:val="24"/>
          <w:u w:val="none"/>
        </w:rPr>
        <w:t>482</w:t>
      </w:r>
      <w:r>
        <w:rPr>
          <w:rFonts w:ascii="Times New Roman" w:hAnsi="Times New Roman"/>
          <w:b w:val="false"/>
          <w:sz w:val="24"/>
          <w:szCs w:val="24"/>
          <w:u w:val="none"/>
        </w:rPr>
        <w:t xml:space="preserve"> </w:t>
      </w:r>
    </w:p>
    <w:p>
      <w:pPr>
        <w:pStyle w:val="Normal"/>
        <w:widowControl w:val="false"/>
        <w:ind w:firstLine="4962" w:left="0" w:right="0"/>
        <w:jc w:val="both"/>
        <w:rPr>
          <w:rFonts w:ascii="Times New Roman" w:hAnsi="Times New Roman"/>
          <w:color w:val="000000"/>
          <w:sz w:val="24"/>
          <w:szCs w:val="24"/>
          <w:shd w:fill="FFFFFF" w:val="clear"/>
        </w:rPr>
      </w:pPr>
      <w:r>
        <w:rPr>
          <w:rFonts w:ascii="Times New Roman" w:hAnsi="Times New Roman"/>
          <w:color w:val="000000"/>
          <w:sz w:val="24"/>
          <w:szCs w:val="24"/>
          <w:shd w:fill="FFFFFF" w:val="clear"/>
        </w:rPr>
      </w:r>
    </w:p>
    <w:p>
      <w:pPr>
        <w:pStyle w:val="Normal"/>
        <w:widowControl w:val="false"/>
        <w:ind w:firstLine="4962" w:left="0" w:right="0"/>
        <w:jc w:val="both"/>
        <w:rPr>
          <w:rFonts w:ascii="Times New Roman" w:hAnsi="Times New Roman"/>
          <w:color w:val="000000"/>
          <w:sz w:val="24"/>
          <w:szCs w:val="24"/>
          <w:shd w:fill="FFFFFF" w:val="clear"/>
        </w:rPr>
      </w:pPr>
      <w:r>
        <w:rPr>
          <w:rFonts w:ascii="Times New Roman" w:hAnsi="Times New Roman"/>
          <w:color w:val="000000"/>
          <w:sz w:val="24"/>
          <w:szCs w:val="24"/>
          <w:shd w:fill="FFFFFF" w:val="clear"/>
        </w:rPr>
      </w:r>
    </w:p>
    <w:p>
      <w:pPr>
        <w:pStyle w:val="ConsPlusCell"/>
        <w:jc w:val="center"/>
        <w:rPr>
          <w:rFonts w:ascii="Times New Roman" w:hAnsi="Times New Roman"/>
          <w:sz w:val="24"/>
          <w:szCs w:val="24"/>
        </w:rPr>
      </w:pPr>
      <w:bookmarkStart w:id="0" w:name="Par34"/>
      <w:bookmarkEnd w:id="0"/>
      <w:r>
        <w:rPr>
          <w:rFonts w:cs="Times New Roman" w:ascii="Times New Roman" w:hAnsi="Times New Roman"/>
          <w:color w:val="000000"/>
          <w:sz w:val="24"/>
          <w:szCs w:val="24"/>
          <w:shd w:fill="FFFFFF" w:val="clear"/>
        </w:rPr>
        <w:t>Административный регламент</w:t>
      </w:r>
    </w:p>
    <w:p>
      <w:pPr>
        <w:pStyle w:val="Normal"/>
        <w:ind w:firstLine="540" w:left="0" w:right="0"/>
        <w:jc w:val="center"/>
        <w:rPr>
          <w:rFonts w:ascii="Times New Roman" w:hAnsi="Times New Roman"/>
          <w:sz w:val="24"/>
          <w:szCs w:val="24"/>
        </w:rPr>
      </w:pPr>
      <w:r>
        <w:rPr>
          <w:rFonts w:ascii="Times New Roman" w:hAnsi="Times New Roman"/>
          <w:sz w:val="24"/>
          <w:szCs w:val="24"/>
          <w:shd w:fill="FFFFFF" w:val="clear"/>
        </w:rPr>
        <w:t xml:space="preserve">предоставления муниципальной услуги </w:t>
      </w:r>
      <w:r>
        <w:rPr>
          <w:rFonts w:ascii="Times New Roman" w:hAnsi="Times New Roman"/>
          <w:color w:val="000000"/>
          <w:sz w:val="24"/>
          <w:szCs w:val="24"/>
          <w:shd w:fill="FFFFFF" w:val="clear"/>
        </w:rPr>
        <w:t>«Предоставление земельных участков, находящихся в муниципальной собственности Жирновского муниципального района, Жирновского</w:t>
      </w:r>
      <w:r>
        <w:rPr>
          <w:rFonts w:ascii="Times New Roman" w:hAnsi="Times New Roman"/>
          <w:bCs/>
          <w:color w:val="000000"/>
          <w:sz w:val="24"/>
          <w:szCs w:val="24"/>
          <w:shd w:fill="FFFFFF" w:val="clear"/>
        </w:rPr>
        <w:t xml:space="preserve"> городского поселения</w:t>
      </w:r>
      <w:r>
        <w:rPr>
          <w:rFonts w:ascii="Times New Roman" w:hAnsi="Times New Roman"/>
          <w:color w:val="000000"/>
          <w:sz w:val="24"/>
          <w:szCs w:val="24"/>
          <w:shd w:fill="FFFFFF" w:val="clear"/>
        </w:rPr>
        <w:t xml:space="preserve"> и земельных участков, государственная собственность на которые не разграничена, расположенных на территории Жирновского</w:t>
      </w:r>
      <w:r>
        <w:rPr>
          <w:rFonts w:ascii="Times New Roman" w:hAnsi="Times New Roman"/>
          <w:bCs/>
          <w:color w:val="000000"/>
          <w:sz w:val="24"/>
          <w:szCs w:val="24"/>
          <w:shd w:fill="FFFFFF" w:val="clear"/>
        </w:rPr>
        <w:t xml:space="preserve"> городского поселения и</w:t>
      </w:r>
      <w:r>
        <w:rPr>
          <w:rFonts w:ascii="Times New Roman" w:hAnsi="Times New Roman"/>
          <w:color w:val="000000"/>
          <w:sz w:val="24"/>
          <w:szCs w:val="24"/>
          <w:shd w:fill="FFFFFF" w:val="clear"/>
        </w:rPr>
        <w:t xml:space="preserve"> сельских поселений Жирновского муниципального района, в безвозмездное пользование»</w:t>
      </w:r>
    </w:p>
    <w:p>
      <w:pPr>
        <w:pStyle w:val="Normal"/>
        <w:ind w:firstLine="540" w:left="0" w:right="0"/>
        <w:jc w:val="center"/>
        <w:rPr>
          <w:rFonts w:ascii="Times New Roman" w:hAnsi="Times New Roman"/>
          <w:color w:val="000000"/>
          <w:sz w:val="24"/>
          <w:szCs w:val="24"/>
          <w:shd w:fill="FFFFFF" w:val="clear"/>
        </w:rPr>
      </w:pPr>
      <w:r>
        <w:rPr>
          <w:rFonts w:ascii="Times New Roman" w:hAnsi="Times New Roman"/>
          <w:color w:val="000000"/>
          <w:sz w:val="24"/>
          <w:szCs w:val="24"/>
          <w:shd w:fill="FFFFFF" w:val="clear"/>
        </w:rPr>
      </w:r>
    </w:p>
    <w:p>
      <w:pPr>
        <w:pStyle w:val="Normal"/>
        <w:widowControl w:val="false"/>
        <w:jc w:val="center"/>
        <w:rPr>
          <w:rFonts w:ascii="Times New Roman" w:hAnsi="Times New Roman"/>
          <w:sz w:val="24"/>
          <w:szCs w:val="24"/>
        </w:rPr>
      </w:pPr>
      <w:r>
        <w:rPr>
          <w:rFonts w:ascii="Times New Roman" w:hAnsi="Times New Roman"/>
          <w:color w:val="000000"/>
          <w:sz w:val="24"/>
          <w:szCs w:val="24"/>
          <w:shd w:fill="FFFFFF" w:val="clear"/>
        </w:rPr>
        <w:t>1. Общие положения</w:t>
      </w:r>
    </w:p>
    <w:p>
      <w:pPr>
        <w:pStyle w:val="Normal"/>
        <w:ind w:firstLine="540" w:left="0" w:right="0"/>
        <w:jc w:val="both"/>
        <w:rPr>
          <w:rFonts w:ascii="Times New Roman" w:hAnsi="Times New Roman"/>
          <w:color w:val="000000"/>
          <w:sz w:val="24"/>
          <w:szCs w:val="24"/>
          <w:shd w:fill="FFFFFF" w:val="clear"/>
        </w:rPr>
      </w:pPr>
      <w:r>
        <w:rPr>
          <w:rFonts w:ascii="Times New Roman" w:hAnsi="Times New Roman"/>
          <w:color w:val="000000"/>
          <w:sz w:val="24"/>
          <w:szCs w:val="24"/>
          <w:shd w:fill="FFFFFF" w:val="clear"/>
        </w:rPr>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1.1. Предмет регулирования.</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Жирновского муниципального района, Жирновского</w:t>
      </w:r>
      <w:r>
        <w:rPr>
          <w:rFonts w:ascii="Times New Roman" w:hAnsi="Times New Roman"/>
          <w:bCs/>
          <w:color w:val="000000"/>
          <w:sz w:val="24"/>
          <w:szCs w:val="24"/>
          <w:shd w:fill="FFFFFF" w:val="clear"/>
        </w:rPr>
        <w:t xml:space="preserve"> городского поселения</w:t>
      </w:r>
      <w:r>
        <w:rPr>
          <w:rFonts w:ascii="Times New Roman" w:hAnsi="Times New Roman"/>
          <w:color w:val="000000"/>
          <w:sz w:val="24"/>
          <w:szCs w:val="24"/>
          <w:shd w:fill="FFFFFF" w:val="clear"/>
        </w:rPr>
        <w:t xml:space="preserve"> и земельных участков, государственная собственность на которые не разграничена, расположенных на территории Жирновского</w:t>
      </w:r>
      <w:r>
        <w:rPr>
          <w:rFonts w:ascii="Times New Roman" w:hAnsi="Times New Roman"/>
          <w:bCs/>
          <w:color w:val="000000"/>
          <w:sz w:val="24"/>
          <w:szCs w:val="24"/>
          <w:shd w:fill="FFFFFF" w:val="clear"/>
        </w:rPr>
        <w:t xml:space="preserve"> городского поселения и</w:t>
      </w:r>
      <w:r>
        <w:rPr>
          <w:rFonts w:ascii="Times New Roman" w:hAnsi="Times New Roman"/>
          <w:color w:val="000000"/>
          <w:sz w:val="24"/>
          <w:szCs w:val="24"/>
          <w:shd w:fill="FFFFFF" w:val="clear"/>
        </w:rPr>
        <w:t xml:space="preserve"> сельских поселений Жирновского муниципального района, в безвозмездное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Жирновского муниципального района.</w:t>
      </w:r>
    </w:p>
    <w:p>
      <w:pPr>
        <w:pStyle w:val="Normal"/>
        <w:ind w:firstLine="567" w:left="0" w:right="0"/>
        <w:jc w:val="both"/>
        <w:rPr>
          <w:rFonts w:ascii="Times New Roman" w:hAnsi="Times New Roman"/>
          <w:sz w:val="24"/>
          <w:szCs w:val="24"/>
        </w:rPr>
      </w:pPr>
      <w:r>
        <w:rPr>
          <w:rFonts w:ascii="Times New Roman" w:hAnsi="Times New Roman"/>
          <w:color w:val="000000"/>
          <w:sz w:val="24"/>
          <w:szCs w:val="24"/>
          <w:shd w:fill="FFFFFF" w:val="clear"/>
        </w:rPr>
        <w:t xml:space="preserve">1.2. Заявителями на получение муниципальной услуги являются физические и юридические лица в соответствии 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 </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Земельные участки могут быть предоставлены в безвозмездное пользование:</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1) государственным и муниципальным учреждениям (бюджетным, казенным, автономным) на срок до одного года (п.п. 1 п. 2 ст. 39.10 Земельного кодекса Российской Федерации, далее  – ЗК РФ);</w:t>
      </w:r>
    </w:p>
    <w:p>
      <w:pPr>
        <w:pStyle w:val="Normal"/>
        <w:ind w:firstLine="539" w:left="0" w:right="0"/>
        <w:jc w:val="both"/>
        <w:rPr>
          <w:rFonts w:ascii="Times New Roman" w:hAnsi="Times New Roman"/>
          <w:sz w:val="24"/>
          <w:szCs w:val="24"/>
        </w:rPr>
      </w:pPr>
      <w:r>
        <w:rPr>
          <w:rFonts w:ascii="Times New Roman" w:hAnsi="Times New Roman"/>
          <w:color w:val="000000"/>
          <w:sz w:val="24"/>
          <w:szCs w:val="24"/>
          <w:shd w:fill="FFFFFF" w:val="clear"/>
        </w:rPr>
        <w:t>2) казенным предприятиям на срок до одного года (п.п. 1 п. 2 ст. 39.10 ЗК РФ);</w:t>
      </w:r>
    </w:p>
    <w:p>
      <w:pPr>
        <w:pStyle w:val="Normal"/>
        <w:ind w:firstLine="539" w:left="0" w:right="0"/>
        <w:jc w:val="both"/>
        <w:rPr>
          <w:rFonts w:ascii="Times New Roman" w:hAnsi="Times New Roman"/>
          <w:sz w:val="24"/>
          <w:szCs w:val="24"/>
        </w:rPr>
      </w:pPr>
      <w:r>
        <w:rPr>
          <w:rFonts w:ascii="Times New Roman" w:hAnsi="Times New Roman"/>
          <w:color w:val="000000"/>
          <w:sz w:val="24"/>
          <w:szCs w:val="24"/>
          <w:shd w:fill="FFFFFF" w:val="clear"/>
        </w:rPr>
        <w:t>3) центрам исторического наследия президентов Российской Федерации, прекративших исполнение своих полномочий на срок до одного года (п.п. 1 п. 2 ст. 39.10 ЗК РФ);</w:t>
      </w:r>
    </w:p>
    <w:p>
      <w:pPr>
        <w:pStyle w:val="Normal"/>
        <w:ind w:firstLine="539" w:left="0" w:right="0"/>
        <w:jc w:val="both"/>
        <w:rPr>
          <w:rFonts w:ascii="Times New Roman" w:hAnsi="Times New Roman"/>
          <w:sz w:val="24"/>
          <w:szCs w:val="24"/>
        </w:rPr>
      </w:pPr>
      <w:r>
        <w:rPr>
          <w:rFonts w:ascii="Times New Roman" w:hAnsi="Times New Roman"/>
          <w:color w:val="000000"/>
          <w:sz w:val="24"/>
          <w:szCs w:val="24"/>
          <w:shd w:fill="FFFFFF" w:val="clear"/>
        </w:rPr>
        <w:t>4) религиозным организациям для размещения зданий, сооружений религиозного или благотворительного назначения на срок до десяти лет (п.п. 3 п. 2 ст. 39.10 ЗК РФ);</w:t>
      </w:r>
    </w:p>
    <w:p>
      <w:pPr>
        <w:pStyle w:val="Normal"/>
        <w:ind w:firstLine="539" w:left="0" w:right="0"/>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5)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 4 п. 2 ст. 39.10 ЗК РФ);</w:t>
      </w:r>
    </w:p>
    <w:p>
      <w:pPr>
        <w:pStyle w:val="Normal"/>
        <w:ind w:firstLine="539" w:right="0"/>
        <w:jc w:val="both"/>
        <w:rPr>
          <w:rFonts w:ascii="Times New Roman" w:hAnsi="Times New Roman"/>
          <w:sz w:val="24"/>
          <w:szCs w:val="24"/>
          <w:highlight w:val="none"/>
          <w:shd w:fill="auto" w:val="clear"/>
        </w:rPr>
      </w:pPr>
      <w:r>
        <w:rPr>
          <w:rFonts w:ascii="Times New Roman" w:hAnsi="Times New Roman"/>
          <w:sz w:val="24"/>
          <w:szCs w:val="24"/>
          <w:shd w:fill="auto" w:val="clear"/>
        </w:rPr>
        <w:t>6)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 (п.п. 4.1 п. 2 ст. 39.10 ЗК РФ);</w:t>
      </w:r>
    </w:p>
    <w:p>
      <w:pPr>
        <w:pStyle w:val="Normal"/>
        <w:ind w:firstLine="539" w:right="0"/>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7)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 (п.п. 4.2 п. 2 ст. 39.10 ЗК РФ);</w:t>
      </w:r>
    </w:p>
    <w:p>
      <w:pPr>
        <w:pStyle w:val="Normal"/>
        <w:ind w:firstLine="539" w:left="0" w:right="0"/>
        <w:jc w:val="both"/>
        <w:rPr/>
      </w:pPr>
      <w:r>
        <w:rPr>
          <w:rFonts w:ascii="Times New Roman" w:hAnsi="Times New Roman"/>
          <w:color w:val="000000"/>
          <w:sz w:val="24"/>
          <w:szCs w:val="24"/>
          <w:shd w:fill="auto" w:val="clear"/>
        </w:rPr>
        <w:t xml:space="preserve">8) лицам, с которыми в соответствии с Федеральным </w:t>
      </w:r>
      <w:r>
        <w:rPr>
          <w:rStyle w:val="Hyperlink"/>
          <w:rFonts w:ascii="Times New Roman" w:hAnsi="Times New Roman"/>
          <w:color w:val="000000"/>
          <w:sz w:val="24"/>
          <w:szCs w:val="24"/>
          <w:u w:val="none"/>
          <w:shd w:fill="auto" w:val="clear"/>
        </w:rPr>
        <w:t>законом</w:t>
      </w:r>
      <w:r>
        <w:rPr>
          <w:rFonts w:ascii="Times New Roman" w:hAnsi="Times New Roman"/>
          <w:color w:val="000000"/>
          <w:sz w:val="24"/>
          <w:szCs w:val="24"/>
          <w:shd w:fill="auto" w:val="clear"/>
        </w:rPr>
        <w:t xml:space="preserve"> от 5 апр</w:t>
      </w:r>
      <w:r>
        <w:rPr>
          <w:rFonts w:ascii="Times New Roman" w:hAnsi="Times New Roman"/>
          <w:color w:val="000000"/>
          <w:sz w:val="24"/>
          <w:szCs w:val="24"/>
          <w:shd w:fill="FFFFFF" w:val="clear"/>
        </w:rPr>
        <w:t xml:space="preserve">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(п.п. 5 п. 2 ст. 39.10 ЗК </w:t>
      </w:r>
      <w:r>
        <w:rPr>
          <w:rFonts w:ascii="Times New Roman" w:hAnsi="Times New Roman"/>
          <w:color w:val="000000"/>
          <w:sz w:val="24"/>
          <w:szCs w:val="24"/>
          <w:shd w:fill="auto" w:val="clear"/>
        </w:rPr>
        <w:t>РФ);</w:t>
      </w:r>
    </w:p>
    <w:p>
      <w:pPr>
        <w:pStyle w:val="Normal"/>
        <w:ind w:firstLine="539" w:left="0" w:right="0"/>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 xml:space="preserve">9) </w:t>
      </w:r>
      <w:r>
        <w:rPr>
          <w:rFonts w:cs="Times New Roman" w:ascii="Times New Roman" w:hAnsi="Times New Roman"/>
          <w:b w:val="false"/>
          <w:i w:val="false"/>
          <w:strike w:val="false"/>
          <w:dstrike w:val="false"/>
          <w:sz w:val="24"/>
          <w:szCs w:val="24"/>
          <w:u w:val="none"/>
          <w:shd w:fill="auto" w:val="clear"/>
        </w:rPr>
        <w:t xml:space="preserve">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w:t>
      </w:r>
      <w:r>
        <w:rPr>
          <w:rFonts w:cs="Times New Roman" w:ascii="Times New Roman" w:hAnsi="Times New Roman"/>
          <w:b w:val="false"/>
          <w:i w:val="false"/>
          <w:strike w:val="false"/>
          <w:dstrike w:val="false"/>
          <w:color w:val="000000"/>
          <w:sz w:val="24"/>
          <w:szCs w:val="24"/>
          <w:u w:val="none"/>
          <w:shd w:fill="auto" w:val="clear"/>
        </w:rPr>
        <w:t>(п.п. 5.1 п. 2 ст. 39.10 ЗК РФ)</w:t>
      </w:r>
      <w:r>
        <w:rPr>
          <w:rFonts w:cs="Times New Roman" w:ascii="Times New Roman" w:hAnsi="Times New Roman"/>
          <w:b w:val="false"/>
          <w:i w:val="false"/>
          <w:strike w:val="false"/>
          <w:dstrike w:val="false"/>
          <w:sz w:val="24"/>
          <w:szCs w:val="24"/>
          <w:u w:val="none"/>
          <w:shd w:fill="auto" w:val="clear"/>
        </w:rPr>
        <w:t>;</w:t>
      </w:r>
    </w:p>
    <w:p>
      <w:pPr>
        <w:pStyle w:val="Normal"/>
        <w:ind w:firstLine="539" w:left="0" w:right="0"/>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10)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(п.п. 6 п. 2 ст. 39.10 ЗК РФ);</w:t>
      </w:r>
    </w:p>
    <w:p>
      <w:pPr>
        <w:pStyle w:val="Normal"/>
        <w:ind w:firstLine="539" w:left="0" w:right="0"/>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 xml:space="preserve">11) </w:t>
      </w:r>
      <w:r>
        <w:rPr>
          <w:rFonts w:ascii="Times New Roman" w:hAnsi="Times New Roman"/>
          <w:b w:val="false"/>
          <w:i w:val="false"/>
          <w:strike w:val="false"/>
          <w:dstrike w:val="false"/>
          <w:sz w:val="24"/>
          <w:szCs w:val="24"/>
          <w:u w:val="none"/>
          <w:shd w:fill="auto" w:val="clear"/>
        </w:rPr>
        <w:t xml:space="preserve">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Законом субъекта Российской Федерации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 </w:t>
      </w:r>
      <w:r>
        <w:rPr>
          <w:rFonts w:ascii="Times New Roman" w:hAnsi="Times New Roman"/>
          <w:b w:val="false"/>
          <w:i w:val="false"/>
          <w:strike w:val="false"/>
          <w:dstrike w:val="false"/>
          <w:color w:val="000000"/>
          <w:sz w:val="24"/>
          <w:szCs w:val="24"/>
          <w:u w:val="none"/>
          <w:shd w:fill="auto" w:val="clear"/>
        </w:rPr>
        <w:t>(п.п. 7 п. 2 ст. 39.10 ЗК РФ);</w:t>
      </w:r>
    </w:p>
    <w:p>
      <w:pPr>
        <w:pStyle w:val="Normal"/>
        <w:ind w:firstLine="540" w:left="0" w:right="0"/>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12)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 8 п. 2 ст. 39.10 ЗК РФ);</w:t>
      </w:r>
    </w:p>
    <w:p>
      <w:pPr>
        <w:pStyle w:val="Normal"/>
        <w:ind w:firstLine="539" w:left="0" w:right="0"/>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13)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 9 п. 2 ст. 39.10 ЗК РФ);</w:t>
      </w:r>
    </w:p>
    <w:p>
      <w:pPr>
        <w:pStyle w:val="Normal"/>
        <w:ind w:firstLine="540" w:left="0" w:right="0"/>
        <w:jc w:val="both"/>
        <w:rPr/>
      </w:pPr>
      <w:r>
        <w:rPr>
          <w:rFonts w:ascii="Times New Roman" w:hAnsi="Times New Roman"/>
          <w:color w:val="000000"/>
          <w:sz w:val="24"/>
          <w:szCs w:val="24"/>
          <w:shd w:fill="auto" w:val="clear"/>
        </w:rPr>
        <w:t xml:space="preserve">14)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r>
        <w:rPr>
          <w:rStyle w:val="Hyperlink"/>
          <w:rFonts w:ascii="Times New Roman" w:hAnsi="Times New Roman"/>
          <w:color w:val="000000"/>
          <w:sz w:val="24"/>
          <w:szCs w:val="24"/>
          <w:u w:val="none"/>
          <w:shd w:fill="auto" w:val="clear"/>
        </w:rPr>
        <w:t>порядке</w:t>
      </w:r>
      <w:r>
        <w:rPr>
          <w:rFonts w:ascii="Times New Roman" w:hAnsi="Times New Roman"/>
          <w:color w:val="000000"/>
          <w:sz w:val="24"/>
          <w:szCs w:val="24"/>
          <w:shd w:fill="auto" w:val="clear"/>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 10 п. 2 ст. 39.10 ЗК РФ);</w:t>
      </w:r>
    </w:p>
    <w:p>
      <w:pPr>
        <w:pStyle w:val="Normal"/>
        <w:ind w:firstLine="540" w:left="0" w:right="0"/>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15) садоводческим или огородническим некоммерческим товариществам на срок не более чем пять лет (п.п. 11 п. 2 ст. 39.10 ЗК РФ);</w:t>
      </w:r>
    </w:p>
    <w:p>
      <w:pPr>
        <w:pStyle w:val="Normal"/>
        <w:ind w:firstLine="540" w:left="0" w:right="0"/>
        <w:jc w:val="both"/>
        <w:rPr/>
      </w:pPr>
      <w:r>
        <w:rPr>
          <w:rFonts w:ascii="Times New Roman" w:hAnsi="Times New Roman"/>
          <w:color w:val="000000"/>
          <w:sz w:val="24"/>
          <w:szCs w:val="24"/>
          <w:shd w:fill="auto" w:val="clear"/>
        </w:rPr>
        <w:t xml:space="preserve">16) некоммерческим организациям, созданным гражданами, в целях жилищного строительства в случаях и на срок, которые предусмотрены федеральными </w:t>
      </w:r>
      <w:r>
        <w:rPr>
          <w:rStyle w:val="Hyperlink"/>
          <w:rFonts w:ascii="Times New Roman" w:hAnsi="Times New Roman"/>
          <w:color w:val="000000"/>
          <w:sz w:val="24"/>
          <w:szCs w:val="24"/>
          <w:u w:val="none"/>
          <w:shd w:fill="auto" w:val="clear"/>
        </w:rPr>
        <w:t>законами</w:t>
      </w:r>
      <w:r>
        <w:rPr>
          <w:rFonts w:ascii="Times New Roman" w:hAnsi="Times New Roman"/>
          <w:color w:val="000000"/>
          <w:sz w:val="24"/>
          <w:szCs w:val="24"/>
          <w:shd w:fill="auto" w:val="clear"/>
        </w:rPr>
        <w:t xml:space="preserve"> (п.п. 12 п. 2 ст. 39.10 ЗК РФ);</w:t>
      </w:r>
    </w:p>
    <w:p>
      <w:pPr>
        <w:pStyle w:val="Normal"/>
        <w:ind w:firstLine="540" w:left="0" w:right="0"/>
        <w:jc w:val="both"/>
        <w:rPr/>
      </w:pPr>
      <w:r>
        <w:rPr>
          <w:rFonts w:ascii="Times New Roman" w:hAnsi="Times New Roman"/>
          <w:color w:val="000000"/>
          <w:sz w:val="24"/>
          <w:szCs w:val="24"/>
          <w:shd w:fill="auto" w:val="clear"/>
        </w:rPr>
        <w:t xml:space="preserve">17) лицам, с которыми в соответствии с Федеральным </w:t>
      </w:r>
      <w:r>
        <w:rPr>
          <w:rStyle w:val="Hyperlink"/>
          <w:rFonts w:ascii="Times New Roman" w:hAnsi="Times New Roman"/>
          <w:color w:val="000000"/>
          <w:sz w:val="24"/>
          <w:szCs w:val="24"/>
          <w:u w:val="none"/>
          <w:shd w:fill="auto" w:val="clear"/>
        </w:rPr>
        <w:t>законом</w:t>
      </w:r>
      <w:r>
        <w:rPr>
          <w:rFonts w:ascii="Times New Roman" w:hAnsi="Times New Roman"/>
          <w:color w:val="000000"/>
          <w:sz w:val="24"/>
          <w:szCs w:val="24"/>
          <w:shd w:fill="auto" w:val="clear"/>
        </w:rPr>
        <w:t xml:space="preserve"> от 29 декабря 2012 г. № 275-ФЗ «О государственном оборонном заказе», Федеральным </w:t>
      </w:r>
      <w:r>
        <w:rPr>
          <w:rStyle w:val="Hyperlink"/>
          <w:rFonts w:ascii="Times New Roman" w:hAnsi="Times New Roman"/>
          <w:color w:val="000000"/>
          <w:sz w:val="24"/>
          <w:szCs w:val="24"/>
          <w:u w:val="none"/>
          <w:shd w:fill="auto" w:val="clear"/>
        </w:rPr>
        <w:t>законом</w:t>
      </w:r>
      <w:r>
        <w:rPr>
          <w:rFonts w:ascii="Times New Roman" w:hAnsi="Times New Roman"/>
          <w:color w:val="000000"/>
          <w:sz w:val="24"/>
          <w:szCs w:val="24"/>
          <w:shd w:fill="auto" w:val="clear"/>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 14 п. 2 ст. 39.10 ЗК РФ);</w:t>
      </w:r>
    </w:p>
    <w:p>
      <w:pPr>
        <w:pStyle w:val="Normal"/>
        <w:ind w:firstLine="540" w:left="0" w:right="0"/>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18)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 16 п. 2 ст. 39.10 ЗК РФ);</w:t>
      </w:r>
    </w:p>
    <w:p>
      <w:pPr>
        <w:pStyle w:val="Normal"/>
        <w:ind w:firstLine="540" w:left="0" w:right="0"/>
        <w:jc w:val="both"/>
        <w:rPr/>
      </w:pPr>
      <w:r>
        <w:rPr>
          <w:rFonts w:ascii="Times New Roman" w:hAnsi="Times New Roman"/>
          <w:color w:val="000000"/>
          <w:sz w:val="24"/>
          <w:szCs w:val="24"/>
          <w:shd w:fill="auto" w:val="clear"/>
        </w:rPr>
        <w:t xml:space="preserve">19) лицу в случае и в порядке, которые предусмотрены Федеральным </w:t>
      </w:r>
      <w:r>
        <w:rPr>
          <w:rStyle w:val="Hyperlink"/>
          <w:rFonts w:ascii="Times New Roman" w:hAnsi="Times New Roman"/>
          <w:color w:val="000000"/>
          <w:sz w:val="24"/>
          <w:szCs w:val="24"/>
          <w:u w:val="none"/>
          <w:shd w:fill="auto" w:val="clear"/>
        </w:rPr>
        <w:t>законом</w:t>
      </w:r>
      <w:r>
        <w:rPr>
          <w:rFonts w:ascii="Times New Roman" w:hAnsi="Times New Roman"/>
          <w:color w:val="000000"/>
          <w:sz w:val="24"/>
          <w:szCs w:val="24"/>
          <w:shd w:fill="auto" w:val="clear"/>
        </w:rPr>
        <w:t xml:space="preserve"> от 24 июля 2008 г. № 161-ФЗ «О содействии развитию жилищного строительства, </w:t>
      </w:r>
      <w:r>
        <w:rPr>
          <w:rFonts w:ascii="Times New Roman" w:hAnsi="Times New Roman"/>
          <w:b w:val="false"/>
          <w:i w:val="false"/>
          <w:strike w:val="false"/>
          <w:dstrike w:val="false"/>
          <w:sz w:val="24"/>
          <w:szCs w:val="24"/>
          <w:u w:val="none"/>
          <w:shd w:fill="auto" w:val="clear"/>
        </w:rPr>
        <w:t>созданию объектов туристской инфраструктуры и иному развитию территорий</w:t>
      </w:r>
      <w:r>
        <w:rPr>
          <w:rFonts w:ascii="Times New Roman" w:hAnsi="Times New Roman"/>
          <w:color w:val="000000"/>
          <w:sz w:val="24"/>
          <w:szCs w:val="24"/>
          <w:shd w:fill="auto" w:val="clear"/>
        </w:rPr>
        <w:t>» (п.п. 17 п. 2 ст. 39.10 ЗК РФ);</w:t>
      </w:r>
    </w:p>
    <w:p>
      <w:pPr>
        <w:pStyle w:val="Normal"/>
        <w:jc w:val="both"/>
        <w:rPr/>
      </w:pPr>
      <w:r>
        <w:rPr>
          <w:rFonts w:ascii="Times New Roman" w:hAnsi="Times New Roman"/>
          <w:color w:val="000000"/>
          <w:sz w:val="24"/>
          <w:szCs w:val="24"/>
          <w:shd w:fill="auto" w:val="clear"/>
        </w:rPr>
        <w:t xml:space="preserve">       </w:t>
      </w:r>
      <w:r>
        <w:rPr>
          <w:rFonts w:ascii="Times New Roman" w:hAnsi="Times New Roman"/>
          <w:color w:val="000000"/>
          <w:sz w:val="24"/>
          <w:szCs w:val="24"/>
          <w:shd w:fill="auto" w:val="clear"/>
        </w:rPr>
        <w:t xml:space="preserve">20) акционерному обществу "Почта России" в соответствии с Федеральным </w:t>
      </w:r>
      <w:r>
        <w:rPr>
          <w:rStyle w:val="Hyperlink"/>
          <w:rFonts w:ascii="Times New Roman" w:hAnsi="Times New Roman"/>
          <w:color w:val="000000"/>
          <w:sz w:val="24"/>
          <w:szCs w:val="24"/>
          <w:u w:val="none"/>
          <w:shd w:fill="auto" w:val="clear"/>
        </w:rPr>
        <w:t>законом</w:t>
      </w:r>
      <w:r>
        <w:rPr>
          <w:rFonts w:ascii="Times New Roman" w:hAnsi="Times New Roman"/>
          <w:color w:val="000000"/>
          <w:sz w:val="24"/>
          <w:szCs w:val="24"/>
          <w:shd w:fill="auto" w:val="clear"/>
        </w:rPr>
        <w:t xml:space="preserve"> от 29.06.2018 </w:t>
      </w:r>
      <w:r>
        <w:rPr>
          <w:rFonts w:ascii="Times New Roman" w:hAnsi="Times New Roman"/>
          <w:color w:val="000000"/>
          <w:sz w:val="24"/>
          <w:szCs w:val="24"/>
          <w:shd w:fill="auto" w:val="clear"/>
          <w:lang w:val="en-US"/>
        </w:rPr>
        <w:t>N</w:t>
      </w:r>
      <w:r>
        <w:rPr>
          <w:rFonts w:ascii="Times New Roman" w:hAnsi="Times New Roman"/>
          <w:color w:val="000000"/>
          <w:sz w:val="24"/>
          <w:szCs w:val="24"/>
          <w:shd w:fill="auto" w:val="clear"/>
        </w:rPr>
        <w:t>171-ФЗ"Об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(п.п. 20 п.2. ст. 39.10 ЗК РФ);</w:t>
      </w:r>
    </w:p>
    <w:p>
      <w:pPr>
        <w:pStyle w:val="Normal"/>
        <w:widowControl/>
        <w:suppressAutoHyphens w:val="true"/>
        <w:bidi w:val="0"/>
        <w:ind w:firstLine="567" w:left="0" w:right="0"/>
        <w:jc w:val="both"/>
        <w:rPr/>
      </w:pPr>
      <w:r>
        <w:rPr>
          <w:rFonts w:ascii="Times New Roman" w:hAnsi="Times New Roman"/>
          <w:sz w:val="24"/>
          <w:szCs w:val="24"/>
          <w:shd w:fill="auto" w:val="clear"/>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r>
        <w:rPr>
          <w:rStyle w:val="Hyperlink"/>
          <w:rFonts w:ascii="Times New Roman" w:hAnsi="Times New Roman"/>
          <w:color w:val="000000"/>
          <w:sz w:val="24"/>
          <w:szCs w:val="24"/>
          <w:u w:val="none"/>
          <w:shd w:fill="auto" w:val="clear"/>
        </w:rPr>
        <w:t>законом</w:t>
      </w:r>
      <w:r>
        <w:rPr>
          <w:rFonts w:ascii="Times New Roman" w:hAnsi="Times New Roman"/>
          <w:color w:val="000000"/>
          <w:sz w:val="24"/>
          <w:szCs w:val="24"/>
          <w:shd w:fill="auto" w:val="clear"/>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 (п.п. 21 п. 2. ст. 39.10 ЗК РФ)</w:t>
      </w:r>
      <w:r>
        <w:rPr>
          <w:rFonts w:ascii="Times New Roman" w:hAnsi="Times New Roman"/>
          <w:b/>
          <w:color w:val="000000"/>
          <w:sz w:val="24"/>
          <w:szCs w:val="24"/>
          <w:shd w:fill="auto" w:val="clear"/>
        </w:rPr>
        <w:t>;</w:t>
      </w:r>
    </w:p>
    <w:p>
      <w:pPr>
        <w:pStyle w:val="Normal"/>
        <w:widowControl/>
        <w:suppressAutoHyphens w:val="true"/>
        <w:bidi w:val="0"/>
        <w:ind w:firstLine="567" w:left="0" w:right="0"/>
        <w:jc w:val="both"/>
        <w:rPr>
          <w:rFonts w:ascii="Times New Roman" w:hAnsi="Times New Roman"/>
          <w:sz w:val="24"/>
          <w:szCs w:val="24"/>
          <w:highlight w:val="none"/>
          <w:shd w:fill="auto" w:val="clear"/>
        </w:rPr>
      </w:pPr>
      <w:r>
        <w:rPr>
          <w:rFonts w:cs="Times New Roman" w:ascii="Times New Roman" w:hAnsi="Times New Roman"/>
          <w:b w:val="false"/>
          <w:bCs w:val="false"/>
          <w:i w:val="false"/>
          <w:strike w:val="false"/>
          <w:dstrike w:val="false"/>
          <w:color w:val="000000"/>
          <w:sz w:val="24"/>
          <w:szCs w:val="24"/>
          <w:u w:val="none"/>
          <w:shd w:fill="auto" w:val="clear"/>
        </w:rPr>
        <w:t>22)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w:t>
      </w:r>
      <w:r>
        <w:rPr>
          <w:rFonts w:cs="Times New Roman" w:ascii="Times New Roman" w:hAnsi="Times New Roman"/>
          <w:b w:val="false"/>
          <w:bCs w:val="false"/>
          <w:i w:val="false"/>
          <w:strike/>
          <w:color w:val="000000"/>
          <w:sz w:val="24"/>
          <w:szCs w:val="24"/>
          <w:u w:val="none"/>
          <w:shd w:fill="auto" w:val="clear"/>
        </w:rPr>
        <w:t>,</w:t>
      </w:r>
      <w:r>
        <w:rPr>
          <w:rFonts w:cs="Times New Roman" w:ascii="Times New Roman" w:hAnsi="Times New Roman"/>
          <w:b w:val="false"/>
          <w:bCs w:val="false"/>
          <w:i w:val="false"/>
          <w:strike w:val="false"/>
          <w:dstrike w:val="false"/>
          <w:color w:val="000000"/>
          <w:sz w:val="24"/>
          <w:szCs w:val="24"/>
          <w:u w:val="none"/>
          <w:shd w:fill="auto" w:val="clear"/>
        </w:rPr>
        <w:t xml:space="preserve">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(п.п. 22 п. 2. ст. 39.10 ЗК РФ);</w:t>
      </w:r>
    </w:p>
    <w:p>
      <w:pPr>
        <w:pStyle w:val="Normal"/>
        <w:widowControl/>
        <w:suppressAutoHyphens w:val="true"/>
        <w:bidi w:val="0"/>
        <w:ind w:firstLine="567" w:left="0" w:right="0"/>
        <w:jc w:val="both"/>
        <w:rPr>
          <w:rFonts w:ascii="Times New Roman" w:hAnsi="Times New Roman"/>
          <w:sz w:val="24"/>
          <w:szCs w:val="24"/>
          <w:highlight w:val="none"/>
          <w:shd w:fill="auto" w:val="clear"/>
        </w:rPr>
      </w:pPr>
      <w:r>
        <w:rPr>
          <w:rFonts w:eastAsia="Times New Roman" w:cs="Times New Roman" w:ascii="Times New Roman" w:hAnsi="Times New Roman"/>
          <w:b w:val="false"/>
          <w:i w:val="false"/>
          <w:strike w:val="false"/>
          <w:dstrike w:val="false"/>
          <w:sz w:val="24"/>
          <w:szCs w:val="24"/>
          <w:u w:val="none"/>
          <w:shd w:fill="auto" w:val="clear"/>
        </w:rPr>
        <w:t xml:space="preserve">  </w:t>
      </w:r>
      <w:r>
        <w:rPr>
          <w:rFonts w:eastAsia="Times New Roman" w:cs="Times New Roman" w:ascii="Times New Roman" w:hAnsi="Times New Roman"/>
          <w:b w:val="false"/>
          <w:i w:val="false"/>
          <w:strike w:val="false"/>
          <w:dstrike w:val="false"/>
          <w:sz w:val="24"/>
          <w:szCs w:val="24"/>
          <w:u w:val="none"/>
          <w:shd w:fill="auto" w:val="clear"/>
        </w:rPr>
        <w:t>23</w:t>
      </w:r>
      <w:r>
        <w:rPr>
          <w:rFonts w:cs="Times New Roman" w:ascii="Times New Roman" w:hAnsi="Times New Roman"/>
          <w:b w:val="false"/>
          <w:i w:val="false"/>
          <w:strike w:val="false"/>
          <w:dstrike w:val="false"/>
          <w:sz w:val="24"/>
          <w:szCs w:val="24"/>
          <w:u w:val="none"/>
          <w:shd w:fill="auto" w:val="clear"/>
        </w:rPr>
        <w:t>)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от 30.12.2021 № 448-ФЗ «О публично-правовой компании «Роскадастр» (п.п. 23 п. 2. ст. 39.10 ЗК РФ).</w:t>
      </w:r>
    </w:p>
    <w:p>
      <w:pPr>
        <w:pStyle w:val="Normal"/>
        <w:widowControl w:val="false"/>
        <w:ind w:firstLine="540" w:left="0" w:right="0"/>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1.3. Порядок информирования заявителей о предоставлении муниципальной услуги.</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auto" w:val="clear"/>
        </w:rPr>
        <w:t xml:space="preserve">1.3.1 Сведения о месте нахождения, контактных телефонах и графике работы </w:t>
      </w:r>
      <w:r>
        <w:rPr>
          <w:rFonts w:ascii="Times New Roman" w:hAnsi="Times New Roman"/>
          <w:color w:val="000000"/>
          <w:sz w:val="24"/>
          <w:szCs w:val="24"/>
          <w:shd w:fill="FFFFFF" w:val="clear"/>
        </w:rPr>
        <w:t>администрации Жирновского муниципального района, организаций, участвующих в предоставлении муниципальной услуги, многофункционального центра  (далее – МФЦ):</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Администрация Жирновского муниципального района Волгоградской области  осуществляет прием заявителей по адресу: 403791, г. Жирновск, ул. Зои Космодемьянской, д. 1 :</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Понедельник - пятница - с 8.00 до 17.00;</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обеденный перерыв - с 12.00 до 13.00;</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суббота, воскресенье - выходные дни.</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Приемная - кабинет № 305, отдел управления муниципальным имуществом и земельных отношений – кабинет № 205.</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Справочные телефоны: (8-84454)-5-25-40; 5-22-39.</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Местонахождение и график работы МФЦ предоставления государственных и муниципальных услуг (далее именуется - МФЦ): ГКУ ВО «Многофункциональный центр предоставления государственных и муниципальных услуг», местонахождение: ул. Ломоносова, д. 62, г. Жирновск;</w:t>
      </w:r>
    </w:p>
    <w:p>
      <w:pPr>
        <w:pStyle w:val="Normal"/>
        <w:ind w:firstLine="540" w:left="0" w:right="0"/>
        <w:jc w:val="both"/>
        <w:rPr/>
      </w:pPr>
      <w:r>
        <w:rPr>
          <w:rFonts w:ascii="Times New Roman" w:hAnsi="Times New Roman"/>
          <w:color w:val="000000"/>
          <w:sz w:val="24"/>
          <w:szCs w:val="24"/>
          <w:shd w:fill="FFFFFF" w:val="clear"/>
        </w:rPr>
        <w:t xml:space="preserve">почтовый и электронный адрес: 403791, Волгоградская область, г. Жирновск,                 ул. Ломоносова, д. 62, </w:t>
      </w:r>
      <w:r>
        <w:rPr>
          <w:rStyle w:val="Hyperlink"/>
          <w:rFonts w:ascii="Times New Roman" w:hAnsi="Times New Roman"/>
          <w:color w:val="000000"/>
          <w:sz w:val="24"/>
          <w:szCs w:val="24"/>
          <w:u w:val="none"/>
          <w:shd w:fill="FFFFFF" w:val="clear"/>
        </w:rPr>
        <w:t>mfc091@volganet.ru</w:t>
      </w:r>
      <w:r>
        <w:rPr>
          <w:rFonts w:ascii="Times New Roman" w:hAnsi="Times New Roman"/>
          <w:color w:val="000000"/>
          <w:sz w:val="24"/>
          <w:szCs w:val="24"/>
          <w:shd w:fill="FFFFFF" w:val="clear"/>
        </w:rPr>
        <w:t>; справочный телефон: 8(84454)5-32-22.</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График работы: согласно утвержденному графику работы филиала Жирновского района Волгоградской области.</w:t>
      </w:r>
    </w:p>
    <w:p>
      <w:pPr>
        <w:pStyle w:val="Normal"/>
        <w:ind w:firstLine="600" w:left="0" w:right="0"/>
        <w:jc w:val="both"/>
        <w:rPr>
          <w:rFonts w:ascii="Times New Roman" w:hAnsi="Times New Roman"/>
          <w:sz w:val="24"/>
          <w:szCs w:val="24"/>
        </w:rPr>
      </w:pPr>
      <w:r>
        <w:rPr>
          <w:rFonts w:ascii="Times New Roman" w:hAnsi="Times New Roman"/>
          <w:color w:val="000000"/>
          <w:sz w:val="24"/>
          <w:szCs w:val="24"/>
          <w:shd w:fill="FFFFFF" w:val="clear"/>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1.3.2. Информацию о порядке предоставления муниципальной услуги заявитель может получить:</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непосредственно в администрацию Жирновского муниципального района (информационные стенды, устное информирование по телефону, а также на личном приеме муниципальными служащими администрацию Жирновского муниципального района);</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по почте, в том числе электронной (www.</w:t>
      </w:r>
      <w:r>
        <w:rPr>
          <w:rFonts w:ascii="Times New Roman" w:hAnsi="Times New Roman"/>
          <w:color w:val="000000"/>
          <w:sz w:val="24"/>
          <w:szCs w:val="24"/>
          <w:shd w:fill="FFFFFF" w:val="clear"/>
          <w:lang w:val="en-US"/>
        </w:rPr>
        <w:t>admzhirn</w:t>
      </w:r>
      <w:r>
        <w:rPr>
          <w:rFonts w:ascii="Times New Roman" w:hAnsi="Times New Roman"/>
          <w:color w:val="000000"/>
          <w:sz w:val="24"/>
          <w:szCs w:val="24"/>
          <w:shd w:fill="FFFFFF" w:val="clear"/>
        </w:rPr>
        <w:t>.ru), в случае письменного обращения заявителя;</w:t>
      </w:r>
    </w:p>
    <w:p>
      <w:pPr>
        <w:pStyle w:val="Normal"/>
        <w:widowControl w:val="false"/>
        <w:ind w:firstLine="540" w:left="0" w:right="0"/>
        <w:jc w:val="both"/>
        <w:rPr/>
      </w:pPr>
      <w:r>
        <w:rPr>
          <w:rFonts w:ascii="Times New Roman" w:hAnsi="Times New Roman"/>
          <w:color w:val="000000"/>
          <w:sz w:val="24"/>
          <w:szCs w:val="24"/>
          <w:shd w:fill="FFFFFF" w:val="clear"/>
        </w:rPr>
        <w:t>в сети Интернет на официальном сайте администрации Жирновского муниципального района (</w:t>
      </w:r>
      <w:hyperlink r:id="rId3">
        <w:r>
          <w:rPr>
            <w:rStyle w:val="Hyperlink"/>
            <w:rFonts w:ascii="Times New Roman" w:hAnsi="Times New Roman"/>
            <w:color w:val="000000"/>
            <w:sz w:val="24"/>
            <w:szCs w:val="24"/>
            <w:shd w:fill="FFFFFF" w:val="clear"/>
          </w:rPr>
          <w:t>www.</w:t>
        </w:r>
        <w:r>
          <w:rPr>
            <w:rStyle w:val="Hyperlink"/>
            <w:rFonts w:ascii="Times New Roman" w:hAnsi="Times New Roman"/>
            <w:color w:val="000000"/>
            <w:sz w:val="24"/>
            <w:szCs w:val="24"/>
            <w:shd w:fill="FFFFFF" w:val="clear"/>
            <w:lang w:val="en-US"/>
          </w:rPr>
          <w:t>admzhirn</w:t>
        </w:r>
        <w:r>
          <w:rPr>
            <w:rStyle w:val="Hyperlink"/>
            <w:rFonts w:ascii="Times New Roman" w:hAnsi="Times New Roman"/>
            <w:color w:val="000000"/>
            <w:sz w:val="24"/>
            <w:szCs w:val="24"/>
            <w:shd w:fill="FFFFFF" w:val="clear"/>
          </w:rPr>
          <w:t>.ru</w:t>
        </w:r>
      </w:hyperlink>
      <w:r>
        <w:rPr>
          <w:rFonts w:ascii="Times New Roman" w:hAnsi="Times New Roman"/>
          <w:color w:val="000000"/>
          <w:sz w:val="24"/>
          <w:szCs w:val="24"/>
          <w:shd w:fill="FFFFFF" w:val="clear"/>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(далее также именуются -информационные системы) (</w:t>
      </w:r>
      <w:hyperlink r:id="rId4">
        <w:r>
          <w:rPr>
            <w:rStyle w:val="Hyperlink"/>
            <w:rFonts w:ascii="Times New Roman" w:hAnsi="Times New Roman"/>
            <w:color w:val="000000"/>
            <w:sz w:val="24"/>
            <w:szCs w:val="24"/>
            <w:u w:val="none"/>
            <w:shd w:fill="FFFFFF" w:val="clear"/>
            <w:lang w:val="en-US"/>
          </w:rPr>
          <w:t>www</w:t>
        </w:r>
        <w:r>
          <w:rPr>
            <w:rStyle w:val="Hyperlink"/>
            <w:rFonts w:ascii="Times New Roman" w:hAnsi="Times New Roman"/>
            <w:color w:val="000000"/>
            <w:sz w:val="24"/>
            <w:szCs w:val="24"/>
            <w:u w:val="none"/>
            <w:shd w:fill="FFFFFF" w:val="clear"/>
          </w:rPr>
          <w:t>.</w:t>
        </w:r>
        <w:r>
          <w:rPr>
            <w:rStyle w:val="Hyperlink"/>
            <w:rFonts w:ascii="Times New Roman" w:hAnsi="Times New Roman"/>
            <w:color w:val="000000"/>
            <w:sz w:val="24"/>
            <w:szCs w:val="24"/>
            <w:u w:val="none"/>
            <w:shd w:fill="FFFFFF" w:val="clear"/>
            <w:lang w:val="en-US"/>
          </w:rPr>
          <w:t>gosuslugi</w:t>
        </w:r>
        <w:r>
          <w:rPr>
            <w:rStyle w:val="Hyperlink"/>
            <w:rFonts w:ascii="Times New Roman" w:hAnsi="Times New Roman"/>
            <w:color w:val="000000"/>
            <w:sz w:val="24"/>
            <w:szCs w:val="24"/>
            <w:u w:val="none"/>
            <w:shd w:fill="FFFFFF" w:val="clear"/>
          </w:rPr>
          <w:t>.</w:t>
        </w:r>
        <w:r>
          <w:rPr>
            <w:rStyle w:val="Hyperlink"/>
            <w:rFonts w:ascii="Times New Roman" w:hAnsi="Times New Roman"/>
            <w:color w:val="000000"/>
            <w:sz w:val="24"/>
            <w:szCs w:val="24"/>
            <w:u w:val="none"/>
            <w:shd w:fill="FFFFFF" w:val="clear"/>
            <w:lang w:val="en-US"/>
          </w:rPr>
          <w:t>ru</w:t>
        </w:r>
      </w:hyperlink>
      <w:r>
        <w:rPr>
          <w:rFonts w:ascii="Times New Roman" w:hAnsi="Times New Roman"/>
          <w:color w:val="000000"/>
          <w:sz w:val="24"/>
          <w:szCs w:val="24"/>
          <w:shd w:fill="FFFFFF" w:val="clear"/>
        </w:rPr>
        <w:t>).</w:t>
      </w:r>
    </w:p>
    <w:p>
      <w:pPr>
        <w:pStyle w:val="Normal"/>
        <w:widowControl w:val="false"/>
        <w:jc w:val="center"/>
        <w:rPr>
          <w:rFonts w:ascii="Times New Roman" w:hAnsi="Times New Roman"/>
          <w:color w:val="000000"/>
          <w:sz w:val="24"/>
          <w:szCs w:val="24"/>
          <w:shd w:fill="FFFFFF" w:val="clear"/>
        </w:rPr>
      </w:pPr>
      <w:r>
        <w:rPr>
          <w:rFonts w:ascii="Times New Roman" w:hAnsi="Times New Roman"/>
          <w:color w:val="000000"/>
          <w:sz w:val="24"/>
          <w:szCs w:val="24"/>
          <w:shd w:fill="FFFFFF" w:val="clear"/>
        </w:rPr>
      </w:r>
    </w:p>
    <w:p>
      <w:pPr>
        <w:pStyle w:val="Normal"/>
        <w:widowControl w:val="false"/>
        <w:jc w:val="center"/>
        <w:rPr>
          <w:rFonts w:ascii="Times New Roman" w:hAnsi="Times New Roman"/>
          <w:sz w:val="24"/>
          <w:szCs w:val="24"/>
        </w:rPr>
      </w:pPr>
      <w:r>
        <w:rPr>
          <w:rFonts w:ascii="Times New Roman" w:hAnsi="Times New Roman"/>
          <w:color w:val="000000"/>
          <w:sz w:val="24"/>
          <w:szCs w:val="24"/>
          <w:shd w:fill="FFFFFF" w:val="clear"/>
        </w:rPr>
        <w:t>2. Стандарт предоставления муниципальной услуги</w:t>
      </w:r>
    </w:p>
    <w:p>
      <w:pPr>
        <w:pStyle w:val="ConsPlusNonformat"/>
        <w:jc w:val="both"/>
        <w:rPr>
          <w:rFonts w:ascii="Times New Roman" w:hAnsi="Times New Roman"/>
          <w:color w:val="000000"/>
          <w:sz w:val="24"/>
          <w:szCs w:val="24"/>
          <w:shd w:fill="FFFFFF" w:val="clear"/>
        </w:rPr>
      </w:pPr>
      <w:r>
        <w:rPr>
          <w:rFonts w:ascii="Times New Roman" w:hAnsi="Times New Roman"/>
          <w:color w:val="000000"/>
          <w:sz w:val="24"/>
          <w:szCs w:val="24"/>
          <w:shd w:fill="FFFFFF" w:val="clear"/>
        </w:rPr>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2.1.  Наименование муниципальной услуги – «Предоставление земельных участков, находящихся в муниципальной собственности Жирновского муниципального района, Жирновского</w:t>
      </w:r>
      <w:r>
        <w:rPr>
          <w:rFonts w:ascii="Times New Roman" w:hAnsi="Times New Roman"/>
          <w:bCs/>
          <w:color w:val="000000"/>
          <w:sz w:val="24"/>
          <w:szCs w:val="24"/>
          <w:shd w:fill="FFFFFF" w:val="clear"/>
        </w:rPr>
        <w:t xml:space="preserve"> городского поселения</w:t>
      </w:r>
      <w:r>
        <w:rPr>
          <w:rFonts w:ascii="Times New Roman" w:hAnsi="Times New Roman"/>
          <w:color w:val="000000"/>
          <w:sz w:val="24"/>
          <w:szCs w:val="24"/>
          <w:shd w:fill="FFFFFF" w:val="clear"/>
        </w:rPr>
        <w:t xml:space="preserve"> и земельных участков, государственная собственность на которые не разграничена, расположенных на территории Жирновского</w:t>
      </w:r>
      <w:r>
        <w:rPr>
          <w:rFonts w:ascii="Times New Roman" w:hAnsi="Times New Roman"/>
          <w:bCs/>
          <w:color w:val="000000"/>
          <w:sz w:val="24"/>
          <w:szCs w:val="24"/>
          <w:shd w:fill="FFFFFF" w:val="clear"/>
        </w:rPr>
        <w:t xml:space="preserve"> городского поселения и</w:t>
      </w:r>
      <w:r>
        <w:rPr>
          <w:rFonts w:ascii="Times New Roman" w:hAnsi="Times New Roman"/>
          <w:color w:val="000000"/>
          <w:sz w:val="24"/>
          <w:szCs w:val="24"/>
          <w:shd w:fill="FFFFFF" w:val="clear"/>
        </w:rPr>
        <w:t xml:space="preserve"> сельских поселений Жирновского муниципального района, в безвозмездное пользование».</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2.2. Муниципальная услуга предоставляется администрацией Жирновского муниципального района (далее – уполномоченный орган).</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Структурным подразделением уполномоченного органа, осуществляющим непосредственное предоставление муниципальной услуги, является отдел управления муниципальным имуществом и земельных отношений администрации Жирновского муниципального района.</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2.3. Результатом предоставления муниципальной услуги  является:</w:t>
      </w:r>
    </w:p>
    <w:p>
      <w:pPr>
        <w:pStyle w:val="Normal"/>
        <w:widowControl w:val="false"/>
        <w:ind w:firstLine="540" w:left="0" w:right="0"/>
        <w:jc w:val="both"/>
        <w:rPr/>
      </w:pPr>
      <w:r>
        <w:rPr>
          <w:rFonts w:ascii="Times New Roman" w:hAnsi="Times New Roman"/>
          <w:color w:val="000000"/>
          <w:sz w:val="24"/>
          <w:szCs w:val="24"/>
          <w:shd w:fill="FFFFFF" w:val="clear"/>
        </w:rPr>
        <w:t>- решение уполномоченного органа о предварительном согласовании предоставления земельного участка в безвозмездное пользование;</w:t>
      </w:r>
      <w:r>
        <w:rPr>
          <w:rStyle w:val="Style9"/>
          <w:rFonts w:ascii="Times New Roman" w:hAnsi="Times New Roman"/>
          <w:b/>
          <w:color w:val="000000"/>
          <w:sz w:val="24"/>
          <w:szCs w:val="24"/>
          <w:shd w:fill="FFFFFF" w:val="clear"/>
        </w:rPr>
        <w:t xml:space="preserve"> </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 решение уполномоченного органа об отказе в предварительном согласовании предоставления земельного участка в безвозмездное пользование; - проект договора безвозмездного пользования земельным участком;</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 решение уполномоченного органа об отказе в предоставлении земельного участка в безвозмездное пользование.</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2.4. Срок предоставления муниципальной услуги.</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Normal"/>
        <w:ind w:firstLine="540" w:left="0" w:right="0"/>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со дня поступления заявления о предварительном согласовании предоставления земельного участка.</w:t>
      </w:r>
    </w:p>
    <w:p>
      <w:pPr>
        <w:pStyle w:val="Normal"/>
        <w:ind w:firstLine="540" w:right="0"/>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35 дней со дня поступления заявления.</w:t>
      </w:r>
    </w:p>
    <w:p>
      <w:pPr>
        <w:pStyle w:val="Normal"/>
        <w:widowControl w:val="false"/>
        <w:ind w:firstLine="540" w:left="0" w:right="0"/>
        <w:jc w:val="both"/>
        <w:rPr>
          <w:rFonts w:ascii="Times New Roman" w:hAnsi="Times New Roman"/>
          <w:sz w:val="24"/>
          <w:szCs w:val="24"/>
          <w:highlight w:val="none"/>
          <w:shd w:fill="auto" w:val="clear"/>
        </w:rPr>
      </w:pPr>
      <w:r>
        <w:rPr>
          <w:rFonts w:ascii="Times New Roman" w:hAnsi="Times New Roman"/>
          <w:color w:val="000000"/>
          <w:sz w:val="24"/>
          <w:szCs w:val="24"/>
          <w:shd w:fill="auto" w:val="clear"/>
        </w:rPr>
        <w:t>2.4.3. Уполномоченный орган рассматривает заявление о предоставлении земельного участка в безвозмездное пользование и по результатам рассмотрения направляет заявителю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 в срок не более чем 20 дней с момента поступления указанного заявления в уполномоченный орган.</w:t>
      </w:r>
    </w:p>
    <w:p>
      <w:pPr>
        <w:pStyle w:val="Normal"/>
        <w:widowControl w:val="false"/>
        <w:suppressAutoHyphens w:val="true"/>
        <w:bidi w:val="0"/>
        <w:ind w:firstLine="567" w:left="0" w:right="0"/>
        <w:jc w:val="both"/>
        <w:rPr>
          <w:rFonts w:ascii="Times New Roman" w:hAnsi="Times New Roman"/>
          <w:sz w:val="24"/>
          <w:szCs w:val="24"/>
          <w:highlight w:val="none"/>
          <w:shd w:fill="auto" w:val="clear"/>
        </w:rPr>
      </w:pPr>
      <w:r>
        <w:rPr>
          <w:rFonts w:cs="Times New Roman" w:ascii="Times New Roman" w:hAnsi="Times New Roman"/>
          <w:b w:val="false"/>
          <w:bCs w:val="false"/>
          <w:color w:val="000000"/>
          <w:sz w:val="24"/>
          <w:szCs w:val="24"/>
          <w:shd w:fill="auto" w:val="clear"/>
        </w:rPr>
        <w:t>2.4.4. В соответствии с постановлением Правительства Российской Федерации от 09.04.2022 N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сроки предоставления муниципальной услуги, установленные пунктами 2.4.2 и 2.4.3 настоящего административного регламента, в 2022 - 2024 годах составляют:</w:t>
      </w:r>
    </w:p>
    <w:p>
      <w:pPr>
        <w:pStyle w:val="Normal"/>
        <w:widowControl/>
        <w:suppressAutoHyphens w:val="true"/>
        <w:bidi w:val="0"/>
        <w:ind w:firstLine="567" w:left="0" w:right="0"/>
        <w:jc w:val="both"/>
        <w:rPr>
          <w:rFonts w:ascii="Times New Roman" w:hAnsi="Times New Roman"/>
          <w:sz w:val="24"/>
          <w:szCs w:val="24"/>
        </w:rPr>
      </w:pPr>
      <w:r>
        <w:rPr>
          <w:rFonts w:cs="Times New Roman" w:ascii="Times New Roman" w:hAnsi="Times New Roman"/>
          <w:b w:val="false"/>
          <w:bCs w:val="false"/>
          <w:color w:val="000000"/>
          <w:sz w:val="24"/>
          <w:szCs w:val="24"/>
          <w:shd w:fill="FFFFFF" w:val="clear"/>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 не более 14 календарных дней;</w:t>
      </w:r>
    </w:p>
    <w:p>
      <w:pPr>
        <w:pStyle w:val="Normal"/>
        <w:widowControl/>
        <w:suppressAutoHyphens w:val="true"/>
        <w:bidi w:val="0"/>
        <w:spacing w:before="0" w:after="0"/>
        <w:ind w:firstLine="567" w:left="0" w:right="0"/>
        <w:jc w:val="both"/>
        <w:rPr>
          <w:rFonts w:ascii="Times New Roman" w:hAnsi="Times New Roman"/>
          <w:sz w:val="24"/>
          <w:szCs w:val="24"/>
          <w:highlight w:val="none"/>
          <w:shd w:fill="auto" w:val="clear"/>
        </w:rPr>
      </w:pPr>
      <w:r>
        <w:rPr>
          <w:rFonts w:cs="Times New Roman" w:ascii="Times New Roman" w:hAnsi="Times New Roman"/>
          <w:b w:val="false"/>
          <w:bCs w:val="false"/>
          <w:color w:val="000000"/>
          <w:sz w:val="24"/>
          <w:szCs w:val="24"/>
          <w:shd w:fill="auto" w:val="clear"/>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Pr>
          <w:rFonts w:cs="Times New Roman" w:ascii="Times New Roman" w:hAnsi="Times New Roman"/>
          <w:b w:val="false"/>
          <w:bCs w:val="false"/>
          <w:i/>
          <w:color w:val="FF0000"/>
          <w:sz w:val="24"/>
          <w:szCs w:val="24"/>
          <w:shd w:fill="auto" w:val="clear"/>
        </w:rPr>
        <w:t xml:space="preserve"> </w:t>
      </w:r>
    </w:p>
    <w:p>
      <w:pPr>
        <w:pStyle w:val="Normal"/>
        <w:widowControl/>
        <w:suppressAutoHyphens w:val="true"/>
        <w:bidi w:val="0"/>
        <w:ind w:firstLine="567" w:left="0" w:right="0"/>
        <w:jc w:val="both"/>
        <w:rPr>
          <w:rFonts w:ascii="Times New Roman" w:hAnsi="Times New Roman"/>
          <w:sz w:val="24"/>
          <w:szCs w:val="24"/>
          <w:highlight w:val="none"/>
          <w:shd w:fill="auto" w:val="clear"/>
        </w:rPr>
      </w:pPr>
      <w:r>
        <w:rPr>
          <w:rFonts w:cs="Times New Roman" w:ascii="Times New Roman" w:hAnsi="Times New Roman"/>
          <w:b w:val="false"/>
          <w:bCs w:val="false"/>
          <w:color w:val="000000"/>
          <w:sz w:val="24"/>
          <w:szCs w:val="24"/>
          <w:shd w:fill="auto" w:val="clear"/>
        </w:rPr>
        <w:t>для рассмотрения заявления о предоставлении земельного участка в безвозмездное пользование и направления заявителю проекта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 - не более 14 календарных дней.</w:t>
      </w:r>
    </w:p>
    <w:p>
      <w:pPr>
        <w:pStyle w:val="Normal"/>
        <w:widowControl w:val="false"/>
        <w:suppressAutoHyphens w:val="true"/>
        <w:bidi w:val="0"/>
        <w:ind w:firstLine="567" w:left="0" w:right="0"/>
        <w:jc w:val="both"/>
        <w:rPr>
          <w:rFonts w:ascii="Times New Roman" w:hAnsi="Times New Roman"/>
          <w:sz w:val="24"/>
          <w:szCs w:val="24"/>
        </w:rPr>
      </w:pPr>
      <w:r>
        <w:rPr>
          <w:rFonts w:cs="Times New Roman" w:ascii="Times New Roman" w:hAnsi="Times New Roman"/>
          <w:b w:val="false"/>
          <w:bCs w:val="false"/>
          <w:color w:val="000000"/>
          <w:sz w:val="24"/>
          <w:szCs w:val="24"/>
          <w:shd w:fill="auto" w:val="clear"/>
        </w:rPr>
        <w:t>Административные процедуры, предусмотренные разделом 3 настоящего административного регламента, осуществляются в 2022 - 2024 годах в</w:t>
      </w:r>
      <w:r>
        <w:rPr>
          <w:rFonts w:cs="Times New Roman" w:ascii="Times New Roman" w:hAnsi="Times New Roman"/>
          <w:b w:val="false"/>
          <w:bCs w:val="false"/>
          <w:color w:val="000000"/>
          <w:sz w:val="24"/>
          <w:szCs w:val="24"/>
          <w:shd w:fill="FFFFFF" w:val="clear"/>
        </w:rPr>
        <w:t xml:space="preserve"> сокращенные сроки, обеспечивающие соблюдение установленных в настоящем пункте сроков предоставления муниципальной услуги.</w:t>
      </w:r>
    </w:p>
    <w:p>
      <w:pPr>
        <w:pStyle w:val="Normal"/>
        <w:widowControl w:val="false"/>
        <w:ind w:firstLine="540" w:left="0" w:right="0"/>
        <w:jc w:val="both"/>
        <w:rPr>
          <w:rFonts w:ascii="Times New Roman" w:hAnsi="Times New Roman"/>
          <w:sz w:val="24"/>
          <w:szCs w:val="24"/>
        </w:rPr>
      </w:pPr>
      <w:r>
        <w:rPr>
          <w:rFonts w:ascii="Times New Roman" w:hAnsi="Times New Roman"/>
          <w:sz w:val="24"/>
          <w:szCs w:val="24"/>
          <w:shd w:fill="FFFFFF" w:val="clear"/>
        </w:rPr>
        <w:t>2.5. Правовыми основаниями для предоставления муниципальной услуги являются следующие нормативные правовые акты:</w:t>
      </w:r>
    </w:p>
    <w:p>
      <w:pPr>
        <w:pStyle w:val="Normal"/>
        <w:ind w:firstLine="540" w:left="0" w:right="0"/>
        <w:jc w:val="both"/>
        <w:rPr>
          <w:rFonts w:ascii="Times New Roman" w:hAnsi="Times New Roman"/>
          <w:sz w:val="24"/>
          <w:szCs w:val="24"/>
        </w:rPr>
      </w:pPr>
      <w:r>
        <w:rPr>
          <w:rFonts w:ascii="Times New Roman" w:hAnsi="Times New Roman"/>
          <w:sz w:val="24"/>
          <w:szCs w:val="24"/>
          <w:shd w:fill="FFFFFF" w:val="clear"/>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http://www.pravo.gov.ru, 01.08.2014);</w:t>
      </w:r>
    </w:p>
    <w:p>
      <w:pPr>
        <w:pStyle w:val="Normal"/>
        <w:ind w:firstLine="540" w:left="0" w:right="0"/>
        <w:jc w:val="both"/>
        <w:rPr>
          <w:rFonts w:ascii="Times New Roman" w:hAnsi="Times New Roman"/>
          <w:sz w:val="24"/>
          <w:szCs w:val="24"/>
        </w:rPr>
      </w:pPr>
      <w:r>
        <w:rPr>
          <w:rFonts w:ascii="Times New Roman" w:hAnsi="Times New Roman"/>
          <w:sz w:val="24"/>
          <w:szCs w:val="24"/>
          <w:shd w:fill="FFFFFF" w:val="clear"/>
        </w:rPr>
        <w:t>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pPr>
        <w:pStyle w:val="Normal"/>
        <w:ind w:firstLine="540" w:left="0" w:right="0"/>
        <w:jc w:val="both"/>
        <w:rPr>
          <w:rFonts w:ascii="Times New Roman" w:hAnsi="Times New Roman"/>
          <w:sz w:val="24"/>
          <w:szCs w:val="24"/>
        </w:rPr>
      </w:pPr>
      <w:r>
        <w:rPr>
          <w:rFonts w:ascii="Times New Roman" w:hAnsi="Times New Roman"/>
          <w:sz w:val="24"/>
          <w:szCs w:val="24"/>
          <w:shd w:fill="FFFFFF" w:val="clear"/>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pPr>
        <w:pStyle w:val="Normal"/>
        <w:ind w:firstLine="540" w:left="0" w:right="0"/>
        <w:jc w:val="both"/>
        <w:rPr>
          <w:rFonts w:ascii="Times New Roman" w:hAnsi="Times New Roman"/>
          <w:sz w:val="24"/>
          <w:szCs w:val="24"/>
        </w:rPr>
      </w:pPr>
      <w:r>
        <w:rPr>
          <w:rFonts w:ascii="Times New Roman" w:hAnsi="Times New Roman"/>
          <w:sz w:val="24"/>
          <w:szCs w:val="24"/>
          <w:shd w:fill="FFFFFF" w:val="clear"/>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pPr>
        <w:pStyle w:val="Normal"/>
        <w:ind w:firstLine="540" w:left="0" w:right="0"/>
        <w:jc w:val="both"/>
        <w:rPr>
          <w:rFonts w:ascii="Times New Roman" w:hAnsi="Times New Roman"/>
          <w:sz w:val="24"/>
          <w:szCs w:val="24"/>
        </w:rPr>
      </w:pPr>
      <w:r>
        <w:rPr>
          <w:rFonts w:ascii="Times New Roman" w:hAnsi="Times New Roman"/>
          <w:sz w:val="24"/>
          <w:szCs w:val="24"/>
          <w:shd w:fill="FFFFFF" w:val="clear"/>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pPr>
        <w:pStyle w:val="Normal"/>
        <w:ind w:firstLine="540" w:left="0" w:right="0"/>
        <w:jc w:val="both"/>
        <w:rPr>
          <w:rFonts w:ascii="Times New Roman" w:hAnsi="Times New Roman"/>
          <w:sz w:val="24"/>
          <w:szCs w:val="24"/>
        </w:rPr>
      </w:pPr>
      <w:r>
        <w:rPr>
          <w:rFonts w:ascii="Times New Roman" w:hAnsi="Times New Roman"/>
          <w:sz w:val="24"/>
          <w:szCs w:val="24"/>
          <w:shd w:fill="FFFFFF" w:val="clear"/>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pPr>
        <w:pStyle w:val="Normal"/>
        <w:ind w:firstLine="540" w:left="0" w:right="0"/>
        <w:jc w:val="both"/>
        <w:rPr>
          <w:rFonts w:ascii="Times New Roman" w:hAnsi="Times New Roman"/>
          <w:sz w:val="24"/>
          <w:szCs w:val="24"/>
        </w:rPr>
      </w:pPr>
      <w:r>
        <w:rPr>
          <w:rFonts w:ascii="Times New Roman" w:hAnsi="Times New Roman"/>
          <w:sz w:val="24"/>
          <w:szCs w:val="24"/>
          <w:shd w:fill="FFFFFF" w:val="clear"/>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pPr>
        <w:pStyle w:val="Normal"/>
        <w:ind w:firstLine="540" w:left="0" w:right="0"/>
        <w:jc w:val="both"/>
        <w:rPr/>
      </w:pPr>
      <w:r>
        <w:rPr>
          <w:rFonts w:ascii="Times New Roman" w:hAnsi="Times New Roman"/>
          <w:sz w:val="24"/>
          <w:szCs w:val="24"/>
          <w:shd w:fill="FFFFFF" w:val="clear"/>
        </w:rPr>
        <w:t>Федеральны</w:t>
      </w:r>
      <w:r>
        <w:rPr>
          <w:rFonts w:ascii="Times New Roman" w:hAnsi="Times New Roman"/>
          <w:color w:val="000000"/>
          <w:sz w:val="24"/>
          <w:szCs w:val="24"/>
          <w:shd w:fill="FFFFFF" w:val="clear"/>
        </w:rPr>
        <w:t xml:space="preserve">й </w:t>
      </w:r>
      <w:r>
        <w:rPr>
          <w:rStyle w:val="Hyperlink"/>
          <w:rFonts w:ascii="Times New Roman" w:hAnsi="Times New Roman"/>
          <w:color w:val="000000"/>
          <w:sz w:val="24"/>
          <w:szCs w:val="24"/>
          <w:u w:val="none"/>
          <w:shd w:fill="FFFFFF" w:val="clear"/>
        </w:rPr>
        <w:t>закон</w:t>
      </w:r>
      <w:r>
        <w:rPr>
          <w:rFonts w:ascii="Times New Roman" w:hAnsi="Times New Roman"/>
          <w:sz w:val="24"/>
          <w:szCs w:val="24"/>
          <w:shd w:fill="FFFFFF" w:val="clear"/>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pPr>
        <w:pStyle w:val="Normal"/>
        <w:ind w:firstLine="540" w:left="0" w:right="0"/>
        <w:jc w:val="both"/>
        <w:rPr>
          <w:rFonts w:ascii="Times New Roman" w:hAnsi="Times New Roman"/>
          <w:sz w:val="24"/>
          <w:szCs w:val="24"/>
        </w:rPr>
      </w:pPr>
      <w:r>
        <w:rPr>
          <w:rFonts w:ascii="Times New Roman" w:hAnsi="Times New Roman"/>
          <w:sz w:val="24"/>
          <w:szCs w:val="24"/>
          <w:shd w:fill="FFFFFF" w:val="clear"/>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pPr>
        <w:pStyle w:val="Normal"/>
        <w:ind w:firstLine="540" w:left="0" w:right="0"/>
        <w:jc w:val="both"/>
        <w:rPr>
          <w:rFonts w:ascii="Times New Roman" w:hAnsi="Times New Roman"/>
          <w:sz w:val="24"/>
          <w:szCs w:val="24"/>
        </w:rPr>
      </w:pPr>
      <w:r>
        <w:rPr>
          <w:rFonts w:ascii="Times New Roman" w:hAnsi="Times New Roman"/>
          <w:sz w:val="24"/>
          <w:szCs w:val="24"/>
          <w:shd w:fill="FFFFFF" w:val="clear"/>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pStyle w:val="Normal"/>
        <w:ind w:firstLine="540" w:left="0" w:right="0"/>
        <w:jc w:val="both"/>
        <w:rPr>
          <w:rFonts w:ascii="Times New Roman" w:hAnsi="Times New Roman"/>
          <w:sz w:val="24"/>
          <w:szCs w:val="24"/>
        </w:rPr>
      </w:pPr>
      <w:r>
        <w:rPr>
          <w:rFonts w:ascii="Times New Roman" w:hAnsi="Times New Roman"/>
          <w:sz w:val="24"/>
          <w:szCs w:val="24"/>
          <w:shd w:fill="FFFFFF" w:val="clear"/>
        </w:rPr>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pPr>
        <w:pStyle w:val="Normal"/>
        <w:jc w:val="both"/>
        <w:rPr>
          <w:rFonts w:ascii="Times New Roman" w:hAnsi="Times New Roman"/>
          <w:sz w:val="24"/>
          <w:szCs w:val="24"/>
        </w:rPr>
      </w:pPr>
      <w:r>
        <w:rPr>
          <w:rFonts w:ascii="Times New Roman" w:hAnsi="Times New Roman"/>
          <w:sz w:val="24"/>
          <w:szCs w:val="24"/>
          <w:shd w:fill="FFFFFF" w:val="clear"/>
        </w:rPr>
        <w:t xml:space="preserve">        </w:t>
      </w:r>
      <w:r>
        <w:rPr>
          <w:rFonts w:ascii="Times New Roman" w:hAnsi="Times New Roman"/>
          <w:sz w:val="24"/>
          <w:szCs w:val="24"/>
          <w:shd w:fill="FFFFFF" w:val="clear"/>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pPr>
        <w:pStyle w:val="Normal"/>
        <w:ind w:firstLine="567" w:left="0" w:right="0"/>
        <w:jc w:val="both"/>
        <w:rPr>
          <w:rFonts w:ascii="Times New Roman" w:hAnsi="Times New Roman"/>
          <w:sz w:val="24"/>
          <w:szCs w:val="24"/>
        </w:rPr>
      </w:pPr>
      <w:r>
        <w:rPr>
          <w:rFonts w:ascii="Times New Roman" w:hAnsi="Times New Roman"/>
          <w:sz w:val="24"/>
          <w:szCs w:val="24"/>
          <w:shd w:fill="FFFFFF" w:val="clear"/>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br/>
        <w:t>№ 200);</w:t>
      </w:r>
    </w:p>
    <w:p>
      <w:pPr>
        <w:pStyle w:val="Normal"/>
        <w:ind w:firstLine="709" w:left="0" w:right="0"/>
        <w:jc w:val="both"/>
        <w:rPr>
          <w:rFonts w:ascii="Times New Roman" w:hAnsi="Times New Roman"/>
          <w:sz w:val="24"/>
          <w:szCs w:val="24"/>
        </w:rPr>
      </w:pPr>
      <w:r>
        <w:rPr>
          <w:rFonts w:cs="Times New Roman" w:ascii="Times New Roman" w:hAnsi="Times New Roman"/>
          <w:color w:val="000000"/>
          <w:sz w:val="24"/>
          <w:szCs w:val="24"/>
          <w:shd w:fill="auto" w:val="clear"/>
        </w:rPr>
        <w:t>постановление П</w:t>
      </w:r>
      <w:r>
        <w:rPr>
          <w:rFonts w:cs="Times New Roman" w:ascii="Times New Roman" w:hAnsi="Times New Roman"/>
          <w:sz w:val="24"/>
          <w:szCs w:val="24"/>
          <w:shd w:fill="auto" w:val="clear"/>
        </w:rPr>
        <w:t xml:space="preserve">равительства Российской Федерации от 09.04.2022 № 629 </w:t>
      </w:r>
      <w:r>
        <w:rPr>
          <w:rFonts w:cs="Times New Roman" w:ascii="Times New Roman" w:hAnsi="Times New Roman"/>
          <w:b w:val="false"/>
          <w:bCs w:val="false"/>
          <w:color w:val="000000"/>
          <w:sz w:val="24"/>
          <w:szCs w:val="24"/>
          <w:shd w:fill="auto" w:val="clear"/>
        </w:rPr>
        <w:t>«Об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Pr>
          <w:rFonts w:cs="Times New Roman" w:ascii="Times New Roman" w:hAnsi="Times New Roman"/>
          <w:sz w:val="24"/>
          <w:szCs w:val="24"/>
          <w:shd w:fill="auto" w:val="clear"/>
        </w:rPr>
        <w:t xml:space="preserve"> (Официальный интернет-портал правовой информации http://www.pravo.gov.ru, 12.04.2022</w:t>
      </w:r>
      <w:r>
        <w:rPr>
          <w:rFonts w:cs="Times New Roman" w:ascii="Times New Roman" w:hAnsi="Times New Roman"/>
          <w:sz w:val="24"/>
          <w:szCs w:val="24"/>
          <w:shd w:fill="FFFFFF" w:val="clear"/>
        </w:rPr>
        <w:t>, "Собрание законодательства Российской Федерации", 18.04.2022, N 16, ст. 2671);</w:t>
      </w:r>
    </w:p>
    <w:p>
      <w:pPr>
        <w:pStyle w:val="Normal"/>
        <w:ind w:firstLine="540" w:left="0" w:right="0"/>
        <w:jc w:val="both"/>
        <w:rPr>
          <w:rFonts w:ascii="Times New Roman" w:hAnsi="Times New Roman"/>
          <w:sz w:val="24"/>
          <w:szCs w:val="24"/>
        </w:rPr>
      </w:pPr>
      <w:r>
        <w:rPr>
          <w:rFonts w:ascii="Times New Roman" w:hAnsi="Times New Roman"/>
          <w:sz w:val="24"/>
          <w:szCs w:val="24"/>
          <w:shd w:fill="FFFFFF" w:val="clear"/>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pPr>
        <w:pStyle w:val="Normal"/>
        <w:jc w:val="both"/>
        <w:rPr>
          <w:rFonts w:ascii="Times New Roman" w:hAnsi="Times New Roman"/>
          <w:sz w:val="24"/>
          <w:szCs w:val="24"/>
        </w:rPr>
      </w:pPr>
      <w:r>
        <w:rPr>
          <w:rFonts w:ascii="Times New Roman" w:hAnsi="Times New Roman"/>
          <w:sz w:val="24"/>
          <w:szCs w:val="24"/>
          <w:shd w:fill="FFFFFF" w:val="clear"/>
        </w:rPr>
        <w:t xml:space="preserve">          </w:t>
      </w:r>
      <w:r>
        <w:rPr>
          <w:rFonts w:ascii="Times New Roman" w:hAnsi="Times New Roman"/>
          <w:sz w:val="24"/>
          <w:szCs w:val="24"/>
          <w:shd w:fill="FFFFFF" w:val="clear"/>
          <w:lang w:val="ru-RU"/>
        </w:rPr>
        <w:t>п</w:t>
      </w:r>
      <w:r>
        <w:rPr>
          <w:rFonts w:ascii="Times New Roman" w:hAnsi="Times New Roman"/>
          <w:sz w:val="24"/>
          <w:szCs w:val="24"/>
          <w:shd w:fill="FFFFFF" w:val="clear"/>
        </w:rPr>
        <w:t>риказ  Ф</w:t>
      </w:r>
      <w:r>
        <w:rPr>
          <w:rFonts w:cs="Times New Roman" w:ascii="Times New Roman" w:hAnsi="Times New Roman"/>
          <w:sz w:val="24"/>
          <w:szCs w:val="24"/>
          <w:shd w:fill="FFFFFF" w:val="clear"/>
        </w:rPr>
        <w:t>едеральной службы государственной регистрации, кадастра и картографии</w:t>
      </w:r>
      <w:r>
        <w:rPr>
          <w:rFonts w:cs="0" w:ascii="Times New Roman" w:hAnsi="Times New Roman"/>
          <w:sz w:val="24"/>
          <w:szCs w:val="24"/>
          <w:shd w:fill="FFFFFF" w:val="clear"/>
        </w:rPr>
        <w:t xml:space="preserve"> </w:t>
      </w:r>
      <w:r>
        <w:rPr>
          <w:rFonts w:ascii="Times New Roman" w:hAnsi="Times New Roman"/>
          <w:sz w:val="24"/>
          <w:szCs w:val="24"/>
          <w:shd w:fill="FFFFFF" w:val="clear"/>
        </w:rPr>
        <w:t>от 19.04.2022 г. № П/0148 «</w:t>
      </w:r>
      <w:r>
        <w:rPr>
          <w:rFonts w:ascii="Times New Roman" w:hAnsi="Times New Roman"/>
          <w:sz w:val="24"/>
          <w:szCs w:val="24"/>
          <w:shd w:fill="FFFFFF" w:val="clear"/>
          <w:lang w:val="ru-RU"/>
        </w:rPr>
        <w:t>О</w:t>
      </w:r>
      <w:r>
        <w:rPr>
          <w:rFonts w:ascii="Times New Roman" w:hAnsi="Times New Roman"/>
          <w:sz w:val="24"/>
          <w:szCs w:val="24"/>
          <w:shd w:fill="FFFFFF" w:val="clear"/>
        </w:rPr>
        <w:t>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pStyle w:val="Normal"/>
        <w:ind w:firstLine="540" w:left="0" w:right="0"/>
        <w:jc w:val="both"/>
        <w:rPr>
          <w:rFonts w:ascii="Times New Roman" w:hAnsi="Times New Roman"/>
          <w:sz w:val="24"/>
          <w:szCs w:val="24"/>
        </w:rPr>
      </w:pPr>
      <w:r>
        <w:rPr>
          <w:rFonts w:ascii="Times New Roman" w:hAnsi="Times New Roman"/>
          <w:sz w:val="24"/>
          <w:szCs w:val="24"/>
          <w:shd w:fill="FFFFFF" w:val="clear"/>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pPr>
        <w:pStyle w:val="Normal"/>
        <w:ind w:firstLine="540" w:left="0" w:right="0"/>
        <w:jc w:val="both"/>
        <w:rPr>
          <w:rFonts w:ascii="Times New Roman" w:hAnsi="Times New Roman"/>
          <w:sz w:val="24"/>
          <w:szCs w:val="24"/>
        </w:rPr>
      </w:pPr>
      <w:r>
        <w:rPr>
          <w:rFonts w:ascii="Times New Roman" w:hAnsi="Times New Roman"/>
          <w:sz w:val="24"/>
          <w:szCs w:val="24"/>
          <w:shd w:fill="FFFFFF" w:val="clear"/>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Устав Жирновского муниципального района;</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 xml:space="preserve">Устав  </w:t>
      </w:r>
      <w:r>
        <w:rPr>
          <w:rFonts w:ascii="Times New Roman" w:hAnsi="Times New Roman"/>
          <w:bCs/>
          <w:color w:val="000000"/>
          <w:sz w:val="24"/>
          <w:szCs w:val="24"/>
          <w:shd w:fill="FFFFFF" w:val="clear"/>
        </w:rPr>
        <w:t>городского поселения Жирновское.</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2.6. Исчерпывающий перечень документов, необходимых для предоставления муниципальной услуги.</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безвозмездное пользование (далее также – предварительное согласование):</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 xml:space="preserve">2.6.1.1. В заявлении о предварительном согласовании должны быть указаны: </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1) фамилия, имя и (при наличии) отчество, место жительства заявителя, реквизиты документа, удостоверяющего личность заявителя (для гражданина);</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5)</w:t>
      </w:r>
      <w:r>
        <w:rPr>
          <w:rFonts w:ascii="Times New Roman" w:hAnsi="Times New Roman"/>
          <w:iCs/>
          <w:color w:val="000000"/>
          <w:sz w:val="24"/>
          <w:szCs w:val="24"/>
          <w:shd w:fill="FFFFFF" w:val="clear"/>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rFonts w:ascii="Times New Roman" w:hAnsi="Times New Roman"/>
          <w:color w:val="000000"/>
          <w:sz w:val="24"/>
          <w:szCs w:val="24"/>
          <w:shd w:fill="FFFFFF" w:val="clear"/>
        </w:rPr>
        <w:t xml:space="preserve"> </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6) основание предоставления земельного участка без проведения торгов из числа предусмотренных пунктом 2 статьи 39.10 ЗК РФ;</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8) цель использования земельного участка;</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11) почтовый адрес и (или) адрес электронной почты для связи с заявителем.</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pStyle w:val="Normal"/>
        <w:ind w:hanging="0" w:left="0" w:right="0"/>
        <w:jc w:val="both"/>
        <w:rPr>
          <w:rFonts w:ascii="Times New Roman" w:hAnsi="Times New Roman"/>
          <w:sz w:val="24"/>
          <w:szCs w:val="24"/>
        </w:rPr>
      </w:pPr>
      <w:r>
        <w:rPr>
          <w:rFonts w:eastAsia="Times New Roman" w:cs="Times New Roman" w:ascii="Times New Roman" w:hAnsi="Times New Roman"/>
          <w:b w:val="false"/>
          <w:i w:val="false"/>
          <w:strike w:val="false"/>
          <w:dstrike w:val="false"/>
          <w:sz w:val="24"/>
          <w:szCs w:val="24"/>
          <w:u w:val="none"/>
          <w:shd w:fill="FFFFFF" w:val="clear"/>
        </w:rPr>
        <w:t xml:space="preserve">   </w:t>
      </w:r>
      <w:r>
        <w:rPr>
          <w:rFonts w:cs="Times New Roman" w:ascii="Times New Roman" w:hAnsi="Times New Roman"/>
          <w:b w:val="false"/>
          <w:i w:val="false"/>
          <w:strike w:val="false"/>
          <w:dstrike w:val="false"/>
          <w:sz w:val="24"/>
          <w:szCs w:val="24"/>
          <w:u w:val="none"/>
          <w:shd w:fill="FFFFFF" w:val="clear"/>
        </w:rPr>
        <w:t>Заявление в форме электронного документа представляется в орган, уполномоченный в соответствии с законодательством Российской Федерации на принятие предусмотренного заявлением решения (далее - уполномоченный орган) по выбору заявителя:</w:t>
      </w:r>
    </w:p>
    <w:p>
      <w:pPr>
        <w:pStyle w:val="Normal"/>
        <w:widowControl/>
        <w:suppressAutoHyphens w:val="true"/>
        <w:bidi w:val="0"/>
        <w:spacing w:before="0" w:after="0"/>
        <w:ind w:firstLine="567" w:left="0" w:right="0"/>
        <w:jc w:val="both"/>
        <w:rPr>
          <w:rFonts w:ascii="Times New Roman" w:hAnsi="Times New Roman"/>
          <w:sz w:val="24"/>
          <w:szCs w:val="24"/>
        </w:rPr>
      </w:pPr>
      <w:r>
        <w:rPr>
          <w:rFonts w:cs="Times New Roman" w:ascii="Times New Roman" w:hAnsi="Times New Roman"/>
          <w:b w:val="false"/>
          <w:i w:val="false"/>
          <w:strike w:val="false"/>
          <w:dstrike w:val="false"/>
          <w:sz w:val="24"/>
          <w:szCs w:val="24"/>
          <w:u w:val="none"/>
          <w:shd w:fill="FFFFFF" w:val="clear"/>
        </w:rPr>
        <w:t>путем заполнения формы запроса, размещенной на официальном сайте уполномоченного органа в сети Интернет (далее - официальный сайт), в том числе посредством отправки через личный кабинет единого портала или местного портала;</w:t>
      </w:r>
    </w:p>
    <w:p>
      <w:pPr>
        <w:pStyle w:val="Normal"/>
        <w:ind w:firstLine="540" w:left="0" w:right="0"/>
        <w:jc w:val="both"/>
        <w:rPr>
          <w:rFonts w:ascii="Times New Roman" w:hAnsi="Times New Roman"/>
          <w:sz w:val="24"/>
          <w:szCs w:val="24"/>
        </w:rPr>
      </w:pPr>
      <w:r>
        <w:rPr>
          <w:rFonts w:cs="Times New Roman" w:ascii="Times New Roman" w:hAnsi="Times New Roman"/>
          <w:b w:val="false"/>
          <w:i w:val="false"/>
          <w:strike w:val="false"/>
          <w:dstrike w:val="false"/>
          <w:sz w:val="24"/>
          <w:szCs w:val="24"/>
          <w:u w:val="none"/>
          <w:shd w:fill="FFFFFF" w:val="clear"/>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r>
        <w:rPr>
          <w:rFonts w:cs="Times New Roman" w:ascii="Times New Roman" w:hAnsi="Times New Roman"/>
          <w:sz w:val="24"/>
          <w:szCs w:val="24"/>
          <w:shd w:fill="FFFFFF" w:val="clear"/>
        </w:rPr>
        <w:t xml:space="preserve">  </w:t>
        <w:br/>
        <w:t xml:space="preserve">    </w:t>
      </w:r>
      <w:r>
        <w:rPr>
          <w:rFonts w:cs="Times New Roman" w:ascii="Times New Roman" w:hAnsi="Times New Roman"/>
          <w:b w:val="false"/>
          <w:i w:val="false"/>
          <w:strike w:val="false"/>
          <w:dstrike w:val="false"/>
          <w:sz w:val="24"/>
          <w:szCs w:val="24"/>
          <w:u w:val="none"/>
          <w:shd w:fill="FFFFFF" w:val="clear"/>
        </w:rPr>
        <w:t>В заявлении указывается один из следующих способов предоставления результатов рассмотрения заявления уполномоченным органом:</w:t>
      </w:r>
    </w:p>
    <w:p>
      <w:pPr>
        <w:pStyle w:val="Normal"/>
        <w:ind w:firstLine="540" w:left="0" w:right="0"/>
        <w:jc w:val="both"/>
        <w:rPr>
          <w:rFonts w:ascii="Times New Roman" w:hAnsi="Times New Roman"/>
          <w:sz w:val="24"/>
          <w:szCs w:val="24"/>
        </w:rPr>
      </w:pPr>
      <w:r>
        <w:rPr>
          <w:rFonts w:cs="Times New Roman" w:ascii="Times New Roman" w:hAnsi="Times New Roman"/>
          <w:sz w:val="24"/>
          <w:szCs w:val="24"/>
          <w:shd w:fill="FFFFFF" w:val="clear"/>
        </w:rPr>
        <w:t>в виде бумажного документа, который заявитель получает непосредственно при личном обращении;</w:t>
      </w:r>
    </w:p>
    <w:p>
      <w:pPr>
        <w:pStyle w:val="Normal"/>
        <w:ind w:firstLine="540" w:left="0" w:right="0"/>
        <w:jc w:val="both"/>
        <w:rPr>
          <w:rFonts w:ascii="Times New Roman" w:hAnsi="Times New Roman"/>
          <w:sz w:val="24"/>
          <w:szCs w:val="24"/>
        </w:rPr>
      </w:pPr>
      <w:r>
        <w:rPr>
          <w:rFonts w:cs="Times New Roman" w:ascii="Times New Roman" w:hAnsi="Times New Roman"/>
          <w:sz w:val="24"/>
          <w:szCs w:val="24"/>
          <w:shd w:fill="FFFFFF" w:val="clear"/>
        </w:rPr>
        <w:t>в виде бумажного документа, который направляется уполномоченным органом заявителю посредством почтового отправления;</w:t>
      </w:r>
    </w:p>
    <w:p>
      <w:pPr>
        <w:pStyle w:val="Normal"/>
        <w:ind w:firstLine="540" w:left="0" w:right="0"/>
        <w:jc w:val="both"/>
        <w:rPr>
          <w:rFonts w:ascii="Times New Roman" w:hAnsi="Times New Roman"/>
          <w:sz w:val="24"/>
          <w:szCs w:val="24"/>
        </w:rPr>
      </w:pPr>
      <w:r>
        <w:rPr>
          <w:rFonts w:cs="Times New Roman" w:ascii="Times New Roman" w:hAnsi="Times New Roman"/>
          <w:sz w:val="24"/>
          <w:szCs w:val="24"/>
          <w:shd w:fill="FFFFFF" w:val="clear"/>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540" w:left="0" w:right="0"/>
        <w:jc w:val="both"/>
        <w:rPr>
          <w:rFonts w:ascii="Times New Roman" w:hAnsi="Times New Roman"/>
          <w:sz w:val="24"/>
          <w:szCs w:val="24"/>
        </w:rPr>
      </w:pPr>
      <w:r>
        <w:rPr>
          <w:rFonts w:cs="Times New Roman" w:ascii="Times New Roman" w:hAnsi="Times New Roman"/>
          <w:sz w:val="24"/>
          <w:szCs w:val="24"/>
          <w:shd w:fill="FFFFFF" w:val="clear"/>
        </w:rPr>
        <w:t>в виде электронного документа, который направляется уполномоченным органом заявителю посредством электронной почты.</w:t>
      </w:r>
    </w:p>
    <w:p>
      <w:pPr>
        <w:pStyle w:val="Normal"/>
        <w:ind w:firstLine="540" w:left="0" w:right="0"/>
        <w:jc w:val="both"/>
        <w:rPr>
          <w:rFonts w:ascii="Times New Roman" w:hAnsi="Times New Roman"/>
          <w:sz w:val="24"/>
          <w:szCs w:val="24"/>
        </w:rPr>
      </w:pPr>
      <w:r>
        <w:rPr>
          <w:rFonts w:cs="Times New Roman" w:ascii="Times New Roman" w:hAnsi="Times New Roman"/>
          <w:b w:val="false"/>
          <w:i w:val="false"/>
          <w:strike w:val="false"/>
          <w:dstrike w:val="false"/>
          <w:sz w:val="24"/>
          <w:szCs w:val="24"/>
          <w:u w:val="none"/>
          <w:shd w:fill="FFFFFF" w:val="clear"/>
        </w:rPr>
        <w:t xml:space="preserve">В дополнение к указанным способам,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 </w:t>
      </w:r>
    </w:p>
    <w:p>
      <w:pPr>
        <w:pStyle w:val="Normal"/>
        <w:ind w:firstLine="540" w:left="0" w:right="0"/>
        <w:jc w:val="both"/>
        <w:rPr>
          <w:rFonts w:ascii="Times New Roman" w:hAnsi="Times New Roman"/>
          <w:sz w:val="24"/>
          <w:szCs w:val="24"/>
        </w:rPr>
      </w:pPr>
      <w:r>
        <w:rPr>
          <w:rFonts w:cs="Times New Roman" w:ascii="Times New Roman" w:hAnsi="Times New Roman"/>
          <w:b w:val="false"/>
          <w:i w:val="false"/>
          <w:strike w:val="false"/>
          <w:dstrike w:val="false"/>
          <w:sz w:val="24"/>
          <w:szCs w:val="24"/>
          <w:u w:val="none"/>
          <w:shd w:fill="FFFFFF" w:val="clear"/>
        </w:rPr>
        <w:t>- решение о предоставлении земельного участка;</w:t>
      </w:r>
      <w:r>
        <w:rPr>
          <w:rFonts w:cs="Times New Roman" w:ascii="Times New Roman" w:hAnsi="Times New Roman"/>
          <w:sz w:val="24"/>
          <w:szCs w:val="24"/>
          <w:shd w:fill="FFFFFF" w:val="clear"/>
        </w:rPr>
        <w:t xml:space="preserve"> </w:t>
      </w:r>
    </w:p>
    <w:p>
      <w:pPr>
        <w:pStyle w:val="Normal"/>
        <w:ind w:firstLine="540" w:left="0" w:right="0"/>
        <w:jc w:val="both"/>
        <w:rPr>
          <w:rFonts w:ascii="Times New Roman" w:hAnsi="Times New Roman"/>
          <w:sz w:val="24"/>
          <w:szCs w:val="24"/>
        </w:rPr>
      </w:pPr>
      <w:r>
        <w:rPr>
          <w:rFonts w:cs="Times New Roman" w:ascii="Times New Roman" w:hAnsi="Times New Roman"/>
          <w:b w:val="false"/>
          <w:i w:val="false"/>
          <w:strike w:val="false"/>
          <w:dstrike w:val="false"/>
          <w:sz w:val="24"/>
          <w:szCs w:val="24"/>
          <w:u w:val="none"/>
          <w:shd w:fill="FFFFFF" w:val="clear"/>
        </w:rPr>
        <w:t xml:space="preserve">- решение о предварительном согласовании предоставления земельного участка; </w:t>
      </w:r>
    </w:p>
    <w:p>
      <w:pPr>
        <w:pStyle w:val="Normal"/>
        <w:ind w:firstLine="540" w:left="0" w:right="0"/>
        <w:jc w:val="both"/>
        <w:rPr>
          <w:rFonts w:ascii="Times New Roman" w:hAnsi="Times New Roman"/>
          <w:sz w:val="24"/>
          <w:szCs w:val="24"/>
        </w:rPr>
      </w:pPr>
      <w:r>
        <w:rPr>
          <w:rFonts w:cs="Times New Roman" w:ascii="Times New Roman" w:hAnsi="Times New Roman"/>
          <w:b w:val="false"/>
          <w:i w:val="false"/>
          <w:strike w:val="false"/>
          <w:dstrike w:val="false"/>
          <w:sz w:val="24"/>
          <w:szCs w:val="24"/>
          <w:u w:val="none"/>
          <w:shd w:fill="FFFFFF" w:val="clear"/>
        </w:rPr>
        <w:t xml:space="preserve">- подписание со стороны уполномоченного органа договора купли-продажи, договора аренды земельного участка, договора безвозмездного пользования земельным участком, соглашения о перераспределении. </w:t>
      </w:r>
    </w:p>
    <w:p>
      <w:pPr>
        <w:pStyle w:val="Normal"/>
        <w:ind w:hanging="0" w:left="0" w:right="0"/>
        <w:jc w:val="both"/>
        <w:rPr>
          <w:rFonts w:ascii="Times New Roman" w:hAnsi="Times New Roman"/>
          <w:sz w:val="24"/>
          <w:szCs w:val="24"/>
        </w:rPr>
      </w:pPr>
      <w:r>
        <w:rPr>
          <w:rFonts w:eastAsia="Times New Roman" w:cs="Times New Roman" w:ascii="Times New Roman" w:hAnsi="Times New Roman"/>
          <w:b w:val="false"/>
          <w:i w:val="false"/>
          <w:strike w:val="false"/>
          <w:dstrike w:val="false"/>
          <w:sz w:val="24"/>
          <w:szCs w:val="24"/>
          <w:u w:val="none"/>
          <w:shd w:fill="FFFFFF" w:val="clear"/>
        </w:rPr>
        <w:t xml:space="preserve">     </w:t>
      </w:r>
      <w:r>
        <w:rPr>
          <w:rFonts w:cs="Times New Roman" w:ascii="Times New Roman" w:hAnsi="Times New Roman"/>
          <w:b w:val="false"/>
          <w:i w:val="false"/>
          <w:strike w:val="false"/>
          <w:dstrike w:val="false"/>
          <w:sz w:val="24"/>
          <w:szCs w:val="24"/>
          <w:u w:val="none"/>
          <w:shd w:fill="FFFFFF" w:val="clear"/>
        </w:rPr>
        <w:t>Заявление в форме электронного документа подписывается по выбору заявителя (если заявителем является физическое лицо):</w:t>
      </w:r>
    </w:p>
    <w:p>
      <w:pPr>
        <w:pStyle w:val="Normal"/>
        <w:ind w:hanging="0" w:left="0" w:right="0"/>
        <w:jc w:val="both"/>
        <w:rPr>
          <w:rFonts w:ascii="Times New Roman" w:hAnsi="Times New Roman"/>
          <w:sz w:val="24"/>
          <w:szCs w:val="24"/>
        </w:rPr>
      </w:pPr>
      <w:r>
        <w:rPr>
          <w:rFonts w:eastAsia="Times New Roman" w:cs="Times New Roman" w:ascii="Times New Roman" w:hAnsi="Times New Roman"/>
          <w:b w:val="false"/>
          <w:i w:val="false"/>
          <w:strike w:val="false"/>
          <w:dstrike w:val="false"/>
          <w:sz w:val="24"/>
          <w:szCs w:val="24"/>
          <w:u w:val="none"/>
          <w:shd w:fill="FFFFFF" w:val="clear"/>
        </w:rPr>
        <w:t xml:space="preserve">      </w:t>
      </w:r>
      <w:r>
        <w:rPr>
          <w:rFonts w:cs="Times New Roman" w:ascii="Times New Roman" w:hAnsi="Times New Roman"/>
          <w:b w:val="false"/>
          <w:i w:val="false"/>
          <w:strike w:val="false"/>
          <w:dstrike w:val="false"/>
          <w:sz w:val="24"/>
          <w:szCs w:val="24"/>
          <w:u w:val="none"/>
          <w:shd w:fill="FFFFFF" w:val="clear"/>
        </w:rPr>
        <w:t>-  электронной подписью заявителя (представителя заявителя);</w:t>
      </w:r>
    </w:p>
    <w:p>
      <w:pPr>
        <w:pStyle w:val="Normal"/>
        <w:widowControl/>
        <w:tabs>
          <w:tab w:val="clear" w:pos="720"/>
          <w:tab w:val="left" w:pos="555" w:leader="none"/>
        </w:tabs>
        <w:suppressAutoHyphens w:val="true"/>
        <w:bidi w:val="0"/>
        <w:spacing w:before="0" w:after="0"/>
        <w:ind w:firstLine="397" w:left="0" w:right="0"/>
        <w:jc w:val="both"/>
        <w:rPr>
          <w:rFonts w:ascii="Times New Roman" w:hAnsi="Times New Roman"/>
          <w:sz w:val="24"/>
          <w:szCs w:val="24"/>
        </w:rPr>
      </w:pPr>
      <w:r>
        <w:rPr>
          <w:rFonts w:eastAsia="Times New Roman" w:cs="Times New Roman" w:ascii="Times New Roman" w:hAnsi="Times New Roman"/>
          <w:b w:val="false"/>
          <w:i w:val="false"/>
          <w:strike w:val="false"/>
          <w:dstrike w:val="false"/>
          <w:sz w:val="24"/>
          <w:szCs w:val="24"/>
          <w:u w:val="none"/>
          <w:shd w:fill="FFFFFF" w:val="clear"/>
        </w:rPr>
        <w:t xml:space="preserve">  </w:t>
      </w:r>
      <w:r>
        <w:rPr>
          <w:rFonts w:cs="Times New Roman" w:ascii="Times New Roman" w:hAnsi="Times New Roman"/>
          <w:b w:val="false"/>
          <w:i w:val="false"/>
          <w:strike w:val="false"/>
          <w:dstrike w:val="false"/>
          <w:sz w:val="24"/>
          <w:szCs w:val="24"/>
          <w:u w:val="none"/>
          <w:shd w:fill="FFFFFF" w:val="clear"/>
        </w:rPr>
        <w:t>- усиленной квалифицированной электронной подписью заявителя (представителя заявителя).</w:t>
        <w:br/>
        <w:t xml:space="preserve">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br/>
        <w:t xml:space="preserve"> </w:t>
      </w:r>
      <w:r>
        <w:rPr>
          <w:rFonts w:cs="Times New Roman" w:ascii="Times New Roman" w:hAnsi="Times New Roman"/>
          <w:b w:val="false"/>
          <w:i w:val="false"/>
          <w:strike w:val="false"/>
          <w:dstrike w:val="false"/>
          <w:sz w:val="24"/>
          <w:szCs w:val="24"/>
          <w:u w:val="none"/>
          <w:shd w:fill="auto" w:val="clear"/>
        </w:rPr>
        <w:t xml:space="preserve"> -лица, действующего от имени юридического лица без доверенности;</w:t>
        <w:br/>
        <w:t xml:space="preserve">   -представителя юридического лица, действующего на основании доверенности, выданной в со</w:t>
      </w:r>
      <w:r>
        <w:rPr>
          <w:rFonts w:cs="Times New Roman" w:ascii="Times New Roman" w:hAnsi="Times New Roman"/>
          <w:b w:val="false"/>
          <w:i w:val="false"/>
          <w:strike w:val="false"/>
          <w:dstrike w:val="false"/>
          <w:sz w:val="24"/>
          <w:szCs w:val="24"/>
          <w:u w:val="none"/>
          <w:shd w:fill="FFFFFF" w:val="clear"/>
        </w:rPr>
        <w:t>ответствии с законодательством Российской Федерации.</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2.6.1.2. К заявлению о предварительном согласовании должны быть приложены следующие документы:</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pStyle w:val="Normal"/>
        <w:jc w:val="both"/>
        <w:rPr>
          <w:rFonts w:ascii="Times New Roman" w:hAnsi="Times New Roman"/>
          <w:sz w:val="24"/>
          <w:szCs w:val="24"/>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 </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pPr>
        <w:pStyle w:val="Normal"/>
        <w:ind w:firstLine="540" w:left="0" w:right="0"/>
        <w:jc w:val="both"/>
        <w:rPr>
          <w:rFonts w:ascii="Times New Roman" w:hAnsi="Times New Roman"/>
          <w:sz w:val="24"/>
          <w:szCs w:val="24"/>
        </w:rPr>
      </w:pPr>
      <w:r>
        <w:rPr>
          <w:rFonts w:ascii="Times New Roman" w:hAnsi="Times New Roman"/>
          <w:sz w:val="24"/>
          <w:szCs w:val="24"/>
          <w:shd w:fill="FFFFFF" w:val="clear"/>
        </w:rPr>
        <w:t>7) документы, подтверждающие право заявителя на приобретение земельного участка без проведения торгов:</w:t>
      </w:r>
    </w:p>
    <w:p>
      <w:pPr>
        <w:pStyle w:val="Normal"/>
        <w:ind w:firstLine="540" w:left="0" w:right="0"/>
        <w:jc w:val="both"/>
        <w:rPr>
          <w:rFonts w:ascii="Times New Roman" w:hAnsi="Times New Roman"/>
          <w:color w:val="000000"/>
          <w:sz w:val="24"/>
          <w:szCs w:val="24"/>
          <w:shd w:fill="FFFFFF" w:val="clear"/>
        </w:rPr>
      </w:pPr>
      <w:r>
        <w:rPr>
          <w:rFonts w:ascii="Times New Roman" w:hAnsi="Times New Roman"/>
          <w:color w:val="000000"/>
          <w:sz w:val="24"/>
          <w:szCs w:val="24"/>
          <w:shd w:fill="FFFFFF" w:val="clear"/>
        </w:rPr>
      </w:r>
    </w:p>
    <w:tbl>
      <w:tblPr>
        <w:tblW w:w="9342" w:type="dxa"/>
        <w:jc w:val="left"/>
        <w:tblInd w:w="-40" w:type="dxa"/>
        <w:tblLayout w:type="fixed"/>
        <w:tblCellMar>
          <w:top w:w="102" w:type="dxa"/>
          <w:left w:w="62" w:type="dxa"/>
          <w:bottom w:w="102" w:type="dxa"/>
          <w:right w:w="62" w:type="dxa"/>
        </w:tblCellMar>
      </w:tblPr>
      <w:tblGrid>
        <w:gridCol w:w="2158"/>
        <w:gridCol w:w="2144"/>
        <w:gridCol w:w="2359"/>
        <w:gridCol w:w="2680"/>
      </w:tblGrid>
      <w:tr>
        <w:trPr/>
        <w:tc>
          <w:tcPr>
            <w:tcW w:w="2158" w:type="dxa"/>
            <w:tcBorders>
              <w:top w:val="single" w:sz="4" w:space="0" w:color="000000"/>
              <w:left w:val="single" w:sz="4" w:space="0" w:color="000000"/>
              <w:bottom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Основание предоставления земельного участка в безвозмездное пользование</w:t>
            </w:r>
          </w:p>
        </w:tc>
        <w:tc>
          <w:tcPr>
            <w:tcW w:w="2144" w:type="dxa"/>
            <w:tcBorders>
              <w:top w:val="single" w:sz="4" w:space="0" w:color="000000"/>
              <w:left w:val="single" w:sz="4" w:space="0" w:color="000000"/>
              <w:bottom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Заявитель</w:t>
            </w:r>
          </w:p>
        </w:tc>
        <w:tc>
          <w:tcPr>
            <w:tcW w:w="2359" w:type="dxa"/>
            <w:tcBorders>
              <w:top w:val="single" w:sz="4" w:space="0" w:color="000000"/>
              <w:left w:val="single" w:sz="4" w:space="0" w:color="000000"/>
              <w:bottom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Земельный участок</w:t>
            </w:r>
          </w:p>
        </w:tc>
        <w:tc>
          <w:tcPr>
            <w:tcW w:w="2680"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Pr>
                <w:rStyle w:val="FootnoteReference"/>
                <w:rFonts w:ascii="Times New Roman" w:hAnsi="Times New Roman"/>
                <w:b/>
                <w:color w:val="000000"/>
                <w:sz w:val="24"/>
                <w:szCs w:val="24"/>
                <w:shd w:fill="FFFFFF" w:val="clear"/>
              </w:rPr>
              <w:footnoteReference w:id="2"/>
            </w:r>
          </w:p>
        </w:tc>
      </w:tr>
      <w:tr>
        <w:trPr/>
        <w:tc>
          <w:tcPr>
            <w:tcW w:w="2158" w:type="dxa"/>
            <w:tcBorders>
              <w:top w:val="single" w:sz="4" w:space="0" w:color="000000"/>
              <w:left w:val="single" w:sz="4" w:space="0" w:color="000000"/>
              <w:bottom w:val="single" w:sz="4" w:space="0" w:color="000000"/>
            </w:tcBorders>
          </w:tcPr>
          <w:p>
            <w:pPr>
              <w:pStyle w:val="Normal"/>
              <w:rPr/>
            </w:pPr>
            <w:r>
              <w:rPr>
                <w:rStyle w:val="Hyperlink"/>
                <w:rFonts w:ascii="Times New Roman" w:hAnsi="Times New Roman"/>
                <w:color w:val="000000"/>
                <w:sz w:val="24"/>
                <w:szCs w:val="24"/>
                <w:u w:val="none"/>
                <w:shd w:fill="FFFFFF" w:val="clear"/>
              </w:rPr>
              <w:t>Подпункт 1 пункта 2 статьи 39.10</w:t>
            </w:r>
            <w:r>
              <w:rPr>
                <w:rFonts w:ascii="Times New Roman" w:hAnsi="Times New Roman"/>
                <w:color w:val="000000"/>
                <w:sz w:val="24"/>
                <w:szCs w:val="24"/>
                <w:shd w:fill="FFFFFF" w:val="clear"/>
              </w:rPr>
              <w:t xml:space="preserve"> ЗК РФ</w:t>
            </w:r>
          </w:p>
        </w:tc>
        <w:tc>
          <w:tcPr>
            <w:tcW w:w="2144" w:type="dxa"/>
            <w:tcBorders>
              <w:top w:val="single" w:sz="4" w:space="0" w:color="000000"/>
              <w:left w:val="single" w:sz="4" w:space="0" w:color="000000"/>
              <w:bottom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Государственное или муниципальное учреждение (бюджетное, казенное, автономное)</w:t>
            </w:r>
          </w:p>
          <w:p>
            <w:pPr>
              <w:pStyle w:val="Normal"/>
              <w:jc w:val="center"/>
              <w:rPr>
                <w:rFonts w:ascii="Times New Roman" w:hAnsi="Times New Roman"/>
                <w:color w:val="000000"/>
                <w:sz w:val="24"/>
                <w:szCs w:val="24"/>
                <w:shd w:fill="FFFFFF" w:val="clear"/>
              </w:rPr>
            </w:pPr>
            <w:r>
              <w:rPr>
                <w:rFonts w:ascii="Times New Roman" w:hAnsi="Times New Roman"/>
                <w:color w:val="000000"/>
                <w:sz w:val="24"/>
                <w:szCs w:val="24"/>
                <w:shd w:fill="FFFFFF" w:val="clear"/>
              </w:rPr>
            </w:r>
          </w:p>
          <w:p>
            <w:pPr>
              <w:pStyle w:val="Normal"/>
              <w:jc w:val="center"/>
              <w:rPr>
                <w:rFonts w:ascii="Times New Roman" w:hAnsi="Times New Roman"/>
                <w:sz w:val="24"/>
                <w:szCs w:val="24"/>
              </w:rPr>
            </w:pPr>
            <w:r>
              <w:rPr>
                <w:rFonts w:ascii="Times New Roman" w:hAnsi="Times New Roman"/>
                <w:color w:val="000000"/>
                <w:sz w:val="24"/>
                <w:szCs w:val="24"/>
                <w:shd w:fill="FFFFFF" w:val="clear"/>
              </w:rPr>
              <w:t>Казенное предприятие</w:t>
            </w:r>
          </w:p>
          <w:p>
            <w:pPr>
              <w:pStyle w:val="Normal"/>
              <w:jc w:val="center"/>
              <w:rPr>
                <w:rFonts w:ascii="Times New Roman" w:hAnsi="Times New Roman"/>
                <w:color w:val="000000"/>
                <w:sz w:val="24"/>
                <w:szCs w:val="24"/>
                <w:shd w:fill="FFFFFF" w:val="clear"/>
              </w:rPr>
            </w:pPr>
            <w:r>
              <w:rPr>
                <w:rFonts w:ascii="Times New Roman" w:hAnsi="Times New Roman"/>
                <w:color w:val="000000"/>
                <w:sz w:val="24"/>
                <w:szCs w:val="24"/>
                <w:shd w:fill="FFFFFF" w:val="clear"/>
              </w:rPr>
            </w:r>
          </w:p>
          <w:p>
            <w:pPr>
              <w:pStyle w:val="Normal"/>
              <w:jc w:val="center"/>
              <w:rPr>
                <w:rFonts w:ascii="Times New Roman" w:hAnsi="Times New Roman"/>
                <w:sz w:val="24"/>
                <w:szCs w:val="24"/>
              </w:rPr>
            </w:pPr>
            <w:r>
              <w:rPr>
                <w:rFonts w:ascii="Times New Roman" w:hAnsi="Times New Roman"/>
                <w:sz w:val="24"/>
                <w:szCs w:val="24"/>
                <w:shd w:fill="FFFFFF" w:val="clear"/>
              </w:rPr>
              <w:t>Центр исторического наследия Президента Российской Федерации, прекратившего исполнение своих полномочий</w:t>
            </w:r>
          </w:p>
        </w:tc>
        <w:tc>
          <w:tcPr>
            <w:tcW w:w="2359" w:type="dxa"/>
            <w:tcBorders>
              <w:top w:val="single" w:sz="4" w:space="0" w:color="000000"/>
              <w:left w:val="single" w:sz="4" w:space="0" w:color="000000"/>
              <w:bottom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Земельный участок, необходимый для осуществления деятельности государственного или муниципального учреждения (бюджетного, казенного, автономного), казенного предприятия,</w:t>
            </w:r>
          </w:p>
          <w:p>
            <w:pPr>
              <w:pStyle w:val="Normal"/>
              <w:jc w:val="center"/>
              <w:rPr>
                <w:rFonts w:ascii="Times New Roman" w:hAnsi="Times New Roman"/>
                <w:sz w:val="24"/>
                <w:szCs w:val="24"/>
              </w:rPr>
            </w:pPr>
            <w:r>
              <w:rPr>
                <w:rFonts w:ascii="Times New Roman" w:hAnsi="Times New Roman"/>
                <w:sz w:val="24"/>
                <w:szCs w:val="24"/>
                <w:shd w:fill="FFFFFF" w:val="clear"/>
              </w:rPr>
              <w:t>Центра исторического наследия Президента Российской Федерации, прекратившего исполнение своих полномочий</w:t>
            </w:r>
          </w:p>
        </w:tc>
        <w:tc>
          <w:tcPr>
            <w:tcW w:w="2680"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Документы, подтверждающие право заявителя на предоставление земельного участка в соответствии с целями использования земельного участка</w:t>
            </w:r>
          </w:p>
        </w:tc>
      </w:tr>
      <w:tr>
        <w:trPr/>
        <w:tc>
          <w:tcPr>
            <w:tcW w:w="2158" w:type="dxa"/>
            <w:tcBorders>
              <w:top w:val="single" w:sz="4" w:space="0" w:color="000000"/>
              <w:left w:val="single" w:sz="4" w:space="0" w:color="000000"/>
              <w:bottom w:val="single" w:sz="4" w:space="0" w:color="000000"/>
            </w:tcBorders>
          </w:tcPr>
          <w:p>
            <w:pPr>
              <w:pStyle w:val="Normal"/>
              <w:rPr/>
            </w:pPr>
            <w:r>
              <w:rPr>
                <w:rStyle w:val="Hyperlink"/>
                <w:rFonts w:ascii="Times New Roman" w:hAnsi="Times New Roman"/>
                <w:color w:val="000000"/>
                <w:sz w:val="24"/>
                <w:szCs w:val="24"/>
                <w:u w:val="none"/>
                <w:shd w:fill="FFFFFF" w:val="clear"/>
              </w:rPr>
              <w:t>Подпункт 3 пункта 2 статьи 39.10</w:t>
            </w:r>
            <w:r>
              <w:rPr>
                <w:rFonts w:ascii="Times New Roman" w:hAnsi="Times New Roman"/>
                <w:color w:val="000000"/>
                <w:sz w:val="24"/>
                <w:szCs w:val="24"/>
                <w:shd w:fill="FFFFFF" w:val="clear"/>
              </w:rPr>
              <w:t xml:space="preserve"> ЗК РФ</w:t>
            </w:r>
          </w:p>
        </w:tc>
        <w:tc>
          <w:tcPr>
            <w:tcW w:w="2144" w:type="dxa"/>
            <w:tcBorders>
              <w:top w:val="single" w:sz="4" w:space="0" w:color="000000"/>
              <w:left w:val="single" w:sz="4" w:space="0" w:color="000000"/>
              <w:bottom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Религиозная организация</w:t>
            </w:r>
          </w:p>
        </w:tc>
        <w:tc>
          <w:tcPr>
            <w:tcW w:w="2359" w:type="dxa"/>
            <w:tcBorders>
              <w:top w:val="single" w:sz="4" w:space="0" w:color="000000"/>
              <w:left w:val="single" w:sz="4" w:space="0" w:color="000000"/>
              <w:bottom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Земельный участок, предназначенный для размещения зданий, сооружения религиозного или благотворительного назначения</w:t>
            </w:r>
          </w:p>
        </w:tc>
        <w:tc>
          <w:tcPr>
            <w:tcW w:w="2680"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trPr/>
        <w:tc>
          <w:tcPr>
            <w:tcW w:w="2158" w:type="dxa"/>
            <w:vMerge w:val="restart"/>
            <w:tcBorders>
              <w:top w:val="single" w:sz="4" w:space="0" w:color="000000"/>
              <w:left w:val="single" w:sz="4" w:space="0" w:color="000000"/>
              <w:bottom w:val="single" w:sz="4" w:space="0" w:color="000000"/>
              <w:right w:val="single" w:sz="4" w:space="0" w:color="000000"/>
            </w:tcBorders>
          </w:tcPr>
          <w:p>
            <w:pPr>
              <w:pStyle w:val="Normal"/>
              <w:rPr/>
            </w:pPr>
            <w:hyperlink r:id="rId5">
              <w:r>
                <w:rPr>
                  <w:rStyle w:val="Hyperlink"/>
                  <w:rFonts w:ascii="Times New Roman" w:hAnsi="Times New Roman"/>
                  <w:sz w:val="24"/>
                  <w:szCs w:val="24"/>
                  <w:shd w:fill="auto" w:val="clear"/>
                </w:rPr>
                <w:t>Подпункты 4, 4.1, 4.2 пункта 2 статьи 39.10</w:t>
              </w:r>
            </w:hyperlink>
            <w:r>
              <w:rPr>
                <w:rFonts w:ascii="Times New Roman" w:hAnsi="Times New Roman"/>
                <w:sz w:val="24"/>
                <w:szCs w:val="24"/>
                <w:shd w:fill="auto" w:val="clear"/>
              </w:rPr>
              <w:t xml:space="preserve"> ЗК РФ</w:t>
            </w:r>
          </w:p>
          <w:p>
            <w:pPr>
              <w:pStyle w:val="Normal"/>
              <w:rPr>
                <w:rFonts w:ascii="Times New Roman" w:hAnsi="Times New Roman"/>
                <w:color w:val="000000"/>
                <w:sz w:val="24"/>
                <w:szCs w:val="24"/>
              </w:rPr>
            </w:pPr>
            <w:r>
              <w:rPr>
                <w:rFonts w:ascii="Times New Roman" w:hAnsi="Times New Roman"/>
                <w:color w:val="000000"/>
                <w:sz w:val="24"/>
                <w:szCs w:val="24"/>
              </w:rPr>
            </w:r>
          </w:p>
        </w:tc>
        <w:tc>
          <w:tcPr>
            <w:tcW w:w="2144"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highlight w:val="none"/>
                <w:shd w:fill="auto" w:val="clear"/>
              </w:rPr>
            </w:pPr>
            <w:r>
              <w:rPr>
                <w:rFonts w:ascii="Times New Roman" w:hAnsi="Times New Roman"/>
                <w:sz w:val="24"/>
                <w:szCs w:val="24"/>
                <w:shd w:fill="auto" w:val="clear"/>
              </w:rPr>
              <w:t>Религиозная организация, которой на праве безвозмездного пользования принадлежат здания, сооружения;</w:t>
            </w:r>
          </w:p>
          <w:p>
            <w:pPr>
              <w:pStyle w:val="Normal"/>
              <w:jc w:val="center"/>
              <w:rPr>
                <w:rFonts w:ascii="Times New Roman" w:hAnsi="Times New Roman"/>
                <w:sz w:val="24"/>
                <w:szCs w:val="24"/>
                <w:highlight w:val="none"/>
                <w:shd w:fill="auto" w:val="clear"/>
              </w:rPr>
            </w:pPr>
            <w:r>
              <w:rPr>
                <w:rFonts w:ascii="Times New Roman" w:hAnsi="Times New Roman"/>
                <w:sz w:val="24"/>
                <w:szCs w:val="24"/>
                <w:shd w:fill="auto" w:val="clear"/>
              </w:rPr>
              <w:t>религиозная организация, которой на праве собственности принадлежат здания и сооружения религиозного или благотворительного назначения;</w:t>
            </w:r>
          </w:p>
          <w:p>
            <w:pPr>
              <w:pStyle w:val="Normal"/>
              <w:jc w:val="center"/>
              <w:rPr>
                <w:rFonts w:ascii="Times New Roman" w:hAnsi="Times New Roman"/>
                <w:sz w:val="24"/>
                <w:szCs w:val="24"/>
                <w:highlight w:val="none"/>
                <w:shd w:fill="auto" w:val="clear"/>
              </w:rPr>
            </w:pPr>
            <w:r>
              <w:rPr>
                <w:rFonts w:ascii="Times New Roman" w:hAnsi="Times New Roman"/>
                <w:color w:val="000000"/>
                <w:sz w:val="24"/>
                <w:szCs w:val="24"/>
                <w:shd w:fill="auto" w:val="clear"/>
              </w:rPr>
              <w:t>некоммерческая организация, которой на праве безвозмездного пользования предоставлены здания, сооружения, находящиеся в государственной или муниципальной собственности</w:t>
            </w:r>
          </w:p>
        </w:tc>
        <w:tc>
          <w:tcPr>
            <w:tcW w:w="2359"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highlight w:val="none"/>
                <w:shd w:fill="auto" w:val="clear"/>
              </w:rPr>
            </w:pPr>
            <w:r>
              <w:rPr>
                <w:rFonts w:ascii="Times New Roman" w:hAnsi="Times New Roman"/>
                <w:sz w:val="24"/>
                <w:szCs w:val="24"/>
                <w:shd w:fill="auto" w:val="clear"/>
              </w:rPr>
              <w:t>Земельный участок, на котором расположены здания, сооружения, принадлежащие религиозной организации на праве безвозмездного пользования;</w:t>
            </w:r>
          </w:p>
          <w:p>
            <w:pPr>
              <w:pStyle w:val="Normal"/>
              <w:jc w:val="center"/>
              <w:rPr>
                <w:rFonts w:ascii="Times New Roman" w:hAnsi="Times New Roman"/>
                <w:sz w:val="24"/>
                <w:szCs w:val="24"/>
                <w:highlight w:val="none"/>
                <w:shd w:fill="auto" w:val="clear"/>
              </w:rPr>
            </w:pPr>
            <w:r>
              <w:rPr>
                <w:rFonts w:ascii="Times New Roman" w:hAnsi="Times New Roman"/>
                <w:sz w:val="24"/>
                <w:szCs w:val="24"/>
                <w:shd w:fill="auto" w:val="clear"/>
              </w:rPr>
              <w:t>земельный участок, на котором расположены здания и сооружения религиозного или благотворительного назначения, принадлежащие религиозной организации на праве собственности;</w:t>
            </w:r>
          </w:p>
          <w:p>
            <w:pPr>
              <w:pStyle w:val="Normal"/>
              <w:jc w:val="center"/>
              <w:rPr>
                <w:rFonts w:ascii="Times New Roman" w:hAnsi="Times New Roman"/>
                <w:sz w:val="24"/>
                <w:szCs w:val="24"/>
                <w:highlight w:val="none"/>
                <w:shd w:fill="auto" w:val="clear"/>
              </w:rPr>
            </w:pPr>
            <w:r>
              <w:rPr>
                <w:rFonts w:ascii="Times New Roman" w:hAnsi="Times New Roman"/>
                <w:color w:val="000000"/>
                <w:sz w:val="24"/>
                <w:szCs w:val="24"/>
                <w:shd w:fill="auto" w:val="clear"/>
              </w:rPr>
              <w:t>земельный участок, на котором расположены здания, сооружения, находящиеся в государственной или муниципальной собственности, принадлежащие некоммерческой организации на праве безвозмездного пользования</w:t>
            </w:r>
          </w:p>
        </w:tc>
        <w:tc>
          <w:tcPr>
            <w:tcW w:w="2680"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330" w:leader="none"/>
              </w:tabs>
              <w:jc w:val="center"/>
              <w:rPr>
                <w:rFonts w:ascii="Times New Roman" w:hAnsi="Times New Roman"/>
                <w:sz w:val="24"/>
                <w:szCs w:val="24"/>
                <w:highlight w:val="none"/>
                <w:shd w:fill="auto" w:val="clear"/>
              </w:rPr>
            </w:pPr>
            <w:r>
              <w:rPr>
                <w:rFonts w:ascii="Times New Roman" w:hAnsi="Times New Roman"/>
                <w:sz w:val="24"/>
                <w:szCs w:val="24"/>
                <w:shd w:fill="auto" w:val="clear"/>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pPr>
              <w:pStyle w:val="Normal"/>
              <w:tabs>
                <w:tab w:val="clear" w:pos="720"/>
                <w:tab w:val="left" w:pos="330" w:leader="none"/>
              </w:tabs>
              <w:jc w:val="center"/>
              <w:rPr>
                <w:rFonts w:ascii="Times New Roman" w:hAnsi="Times New Roman"/>
                <w:sz w:val="24"/>
                <w:szCs w:val="24"/>
                <w:highlight w:val="none"/>
                <w:shd w:fill="auto" w:val="clear"/>
              </w:rPr>
            </w:pPr>
            <w:r>
              <w:rPr>
                <w:rFonts w:ascii="Times New Roman" w:hAnsi="Times New Roman"/>
                <w:sz w:val="24"/>
                <w:szCs w:val="24"/>
                <w:shd w:fill="auto" w:val="clear"/>
              </w:rPr>
            </w:r>
          </w:p>
          <w:p>
            <w:pPr>
              <w:pStyle w:val="Normal"/>
              <w:tabs>
                <w:tab w:val="clear" w:pos="720"/>
                <w:tab w:val="left" w:pos="330" w:leader="none"/>
              </w:tabs>
              <w:jc w:val="center"/>
              <w:rPr>
                <w:rFonts w:ascii="Times New Roman" w:hAnsi="Times New Roman"/>
                <w:sz w:val="24"/>
                <w:szCs w:val="24"/>
                <w:highlight w:val="none"/>
                <w:shd w:fill="auto" w:val="clear"/>
              </w:rPr>
            </w:pPr>
            <w:r>
              <w:rPr>
                <w:rFonts w:ascii="Times New Roman" w:hAnsi="Times New Roman"/>
                <w:sz w:val="24"/>
                <w:szCs w:val="24"/>
                <w:shd w:fill="auto" w:val="clear"/>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trPr/>
        <w:tc>
          <w:tcPr>
            <w:tcW w:w="21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14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23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2680" w:type="dxa"/>
            <w:tcBorders>
              <w:top w:val="single" w:sz="4" w:space="0" w:color="000000"/>
              <w:left w:val="single" w:sz="4" w:space="0" w:color="000000"/>
              <w:bottom w:val="single" w:sz="4" w:space="0" w:color="000000"/>
              <w:right w:val="single" w:sz="4" w:space="0" w:color="000000"/>
            </w:tcBorders>
          </w:tcPr>
          <w:p>
            <w:pPr>
              <w:pStyle w:val="Normal"/>
              <w:spacing w:before="0" w:after="1"/>
              <w:jc w:val="center"/>
              <w:rPr>
                <w:rFonts w:ascii="Times New Roman" w:hAnsi="Times New Roman"/>
                <w:sz w:val="24"/>
                <w:szCs w:val="24"/>
                <w:highlight w:val="none"/>
                <w:shd w:fill="auto" w:val="clear"/>
              </w:rPr>
            </w:pPr>
            <w:r>
              <w:rPr>
                <w:rFonts w:ascii="Times New Roman" w:hAnsi="Times New Roman"/>
                <w:sz w:val="24"/>
                <w:szCs w:val="24"/>
                <w:shd w:fill="auto" w:val="clear"/>
              </w:rPr>
              <w:t>Сообщение заявителя (заявителей), содержащее перечень всех зданий, сооружений, расположенных на испрашиваемом земельном</w:t>
            </w:r>
          </w:p>
          <w:p>
            <w:pPr>
              <w:pStyle w:val="Normal"/>
              <w:spacing w:before="0" w:after="1"/>
              <w:jc w:val="center"/>
              <w:rPr>
                <w:rFonts w:ascii="Times New Roman" w:hAnsi="Times New Roman"/>
                <w:sz w:val="24"/>
                <w:szCs w:val="24"/>
                <w:highlight w:val="none"/>
                <w:shd w:fill="auto" w:val="clear"/>
              </w:rPr>
            </w:pPr>
            <w:r>
              <w:rPr>
                <w:rFonts w:ascii="Times New Roman" w:hAnsi="Times New Roman"/>
                <w:color w:val="000000"/>
                <w:sz w:val="24"/>
                <w:szCs w:val="24"/>
                <w:shd w:fill="auto" w:val="clear"/>
              </w:rPr>
              <w:t>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rPr/>
        <w:tc>
          <w:tcPr>
            <w:tcW w:w="21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14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35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680" w:type="dxa"/>
            <w:tcBorders>
              <w:top w:val="single" w:sz="4" w:space="0" w:color="000000"/>
              <w:left w:val="single" w:sz="4" w:space="0" w:color="000000"/>
              <w:bottom w:val="single" w:sz="4" w:space="0" w:color="000000"/>
              <w:right w:val="single" w:sz="4" w:space="0" w:color="000000"/>
            </w:tcBorders>
          </w:tcPr>
          <w:p>
            <w:pPr>
              <w:pStyle w:val="Normal"/>
              <w:spacing w:before="0" w:after="1"/>
              <w:jc w:val="center"/>
              <w:rPr>
                <w:rFonts w:ascii="Times New Roman" w:hAnsi="Times New Roman"/>
                <w:color w:val="000000"/>
                <w:sz w:val="24"/>
                <w:szCs w:val="24"/>
              </w:rPr>
            </w:pPr>
            <w:r>
              <w:rPr>
                <w:rFonts w:ascii="Times New Roman" w:hAnsi="Times New Roman"/>
                <w:color w:val="000000"/>
                <w:sz w:val="24"/>
                <w:szCs w:val="24"/>
              </w:rPr>
            </w:r>
          </w:p>
        </w:tc>
      </w:tr>
      <w:tr>
        <w:trPr/>
        <w:tc>
          <w:tcPr>
            <w:tcW w:w="2158" w:type="dxa"/>
            <w:tcBorders>
              <w:top w:val="single" w:sz="4" w:space="0" w:color="000000"/>
              <w:left w:val="single" w:sz="4" w:space="0" w:color="000000"/>
              <w:bottom w:val="single" w:sz="4" w:space="0" w:color="000000"/>
              <w:right w:val="single" w:sz="4" w:space="0" w:color="000000"/>
            </w:tcBorders>
          </w:tcPr>
          <w:p>
            <w:pPr>
              <w:pStyle w:val="Normal"/>
              <w:rPr/>
            </w:pPr>
            <w:r>
              <w:rPr>
                <w:rStyle w:val="Hyperlink"/>
                <w:rFonts w:ascii="Times New Roman" w:hAnsi="Times New Roman"/>
                <w:color w:val="000000"/>
                <w:sz w:val="24"/>
                <w:szCs w:val="24"/>
                <w:u w:val="none"/>
                <w:shd w:fill="FFFFFF" w:val="clear"/>
              </w:rPr>
              <w:t>Подпункт 5 пункта 2 статьи 39.10</w:t>
            </w:r>
            <w:r>
              <w:rPr>
                <w:rFonts w:ascii="Times New Roman" w:hAnsi="Times New Roman"/>
                <w:color w:val="000000"/>
                <w:sz w:val="24"/>
                <w:szCs w:val="24"/>
                <w:shd w:fill="FFFFFF" w:val="clear"/>
              </w:rPr>
              <w:t xml:space="preserve"> ЗК РФ</w:t>
            </w:r>
          </w:p>
        </w:tc>
        <w:tc>
          <w:tcPr>
            <w:tcW w:w="2144"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ascii="Times New Roman" w:hAnsi="Times New Roman"/>
                <w:color w:val="000000"/>
                <w:sz w:val="24"/>
                <w:szCs w:val="24"/>
                <w:shd w:fill="FFFFFF" w:val="clear"/>
              </w:rPr>
              <w:t xml:space="preserve">Лицо, с которым в соответствии с Федеральным </w:t>
            </w:r>
            <w:r>
              <w:rPr>
                <w:rStyle w:val="Hyperlink"/>
                <w:rFonts w:ascii="Times New Roman" w:hAnsi="Times New Roman"/>
                <w:color w:val="000000"/>
                <w:sz w:val="24"/>
                <w:szCs w:val="24"/>
                <w:u w:val="none"/>
                <w:shd w:fill="FFFFFF" w:val="clear"/>
              </w:rPr>
              <w:t>законом</w:t>
            </w:r>
            <w:r>
              <w:rPr>
                <w:rFonts w:ascii="Times New Roman" w:hAnsi="Times New Roman"/>
                <w:color w:val="000000"/>
                <w:sz w:val="24"/>
                <w:szCs w:val="24"/>
                <w:shd w:fill="FFFFFF" w:val="clear"/>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359"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80"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trPr/>
        <w:tc>
          <w:tcPr>
            <w:tcW w:w="2158" w:type="dxa"/>
            <w:tcBorders>
              <w:left w:val="single" w:sz="4" w:space="0" w:color="000000"/>
              <w:bottom w:val="single" w:sz="4" w:space="0" w:color="000000"/>
              <w:right w:val="single" w:sz="4" w:space="0" w:color="000000"/>
            </w:tcBorders>
          </w:tcPr>
          <w:p>
            <w:pPr>
              <w:pStyle w:val="Normal"/>
              <w:ind w:hanging="0" w:left="0" w:right="0"/>
              <w:jc w:val="left"/>
              <w:rPr/>
            </w:pPr>
            <w:hyperlink r:id="rId6">
              <w:r>
                <w:rPr>
                  <w:rStyle w:val="Hyperlink"/>
                  <w:rFonts w:cs="Times New Roman" w:ascii="Times New Roman" w:hAnsi="Times New Roman"/>
                  <w:b w:val="false"/>
                  <w:i w:val="false"/>
                  <w:strike w:val="false"/>
                  <w:dstrike w:val="false"/>
                  <w:color w:val="000000"/>
                  <w:sz w:val="24"/>
                  <w:szCs w:val="24"/>
                  <w:u w:val="none"/>
                  <w:shd w:fill="FFFFFF" w:val="clear"/>
                </w:rPr>
                <w:t>Подпункт 5.1 пункта 2 статьи 39.10</w:t>
              </w:r>
            </w:hyperlink>
            <w:r>
              <w:rPr>
                <w:rFonts w:cs="Times New Roman" w:ascii="Times New Roman" w:hAnsi="Times New Roman"/>
                <w:b w:val="false"/>
                <w:i w:val="false"/>
                <w:strike w:val="false"/>
                <w:dstrike w:val="false"/>
                <w:color w:val="000000"/>
                <w:sz w:val="24"/>
                <w:szCs w:val="24"/>
                <w:u w:val="none"/>
                <w:shd w:fill="FFFFFF" w:val="clear"/>
              </w:rPr>
              <w:t xml:space="preserve"> ЗК РФ</w:t>
            </w:r>
          </w:p>
          <w:p>
            <w:pPr>
              <w:pStyle w:val="Normal"/>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tc>
        <w:tc>
          <w:tcPr>
            <w:tcW w:w="2144" w:type="dxa"/>
            <w:tcBorders>
              <w:left w:val="single" w:sz="4" w:space="0" w:color="000000"/>
              <w:bottom w:val="single" w:sz="4" w:space="0" w:color="000000"/>
              <w:right w:val="single" w:sz="4" w:space="0" w:color="000000"/>
            </w:tcBorders>
          </w:tcPr>
          <w:p>
            <w:pPr>
              <w:pStyle w:val="Normal"/>
              <w:ind w:hanging="0" w:left="0" w:right="0"/>
              <w:jc w:val="left"/>
              <w:rPr>
                <w:rFonts w:ascii="Times New Roman" w:hAnsi="Times New Roman"/>
                <w:sz w:val="24"/>
                <w:szCs w:val="24"/>
              </w:rPr>
            </w:pPr>
            <w:r>
              <w:rPr>
                <w:rFonts w:cs="Times New Roman" w:ascii="Times New Roman" w:hAnsi="Times New Roman"/>
                <w:b w:val="false"/>
                <w:i w:val="false"/>
                <w:strike w:val="false"/>
                <w:dstrike w:val="false"/>
                <w:sz w:val="24"/>
                <w:szCs w:val="24"/>
                <w:u w:val="none"/>
                <w:shd w:fill="FFFFFF" w:val="clear"/>
              </w:rPr>
              <w:t>Некоммерческая организация</w:t>
            </w:r>
          </w:p>
          <w:p>
            <w:pPr>
              <w:pStyle w:val="Normal"/>
              <w:jc w:val="center"/>
              <w:rPr>
                <w:rFonts w:ascii="Times New Roman" w:hAnsi="Times New Roman"/>
                <w:sz w:val="24"/>
                <w:szCs w:val="24"/>
                <w:shd w:fill="FFFFFF" w:val="clear"/>
              </w:rPr>
            </w:pPr>
            <w:r>
              <w:rPr>
                <w:rFonts w:ascii="Times New Roman" w:hAnsi="Times New Roman"/>
                <w:sz w:val="24"/>
                <w:szCs w:val="24"/>
                <w:shd w:fill="FFFFFF" w:val="clear"/>
              </w:rPr>
            </w:r>
          </w:p>
        </w:tc>
        <w:tc>
          <w:tcPr>
            <w:tcW w:w="2359" w:type="dxa"/>
            <w:tcBorders>
              <w:left w:val="single" w:sz="4" w:space="0" w:color="000000"/>
              <w:bottom w:val="single" w:sz="4" w:space="0" w:color="000000"/>
              <w:right w:val="single" w:sz="4" w:space="0" w:color="000000"/>
            </w:tcBorders>
          </w:tcPr>
          <w:p>
            <w:pPr>
              <w:pStyle w:val="Normal"/>
              <w:ind w:hanging="0" w:left="0" w:right="0"/>
              <w:jc w:val="left"/>
              <w:rPr>
                <w:rFonts w:ascii="Times New Roman" w:hAnsi="Times New Roman"/>
                <w:sz w:val="24"/>
                <w:szCs w:val="24"/>
              </w:rPr>
            </w:pPr>
            <w:r>
              <w:rPr>
                <w:rFonts w:cs="Times New Roman" w:ascii="Times New Roman" w:hAnsi="Times New Roman"/>
                <w:b w:val="false"/>
                <w:i w:val="false"/>
                <w:strike w:val="false"/>
                <w:dstrike w:val="false"/>
                <w:sz w:val="24"/>
                <w:szCs w:val="24"/>
                <w:u w:val="none"/>
                <w:shd w:fill="FFFFFF" w:val="clear"/>
              </w:rPr>
              <w:t>Земельный участок, необходимый для осуществления строительства и (или) реконструкции объектов капитального строительства на таком земельном участке полностью за счет средств, полученных в качестве субсидии из федерального бюджета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pPr>
              <w:pStyle w:val="Normal"/>
              <w:jc w:val="center"/>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680" w:type="dxa"/>
            <w:tcBorders>
              <w:left w:val="single" w:sz="4" w:space="0" w:color="000000"/>
              <w:bottom w:val="single" w:sz="4" w:space="0" w:color="000000"/>
              <w:right w:val="single" w:sz="4" w:space="0" w:color="000000"/>
            </w:tcBorders>
          </w:tcPr>
          <w:p>
            <w:pPr>
              <w:pStyle w:val="Normal"/>
              <w:ind w:hanging="0" w:left="0" w:right="0"/>
              <w:jc w:val="left"/>
              <w:rPr>
                <w:rFonts w:ascii="Times New Roman" w:hAnsi="Times New Roman"/>
                <w:sz w:val="24"/>
                <w:szCs w:val="24"/>
              </w:rPr>
            </w:pPr>
            <w:r>
              <w:rPr>
                <w:rFonts w:cs="Times New Roman" w:ascii="Times New Roman" w:hAnsi="Times New Roman"/>
                <w:b w:val="false"/>
                <w:i w:val="false"/>
                <w:strike w:val="false"/>
                <w:dstrike w:val="false"/>
                <w:sz w:val="24"/>
                <w:szCs w:val="24"/>
                <w:u w:val="none"/>
                <w:shd w:fill="FFFFFF" w:val="clear"/>
              </w:rPr>
              <w:t>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pPr>
              <w:pStyle w:val="Normal"/>
              <w:jc w:val="center"/>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r>
      <w:tr>
        <w:trPr/>
        <w:tc>
          <w:tcPr>
            <w:tcW w:w="2158" w:type="dxa"/>
            <w:tcBorders>
              <w:top w:val="single" w:sz="4" w:space="0" w:color="000000"/>
              <w:left w:val="single" w:sz="4" w:space="0" w:color="000000"/>
              <w:bottom w:val="single" w:sz="4" w:space="0" w:color="000000"/>
              <w:right w:val="single" w:sz="4" w:space="0" w:color="000000"/>
            </w:tcBorders>
          </w:tcPr>
          <w:p>
            <w:pPr>
              <w:pStyle w:val="Normal"/>
              <w:rPr/>
            </w:pPr>
            <w:r>
              <w:rPr>
                <w:rStyle w:val="Hyperlink"/>
                <w:rFonts w:ascii="Times New Roman" w:hAnsi="Times New Roman"/>
                <w:color w:val="000000"/>
                <w:sz w:val="24"/>
                <w:szCs w:val="24"/>
                <w:u w:val="none"/>
                <w:shd w:fill="FFFFFF" w:val="clear"/>
              </w:rPr>
              <w:t>Подпункт 6 пункта 2 статьи 39.10</w:t>
            </w:r>
            <w:r>
              <w:rPr>
                <w:rFonts w:ascii="Times New Roman" w:hAnsi="Times New Roman"/>
                <w:color w:val="000000"/>
                <w:sz w:val="24"/>
                <w:szCs w:val="24"/>
                <w:shd w:fill="FFFFFF" w:val="clear"/>
              </w:rPr>
              <w:t xml:space="preserve"> ЗК РФ</w:t>
            </w:r>
          </w:p>
        </w:tc>
        <w:tc>
          <w:tcPr>
            <w:tcW w:w="2144"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359"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8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sz w:val="24"/>
                <w:szCs w:val="24"/>
              </w:rPr>
            </w:pPr>
            <w:r>
              <w:rPr>
                <w:rFonts w:cs="Times New Roman" w:ascii="Times New Roman" w:hAnsi="Times New Roman"/>
                <w:color w:val="000000"/>
                <w:sz w:val="24"/>
                <w:szCs w:val="24"/>
                <w:shd w:fill="FFFFFF" w:val="clear"/>
              </w:rPr>
              <w:t xml:space="preserve">Выписка из ЕГРН об объекте недвижимости (об испрашиваемом земельном участке) </w:t>
              <w:br/>
            </w:r>
          </w:p>
          <w:p>
            <w:pPr>
              <w:pStyle w:val="Normal"/>
              <w:rPr>
                <w:rFonts w:ascii="Times New Roman" w:hAnsi="Times New Roman"/>
                <w:sz w:val="24"/>
                <w:szCs w:val="24"/>
              </w:rPr>
            </w:pPr>
            <w:r>
              <w:rPr>
                <w:rFonts w:eastAsia="Times New Roman"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xml:space="preserve">Выписка из ЕГРЮЛ о юридическом лице, являющемся заявителем </w:t>
            </w:r>
            <w:r>
              <w:rPr>
                <w:rFonts w:cs="Times New Roman" w:ascii="Times New Roman" w:hAnsi="Times New Roman"/>
                <w:color w:val="000000"/>
                <w:sz w:val="24"/>
                <w:szCs w:val="24"/>
                <w:shd w:fill="FFFFFF" w:val="clear"/>
              </w:rPr>
              <w:br/>
            </w:r>
          </w:p>
          <w:p>
            <w:pPr>
              <w:pStyle w:val="Normal"/>
              <w:rPr>
                <w:rFonts w:ascii="Times New Roman" w:hAnsi="Times New Roman"/>
                <w:sz w:val="24"/>
                <w:szCs w:val="24"/>
              </w:rPr>
            </w:pPr>
            <w:r>
              <w:rPr>
                <w:rFonts w:cs="Times New Roman" w:ascii="Times New Roman" w:hAnsi="Times New Roman"/>
                <w:sz w:val="24"/>
                <w:szCs w:val="24"/>
                <w:shd w:fill="FFFFFF" w:val="clear"/>
              </w:rPr>
              <w:t>Выписка из ЕГРИП об индивидуальном предпринимателе, являющемся заявителем</w:t>
            </w:r>
          </w:p>
        </w:tc>
      </w:tr>
      <w:tr>
        <w:trPr/>
        <w:tc>
          <w:tcPr>
            <w:tcW w:w="2158" w:type="dxa"/>
            <w:tcBorders>
              <w:top w:val="single" w:sz="4" w:space="0" w:color="000000"/>
              <w:left w:val="single" w:sz="4" w:space="0" w:color="000000"/>
              <w:bottom w:val="single" w:sz="4" w:space="0" w:color="000000"/>
              <w:right w:val="single" w:sz="4" w:space="0" w:color="000000"/>
            </w:tcBorders>
          </w:tcPr>
          <w:p>
            <w:pPr>
              <w:pStyle w:val="Normal"/>
              <w:rPr/>
            </w:pPr>
            <w:r>
              <w:rPr>
                <w:rStyle w:val="Hyperlink"/>
                <w:rFonts w:ascii="Times New Roman" w:hAnsi="Times New Roman"/>
                <w:color w:val="000000"/>
                <w:sz w:val="24"/>
                <w:szCs w:val="24"/>
                <w:u w:val="none"/>
                <w:shd w:fill="FFFFFF" w:val="clear"/>
              </w:rPr>
              <w:t>Подпункт 8 пункта 2 статьи 39.10</w:t>
            </w:r>
            <w:r>
              <w:rPr>
                <w:rFonts w:ascii="Times New Roman" w:hAnsi="Times New Roman"/>
                <w:color w:val="000000"/>
                <w:sz w:val="24"/>
                <w:szCs w:val="24"/>
                <w:shd w:fill="FFFFFF" w:val="clear"/>
              </w:rPr>
              <w:t xml:space="preserve"> ЗК РФ</w:t>
            </w:r>
          </w:p>
        </w:tc>
        <w:tc>
          <w:tcPr>
            <w:tcW w:w="2144"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Гражданину, которому предоставлено служебное жилое помещение в виде жилого дома</w:t>
            </w:r>
          </w:p>
        </w:tc>
        <w:tc>
          <w:tcPr>
            <w:tcW w:w="2359"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Земельный участок, на котором находится служебное жилое помещение в виде жилого дома</w:t>
            </w:r>
          </w:p>
        </w:tc>
        <w:tc>
          <w:tcPr>
            <w:tcW w:w="2680"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Договор найма служебного жилого помещения</w:t>
            </w:r>
          </w:p>
        </w:tc>
      </w:tr>
      <w:tr>
        <w:trPr/>
        <w:tc>
          <w:tcPr>
            <w:tcW w:w="2158" w:type="dxa"/>
            <w:tcBorders>
              <w:top w:val="single" w:sz="4" w:space="0" w:color="000000"/>
              <w:left w:val="single" w:sz="4" w:space="0" w:color="000000"/>
            </w:tcBorders>
          </w:tcPr>
          <w:p>
            <w:pPr>
              <w:pStyle w:val="Normal"/>
              <w:rPr/>
            </w:pPr>
            <w:r>
              <w:rPr>
                <w:rStyle w:val="Hyperlink"/>
                <w:rFonts w:ascii="Times New Roman" w:hAnsi="Times New Roman"/>
                <w:color w:val="000000"/>
                <w:sz w:val="24"/>
                <w:szCs w:val="24"/>
                <w:u w:val="none"/>
                <w:shd w:fill="FFFFFF" w:val="clear"/>
              </w:rPr>
              <w:t>Подпункт 11 пункта 2 статьи 39.10</w:t>
            </w:r>
            <w:r>
              <w:rPr>
                <w:rFonts w:ascii="Times New Roman" w:hAnsi="Times New Roman"/>
                <w:color w:val="000000"/>
                <w:sz w:val="24"/>
                <w:szCs w:val="24"/>
                <w:shd w:fill="FFFFFF" w:val="clear"/>
              </w:rPr>
              <w:t xml:space="preserve"> ЗК РФ</w:t>
            </w:r>
          </w:p>
        </w:tc>
        <w:tc>
          <w:tcPr>
            <w:tcW w:w="2144" w:type="dxa"/>
            <w:tcBorders>
              <w:top w:val="single" w:sz="4" w:space="0" w:color="000000"/>
              <w:lef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садоводческое или огородническое некоммерческие товарищества (далее – СНТ или ОНТ)</w:t>
            </w:r>
          </w:p>
        </w:tc>
        <w:tc>
          <w:tcPr>
            <w:tcW w:w="2359" w:type="dxa"/>
            <w:tcBorders>
              <w:top w:val="single" w:sz="4" w:space="0" w:color="000000"/>
              <w:lef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Земельный участок, предназначенный для ведения гражданами  садоводства или огородничества для собственных нужд</w:t>
            </w:r>
          </w:p>
        </w:tc>
        <w:tc>
          <w:tcPr>
            <w:tcW w:w="2680" w:type="dxa"/>
            <w:tcBorders>
              <w:top w:val="single" w:sz="4" w:space="0" w:color="000000"/>
              <w:left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 xml:space="preserve">Решение общего собрания членов товарищества о приобретении права безвозмездного пользования </w:t>
            </w:r>
            <w:r>
              <w:rPr>
                <w:rFonts w:ascii="Times New Roman" w:hAnsi="Times New Roman"/>
                <w:sz w:val="24"/>
                <w:szCs w:val="24"/>
                <w:shd w:fill="FFFFFF" w:val="clear"/>
              </w:rPr>
              <w:t>земельным участком, предназначенным</w:t>
            </w:r>
            <w:r>
              <w:rPr>
                <w:rFonts w:ascii="Times New Roman" w:hAnsi="Times New Roman"/>
                <w:color w:val="000000"/>
                <w:sz w:val="24"/>
                <w:szCs w:val="24"/>
                <w:shd w:fill="FFFFFF" w:val="clear"/>
              </w:rPr>
              <w:t xml:space="preserve"> для ведения гражданами садоводства или огородничества для собственных нужд</w:t>
            </w:r>
          </w:p>
        </w:tc>
      </w:tr>
      <w:tr>
        <w:trPr/>
        <w:tc>
          <w:tcPr>
            <w:tcW w:w="2158" w:type="dxa"/>
            <w:tcBorders>
              <w:top w:val="single" w:sz="4" w:space="0" w:color="000000"/>
              <w:left w:val="single" w:sz="4" w:space="0" w:color="000000"/>
            </w:tcBorders>
          </w:tcPr>
          <w:p>
            <w:pPr>
              <w:pStyle w:val="Normal"/>
              <w:rPr/>
            </w:pPr>
            <w:r>
              <w:rPr>
                <w:rStyle w:val="Hyperlink"/>
                <w:rFonts w:ascii="Times New Roman" w:hAnsi="Times New Roman"/>
                <w:color w:val="000000"/>
                <w:sz w:val="24"/>
                <w:szCs w:val="24"/>
                <w:u w:val="none"/>
                <w:shd w:fill="FFFFFF" w:val="clear"/>
              </w:rPr>
              <w:t>Подпункт 12 пункта 2 статьи 39.10</w:t>
            </w:r>
            <w:r>
              <w:rPr>
                <w:rFonts w:ascii="Times New Roman" w:hAnsi="Times New Roman"/>
                <w:color w:val="000000"/>
                <w:sz w:val="24"/>
                <w:szCs w:val="24"/>
                <w:shd w:fill="FFFFFF" w:val="clear"/>
              </w:rPr>
              <w:t xml:space="preserve"> ЗК РФ</w:t>
            </w:r>
          </w:p>
        </w:tc>
        <w:tc>
          <w:tcPr>
            <w:tcW w:w="2144" w:type="dxa"/>
            <w:tcBorders>
              <w:top w:val="single" w:sz="4" w:space="0" w:color="000000"/>
              <w:lef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Некоммерческая организация, созданная гражданами в целях жилищного строительства</w:t>
            </w:r>
          </w:p>
        </w:tc>
        <w:tc>
          <w:tcPr>
            <w:tcW w:w="2359" w:type="dxa"/>
            <w:tcBorders>
              <w:top w:val="single" w:sz="4" w:space="0" w:color="000000"/>
              <w:lef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Земельный участок, предназначенный для жилищного строительства</w:t>
            </w:r>
          </w:p>
        </w:tc>
        <w:tc>
          <w:tcPr>
            <w:tcW w:w="2680" w:type="dxa"/>
            <w:tcBorders>
              <w:top w:val="single" w:sz="4" w:space="0" w:color="000000"/>
              <w:left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Решение о создании некоммерческой организации</w:t>
            </w:r>
          </w:p>
        </w:tc>
      </w:tr>
      <w:tr>
        <w:trPr/>
        <w:tc>
          <w:tcPr>
            <w:tcW w:w="2158" w:type="dxa"/>
            <w:tcBorders>
              <w:top w:val="single" w:sz="4" w:space="0" w:color="000000"/>
              <w:left w:val="single" w:sz="4" w:space="0" w:color="000000"/>
            </w:tcBorders>
          </w:tcPr>
          <w:p>
            <w:pPr>
              <w:pStyle w:val="Normal"/>
              <w:rPr/>
            </w:pPr>
            <w:r>
              <w:rPr>
                <w:rStyle w:val="Hyperlink"/>
                <w:rFonts w:ascii="Times New Roman" w:hAnsi="Times New Roman"/>
                <w:color w:val="000000"/>
                <w:sz w:val="24"/>
                <w:szCs w:val="24"/>
                <w:u w:val="none"/>
                <w:shd w:fill="FFFFFF" w:val="clear"/>
              </w:rPr>
              <w:t>Подпункт 14 пункта 2 статьи 39.10</w:t>
            </w:r>
            <w:r>
              <w:rPr>
                <w:rFonts w:ascii="Times New Roman" w:hAnsi="Times New Roman"/>
                <w:color w:val="000000"/>
                <w:sz w:val="24"/>
                <w:szCs w:val="24"/>
                <w:shd w:fill="FFFFFF" w:val="clear"/>
              </w:rPr>
              <w:t xml:space="preserve"> ЗК РФ</w:t>
            </w:r>
          </w:p>
        </w:tc>
        <w:tc>
          <w:tcPr>
            <w:tcW w:w="2144" w:type="dxa"/>
            <w:tcBorders>
              <w:top w:val="single" w:sz="4" w:space="0" w:color="000000"/>
              <w:left w:val="single" w:sz="4" w:space="0" w:color="000000"/>
            </w:tcBorders>
          </w:tcPr>
          <w:p>
            <w:pPr>
              <w:pStyle w:val="Normal"/>
              <w:jc w:val="center"/>
              <w:rPr/>
            </w:pPr>
            <w:r>
              <w:rPr>
                <w:rFonts w:ascii="Times New Roman" w:hAnsi="Times New Roman"/>
                <w:color w:val="000000"/>
                <w:sz w:val="24"/>
                <w:szCs w:val="24"/>
                <w:shd w:fill="FFFFFF" w:val="clear"/>
              </w:rPr>
              <w:t xml:space="preserve">Лицо, с которым в соответствии с Федеральным </w:t>
            </w:r>
            <w:r>
              <w:rPr>
                <w:rStyle w:val="Hyperlink"/>
                <w:rFonts w:ascii="Times New Roman" w:hAnsi="Times New Roman"/>
                <w:color w:val="000000"/>
                <w:sz w:val="24"/>
                <w:szCs w:val="24"/>
                <w:u w:val="none"/>
                <w:shd w:fill="FFFFFF" w:val="clear"/>
              </w:rPr>
              <w:t>законом</w:t>
            </w:r>
            <w:r>
              <w:rPr>
                <w:rFonts w:ascii="Times New Roman" w:hAnsi="Times New Roman"/>
                <w:color w:val="000000"/>
                <w:sz w:val="24"/>
                <w:szCs w:val="24"/>
                <w:shd w:fill="FFFFFF" w:val="clear"/>
              </w:rPr>
              <w:t xml:space="preserve"> от 29 декабря 2012 г. N 275-ФЗ "О государственном оборонном заказе" или Федеральным </w:t>
            </w:r>
            <w:r>
              <w:rPr>
                <w:rStyle w:val="Hyperlink"/>
                <w:rFonts w:ascii="Times New Roman" w:hAnsi="Times New Roman"/>
                <w:color w:val="000000"/>
                <w:sz w:val="24"/>
                <w:szCs w:val="24"/>
                <w:u w:val="none"/>
                <w:shd w:fill="FFFFFF" w:val="clear"/>
              </w:rPr>
              <w:t>законом</w:t>
            </w:r>
            <w:r>
              <w:rPr>
                <w:rFonts w:ascii="Times New Roman" w:hAnsi="Times New Roman"/>
                <w:color w:val="000000"/>
                <w:sz w:val="24"/>
                <w:szCs w:val="24"/>
                <w:shd w:fill="FFFFFF" w:val="clear"/>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359" w:type="dxa"/>
            <w:tcBorders>
              <w:top w:val="single" w:sz="4" w:space="0" w:color="000000"/>
              <w:left w:val="single" w:sz="4" w:space="0" w:color="000000"/>
            </w:tcBorders>
          </w:tcPr>
          <w:p>
            <w:pPr>
              <w:pStyle w:val="Normal"/>
              <w:jc w:val="center"/>
              <w:rPr/>
            </w:pPr>
            <w:r>
              <w:rPr>
                <w:rFonts w:ascii="Times New Roman" w:hAnsi="Times New Roman"/>
                <w:color w:val="000000"/>
                <w:sz w:val="24"/>
                <w:szCs w:val="24"/>
                <w:shd w:fill="FFFFFF" w:val="clear"/>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r>
              <w:rPr>
                <w:rStyle w:val="Hyperlink"/>
                <w:rFonts w:ascii="Times New Roman" w:hAnsi="Times New Roman"/>
                <w:color w:val="000000"/>
                <w:sz w:val="24"/>
                <w:szCs w:val="24"/>
                <w:u w:val="none"/>
                <w:shd w:fill="FFFFFF" w:val="clear"/>
              </w:rPr>
              <w:t>законом</w:t>
            </w:r>
            <w:r>
              <w:rPr>
                <w:rFonts w:ascii="Times New Roman" w:hAnsi="Times New Roman"/>
                <w:color w:val="000000"/>
                <w:sz w:val="24"/>
                <w:szCs w:val="24"/>
                <w:shd w:fill="FFFFFF" w:val="clear"/>
              </w:rPr>
              <w:t xml:space="preserve"> от 29 декабря 2012 г. N 275-ФЗ "О государственном оборонном заказе" или Федеральным </w:t>
            </w:r>
            <w:r>
              <w:rPr>
                <w:rStyle w:val="Hyperlink"/>
                <w:rFonts w:ascii="Times New Roman" w:hAnsi="Times New Roman"/>
                <w:color w:val="000000"/>
                <w:sz w:val="24"/>
                <w:szCs w:val="24"/>
                <w:u w:val="none"/>
                <w:shd w:fill="FFFFFF" w:val="clear"/>
              </w:rPr>
              <w:t>законом</w:t>
            </w:r>
            <w:r>
              <w:rPr>
                <w:rFonts w:ascii="Times New Roman" w:hAnsi="Times New Roman"/>
                <w:color w:val="000000"/>
                <w:sz w:val="24"/>
                <w:szCs w:val="24"/>
                <w:shd w:fill="FFFFFF" w:val="clear"/>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2680" w:type="dxa"/>
            <w:tcBorders>
              <w:top w:val="single" w:sz="4" w:space="0" w:color="000000"/>
              <w:left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Государственный контракт</w:t>
            </w:r>
          </w:p>
        </w:tc>
      </w:tr>
      <w:tr>
        <w:trPr/>
        <w:tc>
          <w:tcPr>
            <w:tcW w:w="2158" w:type="dxa"/>
            <w:tcBorders>
              <w:top w:val="single" w:sz="4" w:space="0" w:color="000000"/>
              <w:left w:val="single" w:sz="4" w:space="0" w:color="000000"/>
              <w:bottom w:val="single" w:sz="4" w:space="0" w:color="000000"/>
            </w:tcBorders>
          </w:tcPr>
          <w:p>
            <w:pPr>
              <w:pStyle w:val="Normal"/>
              <w:rPr/>
            </w:pPr>
            <w:r>
              <w:rPr>
                <w:rStyle w:val="Hyperlink"/>
                <w:rFonts w:ascii="Times New Roman" w:hAnsi="Times New Roman"/>
                <w:color w:val="000000"/>
                <w:sz w:val="24"/>
                <w:szCs w:val="24"/>
                <w:u w:val="none"/>
                <w:shd w:fill="FFFFFF" w:val="clear"/>
              </w:rPr>
              <w:t>Подпункт 16 пункта 2 статьи 39.10</w:t>
            </w:r>
            <w:r>
              <w:rPr>
                <w:rFonts w:ascii="Times New Roman" w:hAnsi="Times New Roman"/>
                <w:color w:val="000000"/>
                <w:sz w:val="24"/>
                <w:szCs w:val="24"/>
                <w:shd w:fill="FFFFFF" w:val="clear"/>
              </w:rPr>
              <w:t xml:space="preserve"> ЗК РФ</w:t>
            </w:r>
          </w:p>
        </w:tc>
        <w:tc>
          <w:tcPr>
            <w:tcW w:w="2144" w:type="dxa"/>
            <w:tcBorders>
              <w:top w:val="single" w:sz="4" w:space="0" w:color="000000"/>
              <w:left w:val="single" w:sz="4" w:space="0" w:color="000000"/>
              <w:bottom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359" w:type="dxa"/>
            <w:tcBorders>
              <w:top w:val="single" w:sz="4" w:space="0" w:color="000000"/>
              <w:left w:val="single" w:sz="4" w:space="0" w:color="000000"/>
              <w:bottom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Земельный участок, предоставляемый взамен земельного участка, изъятого для государственных или муниципальных нужд</w:t>
            </w:r>
          </w:p>
        </w:tc>
        <w:tc>
          <w:tcPr>
            <w:tcW w:w="2680"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trPr/>
        <w:tc>
          <w:tcPr>
            <w:tcW w:w="2158" w:type="dxa"/>
            <w:tcBorders>
              <w:left w:val="single" w:sz="4" w:space="0" w:color="000000"/>
              <w:bottom w:val="single" w:sz="4" w:space="0" w:color="000000"/>
            </w:tcBorders>
          </w:tcPr>
          <w:p>
            <w:pPr>
              <w:pStyle w:val="Normal"/>
              <w:rPr>
                <w:rFonts w:ascii="Times New Roman" w:hAnsi="Times New Roman"/>
                <w:sz w:val="24"/>
                <w:szCs w:val="24"/>
              </w:rPr>
            </w:pPr>
            <w:r>
              <w:rPr>
                <w:rFonts w:ascii="Times New Roman" w:hAnsi="Times New Roman"/>
                <w:sz w:val="24"/>
                <w:szCs w:val="24"/>
                <w:shd w:fill="FFFFFF" w:val="clear"/>
              </w:rPr>
              <w:t>Подпункт 22 пункта 2 статьи 39.10 ЗК РФ</w:t>
            </w:r>
          </w:p>
        </w:tc>
        <w:tc>
          <w:tcPr>
            <w:tcW w:w="2144" w:type="dxa"/>
            <w:tcBorders>
              <w:left w:val="single" w:sz="4" w:space="0" w:color="000000"/>
              <w:bottom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Публично-правовая компания «Фонд развития территорий»</w:t>
            </w:r>
          </w:p>
        </w:tc>
        <w:tc>
          <w:tcPr>
            <w:tcW w:w="2359" w:type="dxa"/>
            <w:tcBorders>
              <w:left w:val="single" w:sz="4" w:space="0" w:color="000000"/>
              <w:bottom w:val="single" w:sz="4" w:space="0" w:color="000000"/>
            </w:tcBorders>
          </w:tcPr>
          <w:p>
            <w:pPr>
              <w:pStyle w:val="Normal"/>
              <w:jc w:val="center"/>
              <w:rPr>
                <w:rFonts w:ascii="Times New Roman" w:hAnsi="Times New Roman"/>
                <w:sz w:val="24"/>
                <w:szCs w:val="24"/>
              </w:rPr>
            </w:pPr>
            <w:r>
              <w:rPr>
                <w:rFonts w:ascii="Times New Roman" w:hAnsi="Times New Roman"/>
                <w:sz w:val="24"/>
                <w:szCs w:val="24"/>
                <w:shd w:fill="FFFFFF" w:val="clear"/>
              </w:rPr>
              <w:t>Земельный участок, необходимый для осуществления</w:t>
            </w:r>
          </w:p>
          <w:p>
            <w:pPr>
              <w:pStyle w:val="Normal"/>
              <w:jc w:val="center"/>
              <w:rPr/>
            </w:pPr>
            <w:r>
              <w:rPr>
                <w:rFonts w:ascii="Times New Roman" w:hAnsi="Times New Roman"/>
                <w:sz w:val="24"/>
                <w:szCs w:val="24"/>
                <w:shd w:fill="FFFFFF" w:val="clear"/>
              </w:rPr>
              <w:t xml:space="preserve"> </w:t>
            </w:r>
            <w:r>
              <w:rPr>
                <w:rFonts w:ascii="Times New Roman" w:hAnsi="Times New Roman"/>
                <w:sz w:val="24"/>
                <w:szCs w:val="24"/>
                <w:shd w:fill="FFFFFF" w:val="clear"/>
              </w:rPr>
              <w:t xml:space="preserve">публично-правовой компанией «Фонд развития территорий» для осуществления функций и полномочий, предусмотренных Федеральным </w:t>
            </w:r>
            <w:hyperlink r:id="rId7">
              <w:r>
                <w:rPr>
                  <w:rStyle w:val="Hyperlink"/>
                  <w:rFonts w:ascii="Times New Roman" w:hAnsi="Times New Roman"/>
                  <w:sz w:val="24"/>
                  <w:szCs w:val="24"/>
                  <w:shd w:fill="FFFFFF" w:val="clear"/>
                </w:rPr>
                <w:t>законом</w:t>
              </w:r>
            </w:hyperlink>
            <w:r>
              <w:rPr>
                <w:rFonts w:ascii="Times New Roman" w:hAnsi="Times New Roman"/>
                <w:sz w:val="24"/>
                <w:szCs w:val="24"/>
                <w:shd w:fill="FFFFFF" w:val="clear"/>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8">
              <w:r>
                <w:rPr>
                  <w:rStyle w:val="Hyperlink"/>
                  <w:rFonts w:ascii="Times New Roman" w:hAnsi="Times New Roman"/>
                  <w:sz w:val="24"/>
                  <w:szCs w:val="24"/>
                  <w:shd w:fill="FFFFFF" w:val="clear"/>
                </w:rPr>
                <w:t>законом</w:t>
              </w:r>
            </w:hyperlink>
            <w:r>
              <w:rPr>
                <w:rFonts w:ascii="Times New Roman" w:hAnsi="Times New Roman"/>
                <w:sz w:val="24"/>
                <w:szCs w:val="24"/>
                <w:shd w:fill="FFFFFF" w:val="clear"/>
              </w:rPr>
              <w:t xml:space="preserve">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w:t>
            </w:r>
            <w:r>
              <w:rPr>
                <w:rFonts w:ascii="Times New Roman" w:hAnsi="Times New Roman"/>
                <w:strike/>
                <w:sz w:val="24"/>
                <w:szCs w:val="24"/>
                <w:shd w:fill="FFFFFF" w:val="clear"/>
              </w:rPr>
              <w:t>,</w:t>
            </w:r>
            <w:r>
              <w:rPr>
                <w:rFonts w:ascii="Times New Roman" w:hAnsi="Times New Roman"/>
                <w:sz w:val="24"/>
                <w:szCs w:val="24"/>
                <w:shd w:fill="FFFFFF" w:val="clear"/>
              </w:rPr>
              <w:t xml:space="preserve"> органом местного самоуправления, уполномоченным на выдачу разрешений на строительство в соответствии с Градостроительным </w:t>
            </w:r>
            <w:hyperlink r:id="rId9">
              <w:r>
                <w:rPr>
                  <w:rStyle w:val="Hyperlink"/>
                  <w:rFonts w:ascii="Times New Roman" w:hAnsi="Times New Roman"/>
                  <w:sz w:val="24"/>
                  <w:szCs w:val="24"/>
                  <w:shd w:fill="FFFFFF" w:val="clear"/>
                </w:rPr>
                <w:t>кодексом</w:t>
              </w:r>
            </w:hyperlink>
            <w:r>
              <w:rPr>
                <w:rFonts w:ascii="Times New Roman" w:hAnsi="Times New Roman"/>
                <w:sz w:val="24"/>
                <w:szCs w:val="24"/>
                <w:shd w:fill="FFFFFF" w:val="clear"/>
              </w:rPr>
              <w:t xml:space="preserve"> Российской Федерации</w:t>
            </w:r>
          </w:p>
        </w:tc>
        <w:tc>
          <w:tcPr>
            <w:tcW w:w="2680" w:type="dxa"/>
            <w:tcBorders>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cs="Times New Roman" w:ascii="Times New Roman" w:hAnsi="Times New Roman"/>
                <w:sz w:val="24"/>
                <w:szCs w:val="24"/>
                <w:shd w:fill="FFFFFF" w:val="clear"/>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tc>
      </w:tr>
    </w:tbl>
    <w:p>
      <w:pPr>
        <w:pStyle w:val="ConsPlusNormal1"/>
        <w:ind w:firstLine="540" w:left="0" w:right="0"/>
        <w:jc w:val="both"/>
        <w:rPr>
          <w:rFonts w:ascii="Times New Roman" w:hAnsi="Times New Roman"/>
          <w:color w:val="000000"/>
          <w:sz w:val="24"/>
          <w:szCs w:val="24"/>
          <w:shd w:fill="FFFFFF" w:val="clear"/>
        </w:rPr>
      </w:pPr>
      <w:r>
        <w:rPr>
          <w:rFonts w:ascii="Times New Roman" w:hAnsi="Times New Roman"/>
          <w:color w:val="000000"/>
          <w:sz w:val="24"/>
          <w:szCs w:val="24"/>
          <w:shd w:fill="FFFFFF" w:val="clear"/>
        </w:rPr>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2.6.2. Исчерпывающий перечень документов, которые заявитель должен представить самостоятельно для предоставления земельного участка в безвозмездное пользование.</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2.6.2.1. Заявление о предоставлении земельного участка в безвозмездное пользование (далее – заявление о предоставлении земельного участка) по форме согласно приложению 1 к настоящему административному регламенту, в котором должны быть указаны:</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1) фамилия, имя, (и при наличии)  отчество, место жительства заявителя и реквизиты документа, удостоверяющего личность заявителя (для гражданина);</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 кадастровый номер испрашиваемого земельного участка;</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4) основание предоставления земельного участка без проведения торгов из числа предусмотренных пунктом 2 статьи 39.10 ЗК РФ;</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7) цель использования земельного участка;</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10) почтовый адрес и (или) адрес электронной почты для связи с заявителем.</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Примерная форма заявления о предоставлении земельного участка в безвозмездное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Заявление о предоставлении земельного участка в безвозмездное пользование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2.6.2.2. К заявлению о предоставлении земельного участка в безвозмездное пользование прилагаются документы, указанные в подпунктах 1, 4-7 пункта 2.6.1.2 настоящего административного регламента.</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безвозмездное пользование.</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2.6.3. Перечень документов (информации), которые заявитель вправе представить по собственной инициативе.</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Заявитель вправе представить в уполномоченный орган по собственной инициативе следующие документы (информацию):</w:t>
      </w:r>
    </w:p>
    <w:p>
      <w:pPr>
        <w:pStyle w:val="Normal"/>
        <w:ind w:firstLine="540" w:left="0" w:right="0"/>
        <w:jc w:val="both"/>
        <w:rPr>
          <w:rFonts w:ascii="Times New Roman" w:hAnsi="Times New Roman"/>
          <w:color w:val="000000"/>
          <w:sz w:val="24"/>
          <w:szCs w:val="24"/>
          <w:shd w:fill="FFFFFF" w:val="clear"/>
        </w:rPr>
      </w:pPr>
      <w:r>
        <w:rPr>
          <w:rFonts w:ascii="Times New Roman" w:hAnsi="Times New Roman"/>
          <w:color w:val="000000"/>
          <w:sz w:val="24"/>
          <w:szCs w:val="24"/>
          <w:shd w:fill="FFFFFF" w:val="clear"/>
        </w:rPr>
      </w:r>
    </w:p>
    <w:tbl>
      <w:tblPr>
        <w:tblW w:w="9342" w:type="dxa"/>
        <w:jc w:val="left"/>
        <w:tblInd w:w="-40" w:type="dxa"/>
        <w:tblLayout w:type="fixed"/>
        <w:tblCellMar>
          <w:top w:w="102" w:type="dxa"/>
          <w:left w:w="62" w:type="dxa"/>
          <w:bottom w:w="102" w:type="dxa"/>
          <w:right w:w="62" w:type="dxa"/>
        </w:tblCellMar>
      </w:tblPr>
      <w:tblGrid>
        <w:gridCol w:w="2058"/>
        <w:gridCol w:w="2244"/>
        <w:gridCol w:w="2157"/>
        <w:gridCol w:w="2882"/>
      </w:tblGrid>
      <w:tr>
        <w:trPr/>
        <w:tc>
          <w:tcPr>
            <w:tcW w:w="2058" w:type="dxa"/>
            <w:tcBorders>
              <w:top w:val="single" w:sz="4" w:space="0" w:color="000000"/>
              <w:left w:val="single" w:sz="4" w:space="0" w:color="000000"/>
              <w:bottom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Основание предоставления земельного участка в безвозмездное пользование</w:t>
            </w:r>
          </w:p>
        </w:tc>
        <w:tc>
          <w:tcPr>
            <w:tcW w:w="2244" w:type="dxa"/>
            <w:tcBorders>
              <w:top w:val="single" w:sz="4" w:space="0" w:color="000000"/>
              <w:left w:val="single" w:sz="4" w:space="0" w:color="000000"/>
              <w:bottom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Заявитель</w:t>
            </w:r>
          </w:p>
        </w:tc>
        <w:tc>
          <w:tcPr>
            <w:tcW w:w="2157" w:type="dxa"/>
            <w:tcBorders>
              <w:top w:val="single" w:sz="4" w:space="0" w:color="000000"/>
              <w:left w:val="single" w:sz="4" w:space="0" w:color="000000"/>
              <w:bottom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Земельный участок</w:t>
            </w:r>
          </w:p>
        </w:tc>
        <w:tc>
          <w:tcPr>
            <w:tcW w:w="2882"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ascii="Times New Roman" w:hAnsi="Times New Roman"/>
                <w:color w:val="000000"/>
                <w:sz w:val="24"/>
                <w:szCs w:val="24"/>
                <w:shd w:fill="FFFFFF" w:val="clear"/>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Pr>
                <w:rStyle w:val="Style9"/>
                <w:rFonts w:ascii="Times New Roman" w:hAnsi="Times New Roman"/>
                <w:b/>
                <w:color w:val="000000"/>
                <w:sz w:val="24"/>
                <w:szCs w:val="24"/>
                <w:shd w:fill="FFFFFF" w:val="clear"/>
              </w:rPr>
              <w:t>4</w:t>
            </w:r>
          </w:p>
        </w:tc>
      </w:tr>
      <w:tr>
        <w:trPr>
          <w:trHeight w:val="2406" w:hRule="atLeast"/>
        </w:trPr>
        <w:tc>
          <w:tcPr>
            <w:tcW w:w="2058" w:type="dxa"/>
            <w:tcBorders>
              <w:top w:val="single" w:sz="4" w:space="0" w:color="000000"/>
              <w:left w:val="single" w:sz="4" w:space="0" w:color="000000"/>
              <w:bottom w:val="single" w:sz="4" w:space="0" w:color="000000"/>
            </w:tcBorders>
          </w:tcPr>
          <w:p>
            <w:pPr>
              <w:pStyle w:val="Normal"/>
              <w:rPr/>
            </w:pPr>
            <w:r>
              <w:rPr>
                <w:rStyle w:val="Hyperlink"/>
                <w:rFonts w:ascii="Times New Roman" w:hAnsi="Times New Roman"/>
                <w:color w:val="000000"/>
                <w:sz w:val="24"/>
                <w:szCs w:val="24"/>
                <w:u w:val="none"/>
                <w:shd w:fill="FFFFFF" w:val="clear"/>
              </w:rPr>
              <w:t>Подпункт 1 пункта 2 статьи 39.10</w:t>
            </w:r>
            <w:r>
              <w:rPr>
                <w:rFonts w:ascii="Times New Roman" w:hAnsi="Times New Roman"/>
                <w:color w:val="000000"/>
                <w:sz w:val="24"/>
                <w:szCs w:val="24"/>
                <w:shd w:fill="FFFFFF" w:val="clear"/>
              </w:rPr>
              <w:t xml:space="preserve"> ЗК РФ</w:t>
            </w:r>
          </w:p>
        </w:tc>
        <w:tc>
          <w:tcPr>
            <w:tcW w:w="2244" w:type="dxa"/>
            <w:tcBorders>
              <w:top w:val="single" w:sz="4" w:space="0" w:color="000000"/>
              <w:left w:val="single" w:sz="4" w:space="0" w:color="000000"/>
              <w:bottom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Государственное или муниципальное учреждение (бюджетное, казенное, автономное)</w:t>
            </w:r>
          </w:p>
        </w:tc>
        <w:tc>
          <w:tcPr>
            <w:tcW w:w="2157" w:type="dxa"/>
            <w:tcBorders>
              <w:top w:val="single" w:sz="4" w:space="0" w:color="000000"/>
              <w:left w:val="single" w:sz="4" w:space="0" w:color="000000"/>
              <w:bottom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8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Выписка из ЕГРН об объекте недвижимости (об испрашиваемом земельном участке)</w:t>
            </w:r>
          </w:p>
          <w:p>
            <w:pPr>
              <w:pStyle w:val="Normal"/>
              <w:jc w:val="center"/>
              <w:rPr>
                <w:rFonts w:ascii="Times New Roman" w:hAnsi="Times New Roman"/>
                <w:color w:val="000000"/>
                <w:sz w:val="24"/>
                <w:szCs w:val="24"/>
                <w:shd w:fill="FFFFFF" w:val="clear"/>
              </w:rPr>
            </w:pPr>
            <w:r>
              <w:rPr>
                <w:rFonts w:ascii="Times New Roman" w:hAnsi="Times New Roman"/>
                <w:color w:val="000000"/>
                <w:sz w:val="24"/>
                <w:szCs w:val="24"/>
                <w:shd w:fill="FFFFFF" w:val="clear"/>
              </w:rPr>
            </w:r>
          </w:p>
          <w:p>
            <w:pPr>
              <w:pStyle w:val="Normal"/>
              <w:jc w:val="center"/>
              <w:rPr>
                <w:rFonts w:ascii="Times New Roman" w:hAnsi="Times New Roman"/>
                <w:sz w:val="24"/>
                <w:szCs w:val="24"/>
              </w:rPr>
            </w:pPr>
            <w:r>
              <w:rPr>
                <w:rFonts w:ascii="Times New Roman" w:hAnsi="Times New Roman"/>
                <w:color w:val="000000"/>
                <w:sz w:val="24"/>
                <w:szCs w:val="24"/>
                <w:shd w:fill="FFFFFF" w:val="clear"/>
              </w:rPr>
              <w:t>Выписка из ЕГРЮЛ о юридическом лице, являющемся заявителем</w:t>
            </w:r>
          </w:p>
        </w:tc>
      </w:tr>
      <w:tr>
        <w:trPr/>
        <w:tc>
          <w:tcPr>
            <w:tcW w:w="2058" w:type="dxa"/>
            <w:vMerge w:val="restart"/>
            <w:tcBorders>
              <w:top w:val="single" w:sz="4" w:space="0" w:color="000000"/>
              <w:left w:val="single" w:sz="4" w:space="0" w:color="000000"/>
              <w:bottom w:val="single" w:sz="4" w:space="0" w:color="000000"/>
              <w:right w:val="single" w:sz="4" w:space="0" w:color="000000"/>
            </w:tcBorders>
          </w:tcPr>
          <w:p>
            <w:pPr>
              <w:pStyle w:val="Normal"/>
              <w:rPr/>
            </w:pPr>
            <w:r>
              <w:rPr>
                <w:rStyle w:val="Hyperlink"/>
                <w:rFonts w:ascii="Times New Roman" w:hAnsi="Times New Roman"/>
                <w:color w:val="000000"/>
                <w:sz w:val="24"/>
                <w:szCs w:val="24"/>
                <w:u w:val="none"/>
                <w:shd w:fill="FFFFFF" w:val="clear"/>
              </w:rPr>
              <w:t>Подпункт 1 пункта 2 статьи 39.10</w:t>
            </w:r>
            <w:r>
              <w:rPr>
                <w:rFonts w:ascii="Times New Roman" w:hAnsi="Times New Roman"/>
                <w:color w:val="000000"/>
                <w:sz w:val="24"/>
                <w:szCs w:val="24"/>
                <w:shd w:fill="FFFFFF" w:val="clear"/>
              </w:rPr>
              <w:t xml:space="preserve"> ЗК РФ</w:t>
            </w:r>
          </w:p>
        </w:tc>
        <w:tc>
          <w:tcPr>
            <w:tcW w:w="2244"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Казенное предприятие</w:t>
            </w:r>
          </w:p>
        </w:tc>
        <w:tc>
          <w:tcPr>
            <w:tcW w:w="2157"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Земельный участок, необходимый для осуществления деятельности казенного предприятия</w:t>
            </w:r>
          </w:p>
        </w:tc>
        <w:tc>
          <w:tcPr>
            <w:tcW w:w="288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Выписка из ЕГРН об объекте недвижимости (об испрашиваемом земельном участке)</w:t>
            </w:r>
          </w:p>
        </w:tc>
      </w:tr>
      <w:tr>
        <w:trPr/>
        <w:tc>
          <w:tcPr>
            <w:tcW w:w="20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24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15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88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Выписка из ЕГРЮЛ о юридическом лице, являющемся заявителем</w:t>
            </w:r>
          </w:p>
        </w:tc>
      </w:tr>
      <w:tr>
        <w:trPr/>
        <w:tc>
          <w:tcPr>
            <w:tcW w:w="2058" w:type="dxa"/>
            <w:vMerge w:val="restart"/>
            <w:tcBorders>
              <w:top w:val="single" w:sz="4" w:space="0" w:color="000000"/>
              <w:left w:val="single" w:sz="4" w:space="0" w:color="000000"/>
            </w:tcBorders>
          </w:tcPr>
          <w:p>
            <w:pPr>
              <w:pStyle w:val="Normal"/>
              <w:rPr/>
            </w:pPr>
            <w:r>
              <w:rPr>
                <w:rStyle w:val="Hyperlink"/>
                <w:rFonts w:ascii="Times New Roman" w:hAnsi="Times New Roman"/>
                <w:color w:val="000000"/>
                <w:sz w:val="24"/>
                <w:szCs w:val="24"/>
                <w:u w:val="none"/>
                <w:shd w:fill="FFFFFF" w:val="clear"/>
              </w:rPr>
              <w:t>Подпункт 1 пункта 2 статьи 39.10</w:t>
            </w:r>
            <w:r>
              <w:rPr>
                <w:rFonts w:ascii="Times New Roman" w:hAnsi="Times New Roman"/>
                <w:color w:val="000000"/>
                <w:sz w:val="24"/>
                <w:szCs w:val="24"/>
                <w:shd w:fill="FFFFFF" w:val="clear"/>
              </w:rPr>
              <w:t xml:space="preserve"> ЗК РФ</w:t>
            </w:r>
          </w:p>
        </w:tc>
        <w:tc>
          <w:tcPr>
            <w:tcW w:w="2244" w:type="dxa"/>
            <w:vMerge w:val="restart"/>
            <w:tcBorders>
              <w:top w:val="single" w:sz="4" w:space="0" w:color="000000"/>
              <w:left w:val="single" w:sz="4" w:space="0" w:color="000000"/>
            </w:tcBorders>
          </w:tcPr>
          <w:p>
            <w:pPr>
              <w:pStyle w:val="Normal"/>
              <w:jc w:val="center"/>
              <w:rPr>
                <w:rFonts w:ascii="Times New Roman" w:hAnsi="Times New Roman"/>
                <w:sz w:val="24"/>
                <w:szCs w:val="24"/>
              </w:rPr>
            </w:pPr>
            <w:r>
              <w:rPr>
                <w:rFonts w:ascii="Times New Roman" w:hAnsi="Times New Roman"/>
                <w:sz w:val="24"/>
                <w:szCs w:val="24"/>
                <w:shd w:fill="FFFFFF" w:val="clear"/>
              </w:rPr>
              <w:t>Центр исторического наследия Президента Российской Федерации, прекратившего исполнение своих полномочий</w:t>
            </w:r>
          </w:p>
        </w:tc>
        <w:tc>
          <w:tcPr>
            <w:tcW w:w="2157" w:type="dxa"/>
            <w:vMerge w:val="restart"/>
            <w:tcBorders>
              <w:top w:val="single" w:sz="4" w:space="0" w:color="000000"/>
              <w:lef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 xml:space="preserve">Земельный участок, необходимый для осуществления деятельности </w:t>
            </w:r>
            <w:r>
              <w:rPr>
                <w:rFonts w:ascii="Times New Roman" w:hAnsi="Times New Roman"/>
                <w:sz w:val="24"/>
                <w:szCs w:val="24"/>
                <w:shd w:fill="FFFFFF" w:val="clear"/>
              </w:rPr>
              <w:t>Центра исторического наследия Президента Российской Федерации, прекратившего исполнение своих полномочий</w:t>
            </w:r>
          </w:p>
        </w:tc>
        <w:tc>
          <w:tcPr>
            <w:tcW w:w="2882" w:type="dxa"/>
            <w:tcBorders>
              <w:top w:val="single" w:sz="4" w:space="0" w:color="000000"/>
              <w:left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Выписка из ЕГРН об объекте недвижимости (об испрашиваемом земельном участке)</w:t>
            </w:r>
          </w:p>
        </w:tc>
      </w:tr>
      <w:tr>
        <w:trPr/>
        <w:tc>
          <w:tcPr>
            <w:tcW w:w="2058" w:type="dxa"/>
            <w:vMerge w:val="continue"/>
            <w:tcBorders>
              <w:top w:val="single" w:sz="4" w:space="0" w:color="000000"/>
              <w:lef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244" w:type="dxa"/>
            <w:vMerge w:val="continue"/>
            <w:tcBorders>
              <w:top w:val="single" w:sz="4" w:space="0" w:color="000000"/>
              <w:lef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157" w:type="dxa"/>
            <w:vMerge w:val="continue"/>
            <w:tcBorders>
              <w:top w:val="single" w:sz="4" w:space="0" w:color="000000"/>
              <w:lef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882" w:type="dxa"/>
            <w:tcBorders>
              <w:left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Выписка из ЕГРЮЛ о юридическом лице, являющемся заявителем</w:t>
            </w:r>
          </w:p>
        </w:tc>
      </w:tr>
      <w:tr>
        <w:trPr/>
        <w:tc>
          <w:tcPr>
            <w:tcW w:w="2058" w:type="dxa"/>
            <w:vMerge w:val="continue"/>
            <w:tcBorders>
              <w:top w:val="single" w:sz="4" w:space="0" w:color="000000"/>
              <w:lef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244" w:type="dxa"/>
            <w:vMerge w:val="continue"/>
            <w:tcBorders>
              <w:top w:val="single" w:sz="4" w:space="0" w:color="000000"/>
              <w:left w:val="single" w:sz="4" w:space="0" w:color="000000"/>
            </w:tcBorders>
          </w:tcPr>
          <w:p>
            <w:pPr>
              <w:pStyle w:val="Normal"/>
              <w:snapToGrid w:val="false"/>
              <w:rPr>
                <w:rFonts w:ascii="Times New Roman" w:hAnsi="Times New Roman"/>
                <w:strike/>
                <w:color w:val="000000"/>
                <w:sz w:val="24"/>
                <w:szCs w:val="24"/>
                <w:shd w:fill="FFFFFF" w:val="clear"/>
              </w:rPr>
            </w:pPr>
            <w:r>
              <w:rPr>
                <w:rFonts w:ascii="Times New Roman" w:hAnsi="Times New Roman"/>
                <w:strike/>
                <w:color w:val="000000"/>
                <w:sz w:val="24"/>
                <w:szCs w:val="24"/>
                <w:shd w:fill="FFFFFF" w:val="clear"/>
              </w:rPr>
            </w:r>
          </w:p>
        </w:tc>
        <w:tc>
          <w:tcPr>
            <w:tcW w:w="2157" w:type="dxa"/>
            <w:vMerge w:val="continue"/>
            <w:tcBorders>
              <w:top w:val="single" w:sz="4" w:space="0" w:color="000000"/>
              <w:left w:val="single" w:sz="4" w:space="0" w:color="000000"/>
            </w:tcBorders>
          </w:tcPr>
          <w:p>
            <w:pPr>
              <w:pStyle w:val="Normal"/>
              <w:snapToGrid w:val="false"/>
              <w:rPr>
                <w:rFonts w:ascii="Times New Roman" w:hAnsi="Times New Roman"/>
                <w:strike/>
                <w:color w:val="000000"/>
                <w:sz w:val="24"/>
                <w:szCs w:val="24"/>
                <w:shd w:fill="FFFFFF" w:val="clear"/>
              </w:rPr>
            </w:pPr>
            <w:r>
              <w:rPr>
                <w:rFonts w:ascii="Times New Roman" w:hAnsi="Times New Roman"/>
                <w:strike/>
                <w:color w:val="000000"/>
                <w:sz w:val="24"/>
                <w:szCs w:val="24"/>
                <w:shd w:fill="FFFFFF" w:val="clear"/>
              </w:rPr>
            </w:r>
          </w:p>
        </w:tc>
        <w:tc>
          <w:tcPr>
            <w:tcW w:w="2882" w:type="dxa"/>
            <w:tcBorders>
              <w:left w:val="single" w:sz="4" w:space="0" w:color="000000"/>
              <w:right w:val="single" w:sz="4" w:space="0" w:color="000000"/>
            </w:tcBorders>
          </w:tcPr>
          <w:p>
            <w:pPr>
              <w:pStyle w:val="Normal"/>
              <w:snapToGrid w:val="false"/>
              <w:jc w:val="center"/>
              <w:rPr>
                <w:rFonts w:ascii="Times New Roman" w:hAnsi="Times New Roman"/>
                <w:strike/>
                <w:color w:val="000000"/>
                <w:sz w:val="24"/>
                <w:szCs w:val="24"/>
                <w:shd w:fill="FFFFFF" w:val="clear"/>
              </w:rPr>
            </w:pPr>
            <w:r>
              <w:rPr>
                <w:rFonts w:ascii="Times New Roman" w:hAnsi="Times New Roman"/>
                <w:strike/>
                <w:color w:val="000000"/>
                <w:sz w:val="24"/>
                <w:szCs w:val="24"/>
                <w:shd w:fill="FFFFFF" w:val="clear"/>
              </w:rPr>
            </w:r>
          </w:p>
        </w:tc>
      </w:tr>
      <w:tr>
        <w:trPr/>
        <w:tc>
          <w:tcPr>
            <w:tcW w:w="2058" w:type="dxa"/>
            <w:vMerge w:val="restart"/>
            <w:tcBorders>
              <w:top w:val="single" w:sz="4" w:space="0" w:color="000000"/>
              <w:left w:val="single" w:sz="4" w:space="0" w:color="000000"/>
            </w:tcBorders>
          </w:tcPr>
          <w:p>
            <w:pPr>
              <w:pStyle w:val="Normal"/>
              <w:rPr/>
            </w:pPr>
            <w:r>
              <w:rPr>
                <w:rStyle w:val="Hyperlink"/>
                <w:rFonts w:ascii="Times New Roman" w:hAnsi="Times New Roman"/>
                <w:color w:val="000000"/>
                <w:sz w:val="24"/>
                <w:szCs w:val="24"/>
                <w:u w:val="none"/>
                <w:shd w:fill="FFFFFF" w:val="clear"/>
              </w:rPr>
              <w:t>Подпункт 3 пункта 2 статьи 39.10</w:t>
            </w:r>
            <w:r>
              <w:rPr>
                <w:rFonts w:ascii="Times New Roman" w:hAnsi="Times New Roman"/>
                <w:color w:val="000000"/>
                <w:sz w:val="24"/>
                <w:szCs w:val="24"/>
                <w:shd w:fill="FFFFFF" w:val="clear"/>
              </w:rPr>
              <w:t xml:space="preserve"> ЗК РФ</w:t>
            </w:r>
          </w:p>
        </w:tc>
        <w:tc>
          <w:tcPr>
            <w:tcW w:w="2244" w:type="dxa"/>
            <w:vMerge w:val="restart"/>
            <w:tcBorders>
              <w:top w:val="single" w:sz="4" w:space="0" w:color="000000"/>
              <w:lef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Религиозная организация</w:t>
            </w:r>
          </w:p>
        </w:tc>
        <w:tc>
          <w:tcPr>
            <w:tcW w:w="2157" w:type="dxa"/>
            <w:vMerge w:val="restart"/>
            <w:tcBorders>
              <w:top w:val="single" w:sz="4" w:space="0" w:color="000000"/>
              <w:lef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Земельный участок, предназначенный для размещения зданий, сооружения религиозного или благотворительного назначения</w:t>
            </w:r>
          </w:p>
        </w:tc>
        <w:tc>
          <w:tcPr>
            <w:tcW w:w="2882" w:type="dxa"/>
            <w:tcBorders>
              <w:top w:val="single" w:sz="4" w:space="0" w:color="000000"/>
              <w:left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Выписка из ЕГРН об объекте недвижимости (об испрашиваемом земельном участке)</w:t>
            </w:r>
          </w:p>
        </w:tc>
      </w:tr>
      <w:tr>
        <w:trPr/>
        <w:tc>
          <w:tcPr>
            <w:tcW w:w="2058" w:type="dxa"/>
            <w:vMerge w:val="continue"/>
            <w:tcBorders>
              <w:top w:val="single" w:sz="4" w:space="0" w:color="000000"/>
              <w:lef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244" w:type="dxa"/>
            <w:vMerge w:val="continue"/>
            <w:tcBorders>
              <w:top w:val="single" w:sz="4" w:space="0" w:color="000000"/>
              <w:lef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157" w:type="dxa"/>
            <w:vMerge w:val="continue"/>
            <w:tcBorders>
              <w:top w:val="single" w:sz="4" w:space="0" w:color="000000"/>
              <w:lef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882" w:type="dxa"/>
            <w:tcBorders>
              <w:left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trPr/>
        <w:tc>
          <w:tcPr>
            <w:tcW w:w="2058" w:type="dxa"/>
            <w:vMerge w:val="continue"/>
            <w:tcBorders>
              <w:top w:val="single" w:sz="4" w:space="0" w:color="000000"/>
              <w:lef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244" w:type="dxa"/>
            <w:vMerge w:val="continue"/>
            <w:tcBorders>
              <w:top w:val="single" w:sz="4" w:space="0" w:color="000000"/>
              <w:lef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157" w:type="dxa"/>
            <w:vMerge w:val="continue"/>
            <w:tcBorders>
              <w:top w:val="single" w:sz="4" w:space="0" w:color="000000"/>
              <w:lef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882" w:type="dxa"/>
            <w:tcBorders>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Выписка из ЕГРЮЛ о юридическом лице, являющемся заявителем</w:t>
            </w:r>
          </w:p>
        </w:tc>
      </w:tr>
      <w:tr>
        <w:trPr>
          <w:trHeight w:val="990" w:hRule="atLeast"/>
        </w:trPr>
        <w:tc>
          <w:tcPr>
            <w:tcW w:w="2058" w:type="dxa"/>
            <w:vMerge w:val="restart"/>
            <w:tcBorders>
              <w:top w:val="single" w:sz="4" w:space="0" w:color="000000"/>
              <w:left w:val="single" w:sz="4" w:space="0" w:color="000000"/>
              <w:bottom w:val="single" w:sz="4" w:space="0" w:color="000000"/>
              <w:right w:val="single" w:sz="4" w:space="0" w:color="000000"/>
            </w:tcBorders>
          </w:tcPr>
          <w:p>
            <w:pPr>
              <w:pStyle w:val="Normal"/>
              <w:rPr/>
            </w:pPr>
            <w:hyperlink r:id="rId10">
              <w:r>
                <w:rPr>
                  <w:rStyle w:val="Hyperlink"/>
                  <w:rFonts w:ascii="Times New Roman" w:hAnsi="Times New Roman"/>
                  <w:sz w:val="24"/>
                  <w:szCs w:val="24"/>
                  <w:shd w:fill="auto" w:val="clear"/>
                </w:rPr>
                <w:t>Подпункты 4, 4.1, 4.2 пункта 2</w:t>
              </w:r>
              <w:r>
                <w:rPr>
                  <w:rStyle w:val="Hyperlink"/>
                  <w:rFonts w:ascii="Times New Roman" w:hAnsi="Times New Roman"/>
                  <w:sz w:val="24"/>
                  <w:szCs w:val="24"/>
                  <w:shd w:fill="FFFF00" w:val="clear"/>
                </w:rPr>
                <w:t xml:space="preserve"> </w:t>
              </w:r>
              <w:r>
                <w:rPr>
                  <w:rStyle w:val="Hyperlink"/>
                  <w:rFonts w:ascii="Times New Roman" w:hAnsi="Times New Roman"/>
                  <w:sz w:val="24"/>
                  <w:szCs w:val="24"/>
                  <w:shd w:fill="auto" w:val="clear"/>
                </w:rPr>
                <w:t>статьи 39.10</w:t>
              </w:r>
            </w:hyperlink>
            <w:r>
              <w:rPr>
                <w:rFonts w:ascii="Times New Roman" w:hAnsi="Times New Roman"/>
                <w:sz w:val="24"/>
                <w:szCs w:val="24"/>
                <w:shd w:fill="auto" w:val="clear"/>
              </w:rPr>
              <w:t xml:space="preserve"> ЗК РФ</w:t>
            </w:r>
          </w:p>
          <w:p>
            <w:pPr>
              <w:pStyle w:val="Normal"/>
              <w:rPr>
                <w:rFonts w:ascii="Times New Roman" w:hAnsi="Times New Roman"/>
                <w:sz w:val="24"/>
                <w:szCs w:val="24"/>
                <w:highlight w:val="none"/>
                <w:shd w:fill="FFFF00" w:val="clear"/>
              </w:rPr>
            </w:pPr>
            <w:r>
              <w:rPr>
                <w:rFonts w:ascii="Times New Roman" w:hAnsi="Times New Roman"/>
                <w:sz w:val="24"/>
                <w:szCs w:val="24"/>
                <w:shd w:fill="FFFF00" w:val="clear"/>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244"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highlight w:val="none"/>
                <w:shd w:fill="auto" w:val="clear"/>
              </w:rPr>
            </w:pPr>
            <w:r>
              <w:rPr>
                <w:rFonts w:ascii="Times New Roman" w:hAnsi="Times New Roman"/>
                <w:sz w:val="24"/>
                <w:szCs w:val="24"/>
                <w:shd w:fill="auto" w:val="clear"/>
              </w:rPr>
              <w:t>Религиозная организация, которой на праве безвозмездного пользования принадлежат здания, сооружения;</w:t>
            </w:r>
          </w:p>
          <w:p>
            <w:pPr>
              <w:pStyle w:val="Normal"/>
              <w:jc w:val="center"/>
              <w:rPr>
                <w:rFonts w:ascii="Times New Roman" w:hAnsi="Times New Roman"/>
                <w:sz w:val="24"/>
                <w:szCs w:val="24"/>
                <w:highlight w:val="none"/>
                <w:shd w:fill="auto" w:val="clear"/>
              </w:rPr>
            </w:pPr>
            <w:r>
              <w:rPr>
                <w:rFonts w:ascii="Times New Roman" w:hAnsi="Times New Roman"/>
                <w:sz w:val="24"/>
                <w:szCs w:val="24"/>
                <w:shd w:fill="auto" w:val="clear"/>
              </w:rPr>
              <w:t>религиозная организация, которой на праве собственности принадлежат здания и сооружения религиозного или благотворительного назначения;</w:t>
            </w:r>
          </w:p>
          <w:p>
            <w:pPr>
              <w:pStyle w:val="Normal"/>
              <w:jc w:val="center"/>
              <w:rPr>
                <w:rFonts w:ascii="Times New Roman" w:hAnsi="Times New Roman"/>
                <w:sz w:val="24"/>
                <w:szCs w:val="24"/>
                <w:highlight w:val="none"/>
                <w:shd w:fill="auto" w:val="clear"/>
              </w:rPr>
            </w:pPr>
            <w:r>
              <w:rPr>
                <w:rFonts w:ascii="Times New Roman" w:hAnsi="Times New Roman"/>
                <w:color w:val="000000"/>
                <w:sz w:val="24"/>
                <w:szCs w:val="24"/>
                <w:shd w:fill="auto" w:val="clear"/>
              </w:rPr>
              <w:t>некоммерческая организация, которой на праве безвозмездного пользования предоставлены здания, сооружения, находящиеся в государственной или муниципальной собственности</w:t>
            </w:r>
          </w:p>
          <w:p>
            <w:pPr>
              <w:pStyle w:val="Normal"/>
              <w:jc w:val="center"/>
              <w:rPr>
                <w:rFonts w:ascii="Times New Roman" w:hAnsi="Times New Roman"/>
                <w:color w:val="000000"/>
                <w:sz w:val="24"/>
                <w:szCs w:val="24"/>
                <w:highlight w:val="none"/>
                <w:shd w:fill="auto" w:val="clear"/>
              </w:rPr>
            </w:pPr>
            <w:r>
              <w:rPr>
                <w:rFonts w:ascii="Times New Roman" w:hAnsi="Times New Roman"/>
                <w:color w:val="000000"/>
                <w:sz w:val="24"/>
                <w:szCs w:val="24"/>
                <w:shd w:fill="auto" w:val="clear"/>
              </w:rPr>
            </w:r>
          </w:p>
        </w:tc>
        <w:tc>
          <w:tcPr>
            <w:tcW w:w="2157"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highlight w:val="none"/>
                <w:shd w:fill="auto" w:val="clear"/>
              </w:rPr>
            </w:pPr>
            <w:r>
              <w:rPr>
                <w:rFonts w:ascii="Times New Roman" w:hAnsi="Times New Roman"/>
                <w:sz w:val="24"/>
                <w:szCs w:val="24"/>
                <w:shd w:fill="auto" w:val="clear"/>
              </w:rPr>
              <w:t>Земельный участок, на котором расположены здания, сооружения, принадлежащие религиозной организации на праве безвозмездного пользования;</w:t>
            </w:r>
          </w:p>
          <w:p>
            <w:pPr>
              <w:pStyle w:val="Normal"/>
              <w:jc w:val="center"/>
              <w:rPr>
                <w:rFonts w:ascii="Times New Roman" w:hAnsi="Times New Roman"/>
                <w:sz w:val="24"/>
                <w:szCs w:val="24"/>
                <w:highlight w:val="none"/>
                <w:shd w:fill="auto" w:val="clear"/>
              </w:rPr>
            </w:pPr>
            <w:r>
              <w:rPr>
                <w:rFonts w:ascii="Times New Roman" w:hAnsi="Times New Roman"/>
                <w:sz w:val="24"/>
                <w:szCs w:val="24"/>
                <w:shd w:fill="auto" w:val="clear"/>
              </w:rPr>
              <w:t>земельный участок, на котором расположены здания и сооружения религиозного или благотворительного назначения, принадлежащие религиозной организации на праве собственности;</w:t>
            </w:r>
          </w:p>
          <w:p>
            <w:pPr>
              <w:pStyle w:val="Normal"/>
              <w:jc w:val="center"/>
              <w:rPr>
                <w:rFonts w:ascii="Times New Roman" w:hAnsi="Times New Roman"/>
                <w:sz w:val="24"/>
                <w:szCs w:val="24"/>
                <w:highlight w:val="none"/>
                <w:shd w:fill="auto" w:val="clear"/>
              </w:rPr>
            </w:pPr>
            <w:r>
              <w:rPr>
                <w:rFonts w:ascii="Times New Roman" w:hAnsi="Times New Roman"/>
                <w:sz w:val="24"/>
                <w:szCs w:val="24"/>
                <w:shd w:fill="auto" w:val="clear"/>
              </w:rPr>
              <w:t>земельный участок, на котором расположены здания, сооружения, находящиеся в государственной или муниципальной собственности, принадлежащие некоммерческой организации на праве безвозмездного пользования</w:t>
            </w:r>
          </w:p>
        </w:tc>
        <w:tc>
          <w:tcPr>
            <w:tcW w:w="288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Выписка из ЕГРН об объекте недвижимости (об испрашиваемом земельном участке)</w:t>
            </w:r>
          </w:p>
        </w:tc>
      </w:tr>
      <w:tr>
        <w:trPr/>
        <w:tc>
          <w:tcPr>
            <w:tcW w:w="20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24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15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882" w:type="dxa"/>
            <w:tcBorders>
              <w:top w:val="single" w:sz="4" w:space="0" w:color="000000"/>
              <w:left w:val="single" w:sz="4" w:space="0" w:color="000000"/>
              <w:bottom w:val="single" w:sz="4" w:space="0" w:color="000000"/>
              <w:right w:val="single" w:sz="4" w:space="0" w:color="000000"/>
            </w:tcBorders>
          </w:tcPr>
          <w:p>
            <w:pPr>
              <w:pStyle w:val="Normal"/>
              <w:spacing w:before="0" w:after="1"/>
              <w:jc w:val="center"/>
              <w:rPr>
                <w:rFonts w:ascii="Times New Roman" w:hAnsi="Times New Roman"/>
                <w:sz w:val="24"/>
                <w:szCs w:val="24"/>
                <w:highlight w:val="none"/>
                <w:shd w:fill="auto" w:val="clear"/>
              </w:rPr>
            </w:pPr>
            <w:r>
              <w:rPr>
                <w:rFonts w:ascii="Times New Roman" w:hAnsi="Times New Roman"/>
                <w:color w:val="000000"/>
                <w:sz w:val="24"/>
                <w:szCs w:val="24"/>
                <w:shd w:fill="auto" w:val="clear"/>
              </w:rPr>
              <w:t>Выписка из ЕГРН об объекте недвижимости (о здании и (или) сооружении, расположенном (расположенных) на испрашиваемом земельном участке)</w:t>
            </w:r>
          </w:p>
          <w:p>
            <w:pPr>
              <w:pStyle w:val="Normal"/>
              <w:jc w:val="center"/>
              <w:rPr>
                <w:rFonts w:ascii="Times New Roman" w:hAnsi="Times New Roman"/>
                <w:color w:val="000000"/>
                <w:sz w:val="24"/>
                <w:szCs w:val="24"/>
                <w:shd w:fill="FFFFFF" w:val="clear"/>
              </w:rPr>
            </w:pPr>
            <w:r>
              <w:rPr>
                <w:rFonts w:ascii="Times New Roman" w:hAnsi="Times New Roman"/>
                <w:color w:val="000000"/>
                <w:sz w:val="24"/>
                <w:szCs w:val="24"/>
                <w:shd w:fill="FFFFFF" w:val="clear"/>
              </w:rPr>
            </w:r>
          </w:p>
          <w:p>
            <w:pPr>
              <w:pStyle w:val="Normal"/>
              <w:jc w:val="center"/>
              <w:rPr>
                <w:rFonts w:ascii="Times New Roman" w:hAnsi="Times New Roman"/>
                <w:sz w:val="24"/>
                <w:szCs w:val="24"/>
              </w:rPr>
            </w:pPr>
            <w:r>
              <w:rPr>
                <w:rFonts w:ascii="Times New Roman" w:hAnsi="Times New Roman"/>
                <w:color w:val="000000"/>
                <w:sz w:val="24"/>
                <w:szCs w:val="24"/>
                <w:shd w:fill="FFFFFF" w:val="clear"/>
              </w:rPr>
              <w:t>Выписка из ЕГРЮЛ о юридическом лице, являющемся заявителем</w:t>
            </w:r>
          </w:p>
          <w:p>
            <w:pPr>
              <w:pStyle w:val="Normal"/>
              <w:jc w:val="center"/>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r>
      <w:tr>
        <w:trPr/>
        <w:tc>
          <w:tcPr>
            <w:tcW w:w="2058" w:type="dxa"/>
            <w:vMerge w:val="restart"/>
            <w:tcBorders>
              <w:top w:val="single" w:sz="4" w:space="0" w:color="000000"/>
              <w:left w:val="single" w:sz="4" w:space="0" w:color="000000"/>
            </w:tcBorders>
          </w:tcPr>
          <w:p>
            <w:pPr>
              <w:pStyle w:val="Normal"/>
              <w:rPr/>
            </w:pPr>
            <w:r>
              <w:rPr>
                <w:rStyle w:val="Hyperlink"/>
                <w:rFonts w:ascii="Times New Roman" w:hAnsi="Times New Roman"/>
                <w:color w:val="000000"/>
                <w:sz w:val="24"/>
                <w:szCs w:val="24"/>
                <w:u w:val="none"/>
                <w:shd w:fill="FFFFFF" w:val="clear"/>
              </w:rPr>
              <w:t>Подпункт 5 пункта 2 статьи 39.10</w:t>
            </w:r>
            <w:r>
              <w:rPr>
                <w:rFonts w:ascii="Times New Roman" w:hAnsi="Times New Roman"/>
                <w:color w:val="000000"/>
                <w:sz w:val="24"/>
                <w:szCs w:val="24"/>
                <w:shd w:fill="FFFFFF" w:val="clear"/>
              </w:rPr>
              <w:t xml:space="preserve"> ЗК РФ</w:t>
            </w:r>
          </w:p>
        </w:tc>
        <w:tc>
          <w:tcPr>
            <w:tcW w:w="2244" w:type="dxa"/>
            <w:vMerge w:val="restart"/>
            <w:tcBorders>
              <w:top w:val="single" w:sz="4" w:space="0" w:color="000000"/>
              <w:left w:val="single" w:sz="4" w:space="0" w:color="000000"/>
            </w:tcBorders>
          </w:tcPr>
          <w:p>
            <w:pPr>
              <w:pStyle w:val="Normal"/>
              <w:jc w:val="center"/>
              <w:rPr/>
            </w:pPr>
            <w:r>
              <w:rPr>
                <w:rFonts w:ascii="Times New Roman" w:hAnsi="Times New Roman"/>
                <w:color w:val="000000"/>
                <w:sz w:val="24"/>
                <w:szCs w:val="24"/>
                <w:shd w:fill="FFFFFF" w:val="clear"/>
              </w:rPr>
              <w:t xml:space="preserve">Лицо, с которым в соответствии с Федеральным </w:t>
            </w:r>
            <w:r>
              <w:rPr>
                <w:rStyle w:val="Hyperlink"/>
                <w:rFonts w:ascii="Times New Roman" w:hAnsi="Times New Roman"/>
                <w:color w:val="000000"/>
                <w:sz w:val="24"/>
                <w:szCs w:val="24"/>
                <w:u w:val="none"/>
                <w:shd w:fill="FFFFFF" w:val="clear"/>
              </w:rPr>
              <w:t>законом</w:t>
            </w:r>
            <w:r>
              <w:rPr>
                <w:rFonts w:ascii="Times New Roman" w:hAnsi="Times New Roman"/>
                <w:color w:val="000000"/>
                <w:sz w:val="24"/>
                <w:szCs w:val="24"/>
                <w:shd w:fill="FFFFFF" w:val="clear"/>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7" w:type="dxa"/>
            <w:vMerge w:val="restart"/>
            <w:tcBorders>
              <w:top w:val="single" w:sz="4" w:space="0" w:color="000000"/>
              <w:lef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82" w:type="dxa"/>
            <w:tcBorders>
              <w:top w:val="single" w:sz="4" w:space="0" w:color="000000"/>
              <w:left w:val="single" w:sz="4" w:space="0" w:color="000000"/>
              <w:right w:val="single" w:sz="4" w:space="0" w:color="000000"/>
            </w:tcBorders>
          </w:tcPr>
          <w:p>
            <w:pPr>
              <w:pStyle w:val="Normal"/>
              <w:widowControl w:val="false"/>
              <w:jc w:val="center"/>
              <w:rPr>
                <w:rFonts w:ascii="Times New Roman" w:hAnsi="Times New Roman"/>
                <w:sz w:val="24"/>
                <w:szCs w:val="24"/>
                <w:highlight w:val="none"/>
                <w:shd w:fill="auto" w:val="clear"/>
              </w:rPr>
            </w:pPr>
            <w:r>
              <w:rPr>
                <w:rFonts w:ascii="Times New Roman" w:hAnsi="Times New Roman"/>
                <w:color w:val="000000"/>
                <w:sz w:val="24"/>
                <w:szCs w:val="24"/>
                <w:shd w:fill="auto" w:val="clear"/>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trPr/>
        <w:tc>
          <w:tcPr>
            <w:tcW w:w="2058" w:type="dxa"/>
            <w:vMerge w:val="continue"/>
            <w:tcBorders>
              <w:top w:val="single" w:sz="4" w:space="0" w:color="000000"/>
              <w:lef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244" w:type="dxa"/>
            <w:vMerge w:val="continue"/>
            <w:tcBorders>
              <w:top w:val="single" w:sz="4" w:space="0" w:color="000000"/>
              <w:lef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157" w:type="dxa"/>
            <w:vMerge w:val="continue"/>
            <w:tcBorders>
              <w:top w:val="single" w:sz="4" w:space="0" w:color="000000"/>
              <w:lef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882" w:type="dxa"/>
            <w:tcBorders>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Выписка из ЕГРН об объекте недвижимости (об испрашиваемом земельном участке)</w:t>
            </w:r>
          </w:p>
          <w:p>
            <w:pPr>
              <w:pStyle w:val="Normal"/>
              <w:jc w:val="center"/>
              <w:rPr>
                <w:rFonts w:ascii="Times New Roman" w:hAnsi="Times New Roman"/>
                <w:color w:val="000000"/>
                <w:sz w:val="24"/>
                <w:szCs w:val="24"/>
                <w:shd w:fill="FFFFFF" w:val="clear"/>
              </w:rPr>
            </w:pPr>
            <w:r>
              <w:rPr>
                <w:rFonts w:ascii="Times New Roman" w:hAnsi="Times New Roman"/>
                <w:color w:val="000000"/>
                <w:sz w:val="24"/>
                <w:szCs w:val="24"/>
                <w:shd w:fill="FFFFFF" w:val="clear"/>
              </w:rPr>
            </w:r>
          </w:p>
          <w:p>
            <w:pPr>
              <w:pStyle w:val="Normal"/>
              <w:jc w:val="center"/>
              <w:rPr>
                <w:rFonts w:ascii="Times New Roman" w:hAnsi="Times New Roman"/>
                <w:color w:val="000000"/>
                <w:sz w:val="24"/>
                <w:szCs w:val="24"/>
                <w:shd w:fill="FFFFFF" w:val="clear"/>
              </w:rPr>
            </w:pPr>
            <w:r>
              <w:rPr>
                <w:rFonts w:ascii="Times New Roman" w:hAnsi="Times New Roman"/>
                <w:color w:val="000000"/>
                <w:sz w:val="24"/>
                <w:szCs w:val="24"/>
                <w:shd w:fill="FFFFFF" w:val="clear"/>
              </w:rPr>
            </w:r>
          </w:p>
          <w:p>
            <w:pPr>
              <w:pStyle w:val="Normal"/>
              <w:jc w:val="center"/>
              <w:rPr>
                <w:rFonts w:ascii="Times New Roman" w:hAnsi="Times New Roman"/>
                <w:sz w:val="24"/>
                <w:szCs w:val="24"/>
              </w:rPr>
            </w:pPr>
            <w:r>
              <w:rPr>
                <w:rFonts w:ascii="Times New Roman" w:hAnsi="Times New Roman"/>
                <w:color w:val="000000"/>
                <w:sz w:val="24"/>
                <w:szCs w:val="24"/>
                <w:shd w:fill="FFFFFF" w:val="clear"/>
              </w:rPr>
              <w:t>Выписка из ЕГРЮЛ о юридическом лице, являющемся заявителем</w:t>
            </w:r>
          </w:p>
        </w:tc>
      </w:tr>
      <w:tr>
        <w:trPr/>
        <w:tc>
          <w:tcPr>
            <w:tcW w:w="2058" w:type="dxa"/>
            <w:tcBorders>
              <w:lef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p>
            <w:pPr>
              <w:pStyle w:val="Normal"/>
              <w:rPr>
                <w:rFonts w:ascii="Times New Roman" w:hAnsi="Times New Roman"/>
                <w:color w:val="000000"/>
                <w:sz w:val="24"/>
                <w:szCs w:val="24"/>
                <w:shd w:fill="FFFFFF" w:val="clear"/>
              </w:rPr>
            </w:pPr>
            <w:r>
              <w:rPr>
                <w:rFonts w:ascii="Times New Roman" w:hAnsi="Times New Roman"/>
                <w:color w:val="000000"/>
                <w:sz w:val="24"/>
                <w:szCs w:val="24"/>
                <w:shd w:fill="FFFFFF" w:val="clear"/>
              </w:rPr>
            </w:r>
          </w:p>
          <w:p>
            <w:pPr>
              <w:pStyle w:val="Normal"/>
              <w:ind w:hanging="0" w:left="0" w:right="0"/>
              <w:jc w:val="left"/>
              <w:rPr/>
            </w:pPr>
            <w:hyperlink r:id="rId11">
              <w:r>
                <w:rPr>
                  <w:rStyle w:val="Hyperlink"/>
                  <w:rFonts w:cs="Times New Roman" w:ascii="Times New Roman" w:hAnsi="Times New Roman"/>
                  <w:b w:val="false"/>
                  <w:i w:val="false"/>
                  <w:strike w:val="false"/>
                  <w:dstrike w:val="false"/>
                  <w:color w:val="000000"/>
                  <w:sz w:val="24"/>
                  <w:szCs w:val="24"/>
                  <w:u w:val="none"/>
                  <w:shd w:fill="FFFFFF" w:val="clear"/>
                </w:rPr>
                <w:t>Подпункт 5.1 пункта 2 статьи 39.10</w:t>
              </w:r>
            </w:hyperlink>
            <w:r>
              <w:rPr>
                <w:rFonts w:cs="Times New Roman" w:ascii="Times New Roman" w:hAnsi="Times New Roman"/>
                <w:b w:val="false"/>
                <w:i w:val="false"/>
                <w:strike w:val="false"/>
                <w:dstrike w:val="false"/>
                <w:color w:val="000000"/>
                <w:sz w:val="24"/>
                <w:szCs w:val="24"/>
                <w:u w:val="none"/>
                <w:shd w:fill="FFFFFF" w:val="clear"/>
              </w:rPr>
              <w:t xml:space="preserve"> ЗК РФ</w:t>
            </w:r>
          </w:p>
          <w:p>
            <w:pPr>
              <w:pStyle w:val="Normal"/>
              <w:snapToGrid w:val="false"/>
              <w:rPr>
                <w:rFonts w:ascii="Times New Roman" w:hAnsi="Times New Roman" w:cs="Arial"/>
                <w:color w:val="000000"/>
                <w:sz w:val="24"/>
                <w:szCs w:val="24"/>
                <w:shd w:fill="FFFFFF" w:val="clear"/>
              </w:rPr>
            </w:pPr>
            <w:r>
              <w:rPr>
                <w:rFonts w:cs="Arial" w:ascii="Times New Roman" w:hAnsi="Times New Roman"/>
                <w:color w:val="000000"/>
                <w:sz w:val="24"/>
                <w:szCs w:val="24"/>
                <w:shd w:fill="FFFFFF" w:val="clear"/>
              </w:rPr>
            </w:r>
          </w:p>
        </w:tc>
        <w:tc>
          <w:tcPr>
            <w:tcW w:w="2244" w:type="dxa"/>
            <w:tcBorders>
              <w:left w:val="single" w:sz="4" w:space="0" w:color="000000"/>
            </w:tcBorders>
          </w:tcPr>
          <w:p>
            <w:pPr>
              <w:pStyle w:val="Normal"/>
              <w:snapToGrid w:val="false"/>
              <w:rPr>
                <w:rFonts w:ascii="Times New Roman" w:hAnsi="Times New Roman" w:cs="Arial"/>
                <w:color w:val="000000"/>
                <w:sz w:val="24"/>
                <w:szCs w:val="24"/>
                <w:shd w:fill="FFFFFF" w:val="clear"/>
              </w:rPr>
            </w:pPr>
            <w:r>
              <w:rPr>
                <w:rFonts w:cs="Arial" w:ascii="Times New Roman" w:hAnsi="Times New Roman"/>
                <w:color w:val="000000"/>
                <w:sz w:val="24"/>
                <w:szCs w:val="24"/>
                <w:shd w:fill="FFFFFF" w:val="clear"/>
              </w:rPr>
            </w:r>
          </w:p>
          <w:p>
            <w:pPr>
              <w:pStyle w:val="Normal"/>
              <w:rPr>
                <w:rFonts w:ascii="Times New Roman" w:hAnsi="Times New Roman" w:cs="Arial"/>
                <w:color w:val="000000"/>
                <w:sz w:val="24"/>
                <w:szCs w:val="24"/>
                <w:shd w:fill="FFFFFF" w:val="clear"/>
              </w:rPr>
            </w:pPr>
            <w:r>
              <w:rPr>
                <w:rFonts w:cs="Arial" w:ascii="Times New Roman" w:hAnsi="Times New Roman"/>
                <w:color w:val="000000"/>
                <w:sz w:val="24"/>
                <w:szCs w:val="24"/>
                <w:shd w:fill="FFFFFF" w:val="clear"/>
              </w:rPr>
            </w:r>
          </w:p>
          <w:p>
            <w:pPr>
              <w:pStyle w:val="Normal"/>
              <w:ind w:hanging="0" w:left="0" w:right="0"/>
              <w:jc w:val="left"/>
              <w:rPr>
                <w:rFonts w:ascii="Times New Roman" w:hAnsi="Times New Roman"/>
                <w:sz w:val="24"/>
                <w:szCs w:val="24"/>
              </w:rPr>
            </w:pPr>
            <w:r>
              <w:rPr>
                <w:rFonts w:cs="Times New Roman" w:ascii="Times New Roman" w:hAnsi="Times New Roman"/>
                <w:b w:val="false"/>
                <w:i w:val="false"/>
                <w:strike w:val="false"/>
                <w:dstrike w:val="false"/>
                <w:sz w:val="24"/>
                <w:szCs w:val="24"/>
                <w:u w:val="none"/>
                <w:shd w:fill="FFFFFF" w:val="clear"/>
              </w:rPr>
              <w:t>Некоммерческая организация</w:t>
            </w:r>
          </w:p>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157" w:type="dxa"/>
            <w:tcBorders>
              <w:lef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p>
            <w:pPr>
              <w:pStyle w:val="Normal"/>
              <w:rPr>
                <w:rFonts w:ascii="Times New Roman" w:hAnsi="Times New Roman"/>
                <w:color w:val="000000"/>
                <w:sz w:val="24"/>
                <w:szCs w:val="24"/>
                <w:shd w:fill="FFFFFF" w:val="clear"/>
              </w:rPr>
            </w:pPr>
            <w:r>
              <w:rPr>
                <w:rFonts w:ascii="Times New Roman" w:hAnsi="Times New Roman"/>
                <w:color w:val="000000"/>
                <w:sz w:val="24"/>
                <w:szCs w:val="24"/>
                <w:shd w:fill="FFFFFF" w:val="clear"/>
              </w:rPr>
            </w:r>
          </w:p>
          <w:p>
            <w:pPr>
              <w:pStyle w:val="Normal"/>
              <w:ind w:hanging="0" w:left="0" w:right="0"/>
              <w:jc w:val="left"/>
              <w:rPr>
                <w:rFonts w:ascii="Times New Roman" w:hAnsi="Times New Roman"/>
                <w:sz w:val="24"/>
                <w:szCs w:val="24"/>
              </w:rPr>
            </w:pPr>
            <w:r>
              <w:rPr>
                <w:rFonts w:cs="Times New Roman" w:ascii="Times New Roman" w:hAnsi="Times New Roman"/>
                <w:b w:val="false"/>
                <w:i w:val="false"/>
                <w:strike w:val="false"/>
                <w:dstrike w:val="false"/>
                <w:sz w:val="24"/>
                <w:szCs w:val="24"/>
                <w:u w:val="none"/>
                <w:shd w:fill="FFFFFF" w:val="clear"/>
              </w:rPr>
              <w:t>Земельный участок, необходимый для осуществления строительства и (или) реконструкции объектов капитального строительства на таком земельном участке полностью за счет средств, полученных в качестве субсидии из федерального бюджета Выписка из ЕГРН об объекте недвижимости (об испрашиваемом земельном участке)</w:t>
            </w:r>
          </w:p>
          <w:p>
            <w:pPr>
              <w:pStyle w:val="Normal"/>
              <w:snapToGrid w:val="false"/>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tc>
        <w:tc>
          <w:tcPr>
            <w:tcW w:w="2882" w:type="dxa"/>
            <w:tcBorders>
              <w:left w:val="single" w:sz="4" w:space="0" w:color="000000"/>
              <w:bottom w:val="single" w:sz="4" w:space="0" w:color="000000"/>
              <w:right w:val="single" w:sz="4" w:space="0" w:color="000000"/>
            </w:tcBorders>
          </w:tcPr>
          <w:p>
            <w:pPr>
              <w:pStyle w:val="Normal"/>
              <w:snapToGrid w:val="false"/>
              <w:jc w:val="center"/>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ind w:hanging="0" w:left="0" w:right="0"/>
              <w:jc w:val="left"/>
              <w:rPr>
                <w:rFonts w:ascii="Times New Roman" w:hAnsi="Times New Roman"/>
                <w:sz w:val="24"/>
                <w:szCs w:val="24"/>
              </w:rPr>
            </w:pPr>
            <w:r>
              <w:rPr>
                <w:rFonts w:cs="Times New Roman" w:ascii="Times New Roman" w:hAnsi="Times New Roman"/>
                <w:b w:val="false"/>
                <w:i w:val="false"/>
                <w:strike w:val="false"/>
                <w:dstrike w:val="false"/>
                <w:sz w:val="24"/>
                <w:szCs w:val="24"/>
                <w:u w:val="none"/>
                <w:shd w:fill="FFFFFF" w:val="clear"/>
              </w:rPr>
              <w:t>Выписка из ЕГРЮЛ о юридическом лице, являющемся заявителем</w:t>
            </w:r>
          </w:p>
          <w:p>
            <w:pPr>
              <w:pStyle w:val="Normal"/>
              <w:jc w:val="center"/>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r>
      <w:tr>
        <w:trPr/>
        <w:tc>
          <w:tcPr>
            <w:tcW w:w="2058" w:type="dxa"/>
            <w:tcBorders>
              <w:top w:val="single" w:sz="4" w:space="0" w:color="000000"/>
              <w:left w:val="single" w:sz="4" w:space="0" w:color="000000"/>
            </w:tcBorders>
          </w:tcPr>
          <w:p>
            <w:pPr>
              <w:pStyle w:val="Normal"/>
              <w:rPr/>
            </w:pPr>
            <w:r>
              <w:rPr>
                <w:rStyle w:val="Hyperlink"/>
                <w:rFonts w:ascii="Times New Roman" w:hAnsi="Times New Roman"/>
                <w:color w:val="000000"/>
                <w:sz w:val="24"/>
                <w:szCs w:val="24"/>
                <w:u w:val="none"/>
                <w:shd w:fill="FFFFFF" w:val="clear"/>
              </w:rPr>
              <w:t>Подпункт 8 пункта 2 статьи 39.10</w:t>
            </w:r>
            <w:r>
              <w:rPr>
                <w:rFonts w:ascii="Times New Roman" w:hAnsi="Times New Roman"/>
                <w:color w:val="000000"/>
                <w:sz w:val="24"/>
                <w:szCs w:val="24"/>
                <w:shd w:fill="FFFFFF" w:val="clear"/>
              </w:rPr>
              <w:t xml:space="preserve"> ЗК РФ</w:t>
            </w:r>
          </w:p>
        </w:tc>
        <w:tc>
          <w:tcPr>
            <w:tcW w:w="2244" w:type="dxa"/>
            <w:tcBorders>
              <w:top w:val="single" w:sz="4" w:space="0" w:color="000000"/>
              <w:lef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Гражданину, которому предоставлено служебное жилое помещение в виде жилого дома</w:t>
            </w:r>
          </w:p>
        </w:tc>
        <w:tc>
          <w:tcPr>
            <w:tcW w:w="2157" w:type="dxa"/>
            <w:tcBorders>
              <w:top w:val="single" w:sz="4" w:space="0" w:color="000000"/>
              <w:lef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Земельный участок, на котором находится служебное жилое помещение в виде жилого дома</w:t>
            </w:r>
          </w:p>
        </w:tc>
        <w:tc>
          <w:tcPr>
            <w:tcW w:w="2882" w:type="dxa"/>
            <w:tcBorders>
              <w:top w:val="single" w:sz="4" w:space="0" w:color="000000"/>
              <w:left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Выписка из ЕГРН об объекте недвижимости (об испрашиваемом земельном участке)</w:t>
            </w:r>
          </w:p>
        </w:tc>
      </w:tr>
      <w:tr>
        <w:trPr/>
        <w:tc>
          <w:tcPr>
            <w:tcW w:w="2058" w:type="dxa"/>
            <w:tcBorders>
              <w:top w:val="single" w:sz="4" w:space="0" w:color="000000"/>
              <w:left w:val="single" w:sz="4" w:space="0" w:color="000000"/>
              <w:bottom w:val="single" w:sz="4" w:space="0" w:color="000000"/>
            </w:tcBorders>
          </w:tcPr>
          <w:p>
            <w:pPr>
              <w:pStyle w:val="Normal"/>
              <w:rPr/>
            </w:pPr>
            <w:r>
              <w:rPr>
                <w:rStyle w:val="Hyperlink"/>
                <w:rFonts w:ascii="Times New Roman" w:hAnsi="Times New Roman"/>
                <w:color w:val="000000"/>
                <w:sz w:val="24"/>
                <w:szCs w:val="24"/>
                <w:u w:val="none"/>
                <w:shd w:fill="FFFFFF" w:val="clear"/>
              </w:rPr>
              <w:t>Подпункт 9 пункта 2 статьи 39.10</w:t>
            </w:r>
            <w:r>
              <w:rPr>
                <w:rFonts w:ascii="Times New Roman" w:hAnsi="Times New Roman"/>
                <w:color w:val="000000"/>
                <w:sz w:val="24"/>
                <w:szCs w:val="24"/>
                <w:shd w:fill="FFFFFF" w:val="clear"/>
              </w:rPr>
              <w:t xml:space="preserve"> ЗК РФ</w:t>
            </w:r>
          </w:p>
        </w:tc>
        <w:tc>
          <w:tcPr>
            <w:tcW w:w="2244" w:type="dxa"/>
            <w:tcBorders>
              <w:top w:val="single" w:sz="4" w:space="0" w:color="000000"/>
              <w:left w:val="single" w:sz="4" w:space="0" w:color="000000"/>
              <w:bottom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Гражданин, испрашивающий земельный участок для сельскохозяйственной деятельности (в том числе пчеловодства) для собственных нужд</w:t>
            </w:r>
          </w:p>
        </w:tc>
        <w:tc>
          <w:tcPr>
            <w:tcW w:w="2157" w:type="dxa"/>
            <w:tcBorders>
              <w:top w:val="single" w:sz="4" w:space="0" w:color="000000"/>
              <w:left w:val="single" w:sz="4" w:space="0" w:color="000000"/>
              <w:bottom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Лесной участок</w:t>
            </w:r>
          </w:p>
        </w:tc>
        <w:tc>
          <w:tcPr>
            <w:tcW w:w="288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Выписка из ЕГРН об объекте недвижимости (об испрашиваемом земельном участке)</w:t>
            </w:r>
          </w:p>
        </w:tc>
      </w:tr>
      <w:tr>
        <w:trPr/>
        <w:tc>
          <w:tcPr>
            <w:tcW w:w="2058" w:type="dxa"/>
            <w:vMerge w:val="restart"/>
            <w:tcBorders>
              <w:top w:val="single" w:sz="4" w:space="0" w:color="000000"/>
              <w:left w:val="single" w:sz="4" w:space="0" w:color="000000"/>
              <w:bottom w:val="single" w:sz="4" w:space="0" w:color="000000"/>
              <w:right w:val="single" w:sz="4" w:space="0" w:color="000000"/>
            </w:tcBorders>
          </w:tcPr>
          <w:p>
            <w:pPr>
              <w:pStyle w:val="Normal"/>
              <w:rPr/>
            </w:pPr>
            <w:r>
              <w:rPr>
                <w:rStyle w:val="Hyperlink"/>
                <w:rFonts w:ascii="Times New Roman" w:hAnsi="Times New Roman"/>
                <w:color w:val="000000"/>
                <w:sz w:val="24"/>
                <w:szCs w:val="24"/>
                <w:u w:val="none"/>
                <w:shd w:fill="FFFFFF" w:val="clear"/>
              </w:rPr>
              <w:t>Подпункт 10 пункта 2 статьи 39.10</w:t>
            </w:r>
            <w:r>
              <w:rPr>
                <w:rFonts w:ascii="Times New Roman" w:hAnsi="Times New Roman"/>
                <w:color w:val="000000"/>
                <w:sz w:val="24"/>
                <w:szCs w:val="24"/>
                <w:shd w:fill="FFFFFF" w:val="clear"/>
              </w:rPr>
              <w:t xml:space="preserve"> ЗК РФ</w:t>
            </w:r>
          </w:p>
        </w:tc>
        <w:tc>
          <w:tcPr>
            <w:tcW w:w="2244"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157"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88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trPr/>
        <w:tc>
          <w:tcPr>
            <w:tcW w:w="20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24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15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88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Выписка из ЕГРН об объекте недвижимости (об испрашиваемом земельном участке)</w:t>
            </w:r>
          </w:p>
        </w:tc>
      </w:tr>
      <w:tr>
        <w:trPr/>
        <w:tc>
          <w:tcPr>
            <w:tcW w:w="20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24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15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88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Выписка из ЕГРЮЛ о юридическом лице, являющемся заявителем</w:t>
            </w:r>
          </w:p>
        </w:tc>
      </w:tr>
      <w:tr>
        <w:trPr/>
        <w:tc>
          <w:tcPr>
            <w:tcW w:w="20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24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15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88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Выписка из ЕГРИП об индивидуальном предпринимателе, являющемся заявителем</w:t>
            </w:r>
          </w:p>
        </w:tc>
      </w:tr>
      <w:tr>
        <w:trPr/>
        <w:tc>
          <w:tcPr>
            <w:tcW w:w="2058" w:type="dxa"/>
            <w:vMerge w:val="restart"/>
            <w:tcBorders>
              <w:top w:val="single" w:sz="4" w:space="0" w:color="000000"/>
              <w:left w:val="single" w:sz="4" w:space="0" w:color="000000"/>
              <w:bottom w:val="single" w:sz="4" w:space="0" w:color="000000"/>
              <w:right w:val="single" w:sz="4" w:space="0" w:color="000000"/>
            </w:tcBorders>
          </w:tcPr>
          <w:p>
            <w:pPr>
              <w:pStyle w:val="Normal"/>
              <w:rPr/>
            </w:pPr>
            <w:r>
              <w:rPr>
                <w:rStyle w:val="Hyperlink"/>
                <w:rFonts w:ascii="Times New Roman" w:hAnsi="Times New Roman"/>
                <w:color w:val="000000"/>
                <w:sz w:val="24"/>
                <w:szCs w:val="24"/>
                <w:u w:val="none"/>
                <w:shd w:fill="FFFFFF" w:val="clear"/>
              </w:rPr>
              <w:t>Подпункт 11 пункта 2 статьи 39.10</w:t>
            </w:r>
            <w:r>
              <w:rPr>
                <w:rFonts w:ascii="Times New Roman" w:hAnsi="Times New Roman"/>
                <w:color w:val="000000"/>
                <w:sz w:val="24"/>
                <w:szCs w:val="24"/>
                <w:shd w:fill="FFFFFF" w:val="clear"/>
              </w:rPr>
              <w:t xml:space="preserve"> ЗК РФ</w:t>
            </w:r>
          </w:p>
        </w:tc>
        <w:tc>
          <w:tcPr>
            <w:tcW w:w="2244"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СНТ или ОНТ</w:t>
            </w:r>
          </w:p>
        </w:tc>
        <w:tc>
          <w:tcPr>
            <w:tcW w:w="2157"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Земельный участок, предназначенный для ведения гражданами  садоводства или огородничества для собственных нужд</w:t>
            </w:r>
          </w:p>
        </w:tc>
        <w:tc>
          <w:tcPr>
            <w:tcW w:w="288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Выписка из ЕГРН об объекте недвижимости (об испрашиваемом земельном участке)</w:t>
            </w:r>
          </w:p>
        </w:tc>
      </w:tr>
      <w:tr>
        <w:trPr/>
        <w:tc>
          <w:tcPr>
            <w:tcW w:w="20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24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15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882" w:type="dxa"/>
            <w:tcBorders>
              <w:top w:val="single" w:sz="4" w:space="0" w:color="000000"/>
              <w:left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Выписка из ЕГРЮЛ</w:t>
            </w:r>
          </w:p>
          <w:p>
            <w:pPr>
              <w:pStyle w:val="Normal"/>
              <w:jc w:val="center"/>
              <w:rPr>
                <w:rFonts w:ascii="Times New Roman" w:hAnsi="Times New Roman"/>
                <w:sz w:val="24"/>
                <w:szCs w:val="24"/>
              </w:rPr>
            </w:pPr>
            <w:r>
              <w:rPr>
                <w:rFonts w:ascii="Times New Roman" w:hAnsi="Times New Roman"/>
                <w:color w:val="000000"/>
                <w:sz w:val="24"/>
                <w:szCs w:val="24"/>
                <w:shd w:fill="FFFFFF" w:val="clear"/>
              </w:rPr>
              <w:t>в отношении СНТ или (ОНТ)</w:t>
            </w:r>
          </w:p>
        </w:tc>
      </w:tr>
      <w:tr>
        <w:trPr/>
        <w:tc>
          <w:tcPr>
            <w:tcW w:w="2058" w:type="dxa"/>
            <w:vMerge w:val="restart"/>
            <w:tcBorders>
              <w:top w:val="single" w:sz="4" w:space="0" w:color="000000"/>
              <w:left w:val="single" w:sz="4" w:space="0" w:color="000000"/>
            </w:tcBorders>
          </w:tcPr>
          <w:p>
            <w:pPr>
              <w:pStyle w:val="Normal"/>
              <w:rPr/>
            </w:pPr>
            <w:r>
              <w:rPr>
                <w:rStyle w:val="Hyperlink"/>
                <w:rFonts w:ascii="Times New Roman" w:hAnsi="Times New Roman"/>
                <w:color w:val="000000"/>
                <w:sz w:val="24"/>
                <w:szCs w:val="24"/>
                <w:u w:val="none"/>
                <w:shd w:fill="FFFFFF" w:val="clear"/>
              </w:rPr>
              <w:t>Подпункт 12 пункта 2 статьи 39.10</w:t>
            </w:r>
            <w:r>
              <w:rPr>
                <w:rFonts w:ascii="Times New Roman" w:hAnsi="Times New Roman"/>
                <w:color w:val="000000"/>
                <w:sz w:val="24"/>
                <w:szCs w:val="24"/>
                <w:shd w:fill="FFFFFF" w:val="clear"/>
              </w:rPr>
              <w:t xml:space="preserve"> ЗК РФ</w:t>
            </w:r>
          </w:p>
        </w:tc>
        <w:tc>
          <w:tcPr>
            <w:tcW w:w="2244" w:type="dxa"/>
            <w:vMerge w:val="restart"/>
            <w:tcBorders>
              <w:top w:val="single" w:sz="4" w:space="0" w:color="000000"/>
              <w:lef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Некоммерческая организация, созданная гражданами в целях жилищного строительства</w:t>
            </w:r>
          </w:p>
        </w:tc>
        <w:tc>
          <w:tcPr>
            <w:tcW w:w="2157" w:type="dxa"/>
            <w:vMerge w:val="restart"/>
            <w:tcBorders>
              <w:top w:val="single" w:sz="4" w:space="0" w:color="000000"/>
              <w:lef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Земельный участок, предназначенный для жилищного строительства</w:t>
            </w:r>
          </w:p>
        </w:tc>
        <w:tc>
          <w:tcPr>
            <w:tcW w:w="2882" w:type="dxa"/>
            <w:tcBorders>
              <w:top w:val="single" w:sz="4" w:space="0" w:color="000000"/>
              <w:left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Выписка из ЕГРН об объекте недвижимости (об испрашиваемом земельном участке)</w:t>
            </w:r>
          </w:p>
        </w:tc>
      </w:tr>
      <w:tr>
        <w:trPr/>
        <w:tc>
          <w:tcPr>
            <w:tcW w:w="2058" w:type="dxa"/>
            <w:vMerge w:val="continue"/>
            <w:tcBorders>
              <w:top w:val="single" w:sz="4" w:space="0" w:color="000000"/>
              <w:lef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244" w:type="dxa"/>
            <w:vMerge w:val="continue"/>
            <w:tcBorders>
              <w:top w:val="single" w:sz="4" w:space="0" w:color="000000"/>
              <w:lef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157" w:type="dxa"/>
            <w:vMerge w:val="continue"/>
            <w:tcBorders>
              <w:top w:val="single" w:sz="4" w:space="0" w:color="000000"/>
              <w:lef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882" w:type="dxa"/>
            <w:tcBorders>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Выписка из ЕГРЮЛ о юридическом лице, являющемся заявителем</w:t>
            </w:r>
          </w:p>
        </w:tc>
      </w:tr>
      <w:tr>
        <w:trPr/>
        <w:tc>
          <w:tcPr>
            <w:tcW w:w="2058" w:type="dxa"/>
            <w:vMerge w:val="restart"/>
            <w:tcBorders>
              <w:top w:val="single" w:sz="4" w:space="0" w:color="000000"/>
              <w:left w:val="single" w:sz="4" w:space="0" w:color="000000"/>
              <w:bottom w:val="single" w:sz="4" w:space="0" w:color="000000"/>
              <w:right w:val="single" w:sz="4" w:space="0" w:color="000000"/>
            </w:tcBorders>
          </w:tcPr>
          <w:p>
            <w:pPr>
              <w:pStyle w:val="Normal"/>
              <w:rPr/>
            </w:pPr>
            <w:r>
              <w:rPr>
                <w:rStyle w:val="Hyperlink"/>
                <w:rFonts w:ascii="Times New Roman" w:hAnsi="Times New Roman"/>
                <w:color w:val="000000"/>
                <w:sz w:val="24"/>
                <w:szCs w:val="24"/>
                <w:u w:val="none"/>
                <w:shd w:fill="FFFFFF" w:val="clear"/>
              </w:rPr>
              <w:t>Подпункт 14 пункта 2 статьи 39.10</w:t>
            </w:r>
            <w:r>
              <w:rPr>
                <w:rFonts w:ascii="Times New Roman" w:hAnsi="Times New Roman"/>
                <w:color w:val="000000"/>
                <w:sz w:val="24"/>
                <w:szCs w:val="24"/>
                <w:shd w:fill="FFFFFF" w:val="clear"/>
              </w:rPr>
              <w:t xml:space="preserve"> ЗК РФ</w:t>
            </w:r>
          </w:p>
        </w:tc>
        <w:tc>
          <w:tcPr>
            <w:tcW w:w="2244"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pPr>
            <w:r>
              <w:rPr>
                <w:rFonts w:ascii="Times New Roman" w:hAnsi="Times New Roman"/>
                <w:color w:val="000000"/>
                <w:sz w:val="24"/>
                <w:szCs w:val="24"/>
                <w:shd w:fill="FFFFFF" w:val="clear"/>
              </w:rPr>
              <w:t xml:space="preserve">Лицо, с которым в соответствии с Федеральным </w:t>
            </w:r>
            <w:r>
              <w:rPr>
                <w:rStyle w:val="Hyperlink"/>
                <w:rFonts w:ascii="Times New Roman" w:hAnsi="Times New Roman"/>
                <w:color w:val="000000"/>
                <w:sz w:val="24"/>
                <w:szCs w:val="24"/>
                <w:u w:val="none"/>
                <w:shd w:fill="FFFFFF" w:val="clear"/>
              </w:rPr>
              <w:t>законом</w:t>
            </w:r>
            <w:r>
              <w:rPr>
                <w:rFonts w:ascii="Times New Roman" w:hAnsi="Times New Roman"/>
                <w:color w:val="000000"/>
                <w:sz w:val="24"/>
                <w:szCs w:val="24"/>
                <w:shd w:fill="FFFFFF" w:val="clear"/>
              </w:rPr>
              <w:t xml:space="preserve"> от 29 декабря 2012 г. N 275-ФЗ "О государственном оборонном заказе"или Федеральным </w:t>
            </w:r>
            <w:r>
              <w:rPr>
                <w:rStyle w:val="Hyperlink"/>
                <w:rFonts w:ascii="Times New Roman" w:hAnsi="Times New Roman"/>
                <w:color w:val="000000"/>
                <w:sz w:val="24"/>
                <w:szCs w:val="24"/>
                <w:u w:val="none"/>
                <w:shd w:fill="FFFFFF" w:val="clear"/>
              </w:rPr>
              <w:t>законом</w:t>
            </w:r>
            <w:r>
              <w:rPr>
                <w:rFonts w:ascii="Times New Roman" w:hAnsi="Times New Roman"/>
                <w:color w:val="000000"/>
                <w:sz w:val="24"/>
                <w:szCs w:val="24"/>
                <w:shd w:fill="FFFFFF" w:val="clear"/>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7"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pPr>
            <w:r>
              <w:rPr>
                <w:rFonts w:ascii="Times New Roman" w:hAnsi="Times New Roman"/>
                <w:color w:val="000000"/>
                <w:sz w:val="24"/>
                <w:szCs w:val="24"/>
                <w:shd w:fill="FFFFFF" w:val="clear"/>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r>
              <w:rPr>
                <w:rStyle w:val="Hyperlink"/>
                <w:rFonts w:ascii="Times New Roman" w:hAnsi="Times New Roman"/>
                <w:color w:val="000000"/>
                <w:sz w:val="24"/>
                <w:szCs w:val="24"/>
                <w:u w:val="none"/>
                <w:shd w:fill="FFFFFF" w:val="clear"/>
              </w:rPr>
              <w:t>законом</w:t>
            </w:r>
            <w:r>
              <w:rPr>
                <w:rFonts w:ascii="Times New Roman" w:hAnsi="Times New Roman"/>
                <w:color w:val="000000"/>
                <w:sz w:val="24"/>
                <w:szCs w:val="24"/>
                <w:shd w:fill="FFFFFF" w:val="clear"/>
              </w:rPr>
              <w:t xml:space="preserve"> от 29 декабря 2012 г. N 275-ФЗ "О государственном оборонном заказе" или Федеральным </w:t>
            </w:r>
            <w:r>
              <w:rPr>
                <w:rStyle w:val="Hyperlink"/>
                <w:rFonts w:ascii="Times New Roman" w:hAnsi="Times New Roman"/>
                <w:color w:val="000000"/>
                <w:sz w:val="24"/>
                <w:szCs w:val="24"/>
                <w:u w:val="none"/>
                <w:shd w:fill="FFFFFF" w:val="clear"/>
              </w:rPr>
              <w:t>законом</w:t>
            </w:r>
            <w:r>
              <w:rPr>
                <w:rFonts w:ascii="Times New Roman" w:hAnsi="Times New Roman"/>
                <w:color w:val="000000"/>
                <w:sz w:val="24"/>
                <w:szCs w:val="24"/>
                <w:shd w:fill="FFFFFF" w:val="clear"/>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288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Выписка из ЕГРН об объекте недвижимости (об испрашиваемом земельном участке)</w:t>
            </w:r>
          </w:p>
        </w:tc>
      </w:tr>
      <w:tr>
        <w:trPr/>
        <w:tc>
          <w:tcPr>
            <w:tcW w:w="20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24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15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88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Выписка из ЕГРЮЛ о юридическом лице, являющемся заявителем</w:t>
            </w:r>
          </w:p>
        </w:tc>
      </w:tr>
      <w:tr>
        <w:trPr/>
        <w:tc>
          <w:tcPr>
            <w:tcW w:w="2058" w:type="dxa"/>
            <w:vMerge w:val="restart"/>
            <w:tcBorders>
              <w:top w:val="single" w:sz="4" w:space="0" w:color="000000"/>
              <w:left w:val="single" w:sz="4" w:space="0" w:color="000000"/>
              <w:bottom w:val="single" w:sz="4" w:space="0" w:color="000000"/>
              <w:right w:val="single" w:sz="4" w:space="0" w:color="000000"/>
            </w:tcBorders>
          </w:tcPr>
          <w:p>
            <w:pPr>
              <w:pStyle w:val="Normal"/>
              <w:rPr/>
            </w:pPr>
            <w:r>
              <w:rPr>
                <w:rStyle w:val="Hyperlink"/>
                <w:rFonts w:ascii="Times New Roman" w:hAnsi="Times New Roman"/>
                <w:color w:val="000000"/>
                <w:sz w:val="24"/>
                <w:szCs w:val="24"/>
                <w:u w:val="none"/>
                <w:shd w:fill="FFFFFF" w:val="clear"/>
              </w:rPr>
              <w:t>Подпункт 16 пункта 2 статьи 39.10</w:t>
            </w:r>
            <w:r>
              <w:rPr>
                <w:rFonts w:ascii="Times New Roman" w:hAnsi="Times New Roman"/>
                <w:color w:val="000000"/>
                <w:sz w:val="24"/>
                <w:szCs w:val="24"/>
                <w:shd w:fill="FFFFFF" w:val="clear"/>
              </w:rPr>
              <w:t xml:space="preserve"> ЗК РФ</w:t>
            </w:r>
          </w:p>
        </w:tc>
        <w:tc>
          <w:tcPr>
            <w:tcW w:w="2244"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7"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Земельный участок, предоставляемый взамен земельного участка, изъятого для государственных или муниципальных нужд</w:t>
            </w:r>
          </w:p>
        </w:tc>
        <w:tc>
          <w:tcPr>
            <w:tcW w:w="288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Выписка из ЕГРН об объекте недвижимости (об испрашиваемом земельном участке)</w:t>
            </w:r>
          </w:p>
        </w:tc>
      </w:tr>
      <w:tr>
        <w:trPr/>
        <w:tc>
          <w:tcPr>
            <w:tcW w:w="205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24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15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rPr>
                <w:rFonts w:ascii="Times New Roman" w:hAnsi="Times New Roman"/>
                <w:color w:val="000000"/>
                <w:sz w:val="24"/>
                <w:szCs w:val="24"/>
                <w:shd w:fill="FFFFFF" w:val="clear"/>
              </w:rPr>
            </w:pPr>
            <w:r>
              <w:rPr>
                <w:rFonts w:ascii="Times New Roman" w:hAnsi="Times New Roman"/>
                <w:color w:val="000000"/>
                <w:sz w:val="24"/>
                <w:szCs w:val="24"/>
                <w:shd w:fill="FFFFFF" w:val="clear"/>
              </w:rPr>
            </w:r>
          </w:p>
        </w:tc>
        <w:tc>
          <w:tcPr>
            <w:tcW w:w="288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Выписка из ЕГРЮЛ о юридическом лице, являющемся заявителем</w:t>
            </w:r>
          </w:p>
        </w:tc>
      </w:tr>
      <w:tr>
        <w:trPr/>
        <w:tc>
          <w:tcPr>
            <w:tcW w:w="2058" w:type="dxa"/>
            <w:tcBorders>
              <w:left w:val="single" w:sz="4" w:space="0" w:color="000000"/>
              <w:bottom w:val="single" w:sz="4" w:space="0" w:color="000000"/>
              <w:right w:val="single" w:sz="4" w:space="0" w:color="000000"/>
            </w:tcBorders>
          </w:tcPr>
          <w:p>
            <w:pPr>
              <w:pStyle w:val="Normal"/>
              <w:snapToGrid w:val="false"/>
              <w:rPr>
                <w:rFonts w:ascii="Times New Roman" w:hAnsi="Times New Roman"/>
                <w:sz w:val="24"/>
                <w:szCs w:val="24"/>
              </w:rPr>
            </w:pPr>
            <w:r>
              <w:rPr>
                <w:rFonts w:ascii="Times New Roman" w:hAnsi="Times New Roman"/>
                <w:color w:val="000000"/>
                <w:sz w:val="24"/>
                <w:szCs w:val="24"/>
                <w:shd w:fill="FFFFFF" w:val="clear"/>
              </w:rPr>
              <w:t>Подпункт 22 пункта 2 статьи 39.10 ЗК РФ</w:t>
            </w:r>
          </w:p>
        </w:tc>
        <w:tc>
          <w:tcPr>
            <w:tcW w:w="2244" w:type="dxa"/>
            <w:tcBorders>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sz w:val="24"/>
                <w:szCs w:val="24"/>
                <w:shd w:fill="FFFFFF" w:val="clear"/>
              </w:rPr>
              <w:t>Публично-правовая компания «Фонд развития территорий»</w:t>
            </w:r>
          </w:p>
        </w:tc>
        <w:tc>
          <w:tcPr>
            <w:tcW w:w="2157" w:type="dxa"/>
            <w:tcBorders>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sz w:val="24"/>
                <w:szCs w:val="24"/>
                <w:shd w:fill="FFFFFF" w:val="clear"/>
              </w:rPr>
              <w:t>Земельный участок, необходимый для осуществления</w:t>
            </w:r>
          </w:p>
          <w:p>
            <w:pPr>
              <w:pStyle w:val="Normal"/>
              <w:jc w:val="center"/>
              <w:rPr/>
            </w:pPr>
            <w:r>
              <w:rPr>
                <w:rFonts w:ascii="Times New Roman" w:hAnsi="Times New Roman"/>
                <w:sz w:val="24"/>
                <w:szCs w:val="24"/>
                <w:shd w:fill="FFFFFF" w:val="clear"/>
              </w:rPr>
              <w:t xml:space="preserve"> </w:t>
            </w:r>
            <w:r>
              <w:rPr>
                <w:rFonts w:ascii="Times New Roman" w:hAnsi="Times New Roman"/>
                <w:sz w:val="24"/>
                <w:szCs w:val="24"/>
                <w:shd w:fill="FFFFFF" w:val="clear"/>
              </w:rPr>
              <w:t>публично-правовой компанией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w:t>
            </w:r>
            <w:r>
              <w:rPr>
                <w:rFonts w:ascii="Times New Roman" w:hAnsi="Times New Roman"/>
                <w:strike/>
                <w:sz w:val="24"/>
                <w:szCs w:val="24"/>
                <w:shd w:fill="FFFFFF" w:val="clear"/>
              </w:rPr>
              <w:t>,</w:t>
            </w:r>
            <w:r>
              <w:rPr>
                <w:rFonts w:ascii="Times New Roman" w:hAnsi="Times New Roman"/>
                <w:sz w:val="24"/>
                <w:szCs w:val="24"/>
                <w:shd w:fill="FFFFFF" w:val="clear"/>
              </w:rPr>
              <w:t xml:space="preserve"> органом местного самоуправления, уполномоченным на выдачу разрешений на строительство в соответствии с Градостроительным </w:t>
            </w:r>
            <w:hyperlink r:id="rId12">
              <w:r>
                <w:rPr>
                  <w:rStyle w:val="Hyperlink"/>
                  <w:rFonts w:ascii="Times New Roman" w:hAnsi="Times New Roman"/>
                  <w:sz w:val="24"/>
                  <w:szCs w:val="24"/>
                  <w:shd w:fill="FFFFFF" w:val="clear"/>
                </w:rPr>
                <w:t>кодексом</w:t>
              </w:r>
            </w:hyperlink>
            <w:r>
              <w:rPr>
                <w:rFonts w:ascii="Times New Roman" w:hAnsi="Times New Roman"/>
                <w:sz w:val="24"/>
                <w:szCs w:val="24"/>
                <w:shd w:fill="FFFFFF" w:val="clear"/>
              </w:rPr>
              <w:t xml:space="preserve"> Российской Федерации</w:t>
            </w:r>
          </w:p>
        </w:tc>
        <w:tc>
          <w:tcPr>
            <w:tcW w:w="2882" w:type="dxa"/>
            <w:tcBorders>
              <w:left w:val="single" w:sz="4" w:space="0" w:color="000000"/>
              <w:bottom w:val="single" w:sz="4" w:space="0" w:color="000000"/>
              <w:right w:val="single" w:sz="4" w:space="0" w:color="000000"/>
            </w:tcBorders>
          </w:tcPr>
          <w:p>
            <w:pPr>
              <w:pStyle w:val="Normal"/>
              <w:jc w:val="center"/>
              <w:rPr>
                <w:rFonts w:ascii="Times New Roman" w:hAnsi="Times New Roman"/>
                <w:sz w:val="24"/>
                <w:szCs w:val="24"/>
              </w:rPr>
            </w:pPr>
            <w:r>
              <w:rPr>
                <w:rFonts w:ascii="Times New Roman" w:hAnsi="Times New Roman"/>
                <w:sz w:val="24"/>
                <w:szCs w:val="24"/>
                <w:shd w:fill="FFFFFF" w:val="clear"/>
              </w:rPr>
              <w:t>Выписка из ЕГРН об испрашиваемом земельном участке</w:t>
            </w:r>
          </w:p>
          <w:p>
            <w:pPr>
              <w:pStyle w:val="Normal"/>
              <w:jc w:val="center"/>
              <w:rPr>
                <w:rFonts w:ascii="Times New Roman" w:hAnsi="Times New Roman"/>
                <w:sz w:val="24"/>
                <w:szCs w:val="24"/>
                <w:shd w:fill="FFFFFF" w:val="clear"/>
              </w:rPr>
            </w:pPr>
            <w:r>
              <w:rPr>
                <w:rFonts w:ascii="Times New Roman" w:hAnsi="Times New Roman"/>
                <w:sz w:val="24"/>
                <w:szCs w:val="24"/>
                <w:shd w:fill="FFFFFF" w:val="clear"/>
              </w:rPr>
            </w:r>
          </w:p>
          <w:p>
            <w:pPr>
              <w:pStyle w:val="Normal"/>
              <w:jc w:val="center"/>
              <w:rPr>
                <w:rFonts w:ascii="Times New Roman" w:hAnsi="Times New Roman"/>
                <w:sz w:val="24"/>
                <w:szCs w:val="24"/>
              </w:rPr>
            </w:pPr>
            <w:r>
              <w:rPr>
                <w:rFonts w:ascii="Times New Roman" w:hAnsi="Times New Roman"/>
                <w:sz w:val="24"/>
                <w:szCs w:val="24"/>
                <w:shd w:fill="FFFFFF" w:val="clear"/>
              </w:rPr>
              <w:t>Выписка из ЕГРЮЛ о юридическом лице, являющемся заявителем</w:t>
            </w:r>
          </w:p>
          <w:p>
            <w:pPr>
              <w:pStyle w:val="Normal"/>
              <w:jc w:val="center"/>
              <w:rPr>
                <w:rFonts w:ascii="Times New Roman" w:hAnsi="Times New Roman"/>
                <w:sz w:val="24"/>
                <w:szCs w:val="24"/>
                <w:shd w:fill="FFFFFF" w:val="clear"/>
              </w:rPr>
            </w:pPr>
            <w:r>
              <w:rPr>
                <w:rFonts w:ascii="Times New Roman" w:hAnsi="Times New Roman"/>
                <w:sz w:val="24"/>
                <w:szCs w:val="24"/>
                <w:shd w:fill="FFFFFF" w:val="clear"/>
              </w:rPr>
            </w:r>
          </w:p>
          <w:p>
            <w:pPr>
              <w:pStyle w:val="Normal"/>
              <w:jc w:val="center"/>
              <w:rPr>
                <w:rFonts w:ascii="Times New Roman" w:hAnsi="Times New Roman"/>
                <w:sz w:val="24"/>
                <w:szCs w:val="24"/>
              </w:rPr>
            </w:pPr>
            <w:r>
              <w:rPr>
                <w:rFonts w:ascii="Times New Roman" w:hAnsi="Times New Roman"/>
                <w:sz w:val="24"/>
                <w:szCs w:val="24"/>
                <w:shd w:fill="FFFFFF" w:val="clear"/>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p>
            <w:pPr>
              <w:pStyle w:val="Normal"/>
              <w:jc w:val="center"/>
              <w:rPr>
                <w:rFonts w:ascii="Times New Roman" w:hAnsi="Times New Roman"/>
                <w:sz w:val="24"/>
                <w:szCs w:val="24"/>
                <w:shd w:fill="FFFFFF" w:val="clear"/>
              </w:rPr>
            </w:pPr>
            <w:r>
              <w:rPr>
                <w:rFonts w:ascii="Times New Roman" w:hAnsi="Times New Roman"/>
                <w:sz w:val="24"/>
                <w:szCs w:val="24"/>
                <w:shd w:fill="FFFFFF" w:val="clear"/>
              </w:rPr>
            </w:r>
          </w:p>
        </w:tc>
      </w:tr>
    </w:tbl>
    <w:p>
      <w:pPr>
        <w:pStyle w:val="Normal"/>
        <w:widowControl w:val="false"/>
        <w:ind w:firstLine="540" w:left="0" w:right="0"/>
        <w:jc w:val="both"/>
        <w:rPr>
          <w:rFonts w:ascii="Times New Roman" w:hAnsi="Times New Roman"/>
          <w:color w:val="000000"/>
          <w:sz w:val="24"/>
          <w:szCs w:val="24"/>
          <w:shd w:fill="FFFFFF" w:val="clear"/>
        </w:rPr>
      </w:pPr>
      <w:r>
        <w:rPr>
          <w:rFonts w:ascii="Times New Roman" w:hAnsi="Times New Roman"/>
          <w:color w:val="000000"/>
          <w:sz w:val="24"/>
          <w:szCs w:val="24"/>
          <w:shd w:fill="FFFFFF" w:val="clear"/>
        </w:rPr>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2.6.4. 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Подготовка схемы расположения земельного участка осуществляется в форме электронного документа.</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безвозмездное пользование,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pPr>
        <w:pStyle w:val="Normal"/>
        <w:ind w:firstLine="539" w:left="0" w:right="0"/>
        <w:jc w:val="both"/>
        <w:rPr>
          <w:rFonts w:ascii="Times New Roman" w:hAnsi="Times New Roman"/>
          <w:sz w:val="24"/>
          <w:szCs w:val="24"/>
        </w:rPr>
      </w:pPr>
      <w:r>
        <w:rPr>
          <w:rFonts w:ascii="Times New Roman" w:hAnsi="Times New Roman"/>
          <w:color w:val="000000"/>
          <w:sz w:val="24"/>
          <w:szCs w:val="24"/>
          <w:shd w:fill="FFFFFF" w:val="clear"/>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Копии документов должны быть заверены в установленном законодательством порядке или представлены с предъявлением подлинников.</w:t>
      </w:r>
    </w:p>
    <w:p>
      <w:pPr>
        <w:pStyle w:val="Normal"/>
        <w:ind w:firstLine="540" w:left="0" w:right="0"/>
        <w:jc w:val="both"/>
        <w:rPr>
          <w:rFonts w:ascii="Times New Roman" w:hAnsi="Times New Roman"/>
          <w:sz w:val="24"/>
          <w:szCs w:val="24"/>
        </w:rPr>
      </w:pPr>
      <w:r>
        <w:rPr>
          <w:rFonts w:ascii="Times New Roman" w:hAnsi="Times New Roman"/>
          <w:sz w:val="24"/>
          <w:szCs w:val="24"/>
          <w:shd w:fill="FFFFFF" w:val="clear"/>
        </w:rPr>
        <w:t xml:space="preserve">2.6.5. </w:t>
      </w:r>
      <w:r>
        <w:rPr>
          <w:rFonts w:eastAsia="Calibri" w:ascii="Times New Roman" w:hAnsi="Times New Roman"/>
          <w:sz w:val="24"/>
          <w:szCs w:val="24"/>
          <w:shd w:fill="FFFFFF" w:val="clear"/>
        </w:rPr>
        <w:t>Уполномоченный орган не вправе требовать от заявителя:</w:t>
      </w:r>
    </w:p>
    <w:p>
      <w:pPr>
        <w:pStyle w:val="Normal"/>
        <w:widowControl w:val="false"/>
        <w:ind w:firstLine="567" w:left="0" w:right="0"/>
        <w:jc w:val="both"/>
        <w:rPr>
          <w:rFonts w:ascii="Times New Roman" w:hAnsi="Times New Roman"/>
          <w:sz w:val="24"/>
          <w:szCs w:val="24"/>
        </w:rPr>
      </w:pPr>
      <w:r>
        <w:rPr>
          <w:rFonts w:eastAsia="Calibri" w:ascii="Times New Roman" w:hAnsi="Times New Roman"/>
          <w:sz w:val="24"/>
          <w:szCs w:val="24"/>
          <w:shd w:fill="FFFFFF" w:val="clea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widowControl w:val="false"/>
        <w:ind w:firstLine="567" w:left="0" w:right="0"/>
        <w:jc w:val="both"/>
        <w:rPr>
          <w:rFonts w:ascii="Times New Roman" w:hAnsi="Times New Roman"/>
          <w:sz w:val="24"/>
          <w:szCs w:val="24"/>
        </w:rPr>
      </w:pPr>
      <w:r>
        <w:rPr>
          <w:rFonts w:eastAsia="Calibri" w:ascii="Times New Roman" w:hAnsi="Times New Roman"/>
          <w:sz w:val="24"/>
          <w:szCs w:val="24"/>
          <w:shd w:fill="FFFFFF" w:val="clear"/>
        </w:rPr>
        <w:t>2)</w:t>
      </w:r>
      <w:r>
        <w:rPr>
          <w:rFonts w:ascii="Times New Roman" w:hAnsi="Times New Roman"/>
          <w:sz w:val="24"/>
          <w:szCs w:val="24"/>
          <w:shd w:fill="FFFFFF" w:val="clear"/>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Pr>
          <w:rFonts w:ascii="Times New Roman" w:hAnsi="Times New Roman"/>
          <w:color w:val="FF0000"/>
          <w:sz w:val="24"/>
          <w:szCs w:val="24"/>
          <w:shd w:fill="FFFFFF" w:val="clear"/>
        </w:rPr>
        <w:t xml:space="preserve"> </w:t>
      </w:r>
      <w:r>
        <w:rPr>
          <w:rFonts w:ascii="Times New Roman" w:hAnsi="Times New Roman"/>
          <w:sz w:val="24"/>
          <w:szCs w:val="24"/>
          <w:shd w:fill="FFFFFF" w:val="clear"/>
        </w:rPr>
        <w:t xml:space="preserve">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w:t>
      </w:r>
      <w:r>
        <w:rPr>
          <w:rFonts w:ascii="Times New Roman" w:hAnsi="Times New Roman"/>
          <w:bCs/>
          <w:sz w:val="24"/>
          <w:szCs w:val="24"/>
          <w:shd w:fill="FFFFFF" w:val="clear"/>
        </w:rPr>
        <w:t xml:space="preserve">27.07.2010 № 210-ФЗ "Об организации предоставления государственных и муниципальных услуг" </w:t>
      </w:r>
      <w:r>
        <w:rPr>
          <w:rFonts w:ascii="Times New Roman" w:hAnsi="Times New Roman"/>
          <w:sz w:val="24"/>
          <w:szCs w:val="24"/>
          <w:shd w:fill="FFFFFF" w:val="clear"/>
        </w:rPr>
        <w:t>перечень документов. Заявитель вправе представить указанные документы и информацию по собственной инициативе</w:t>
      </w:r>
      <w:r>
        <w:rPr>
          <w:rFonts w:eastAsia="Calibri" w:ascii="Times New Roman" w:hAnsi="Times New Roman"/>
          <w:sz w:val="24"/>
          <w:szCs w:val="24"/>
          <w:shd w:fill="FFFFFF" w:val="clear"/>
        </w:rPr>
        <w:t>;</w:t>
      </w:r>
    </w:p>
    <w:p>
      <w:pPr>
        <w:pStyle w:val="Normal"/>
        <w:widowControl w:val="false"/>
        <w:ind w:firstLine="567" w:left="0" w:right="0"/>
        <w:jc w:val="both"/>
        <w:rPr>
          <w:rFonts w:ascii="Times New Roman" w:hAnsi="Times New Roman"/>
          <w:sz w:val="24"/>
          <w:szCs w:val="24"/>
        </w:rPr>
      </w:pPr>
      <w:r>
        <w:rPr>
          <w:rFonts w:eastAsia="Calibri" w:ascii="Times New Roman" w:hAnsi="Times New Roman"/>
          <w:sz w:val="24"/>
          <w:szCs w:val="24"/>
          <w:shd w:fill="FFFFFF" w:val="clear"/>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ascii="Times New Roman" w:hAnsi="Times New Roman"/>
          <w:sz w:val="24"/>
          <w:szCs w:val="24"/>
          <w:shd w:fill="FFFFFF" w:val="clear"/>
        </w:rPr>
        <w:t>перечень услуг, которые являются необходимыми и обязательными для предоставления муниципальных услуг, утвержденный нормативного правовым актом представительного  органа местного самоуправления;</w:t>
      </w:r>
    </w:p>
    <w:p>
      <w:pPr>
        <w:pStyle w:val="Normal"/>
        <w:ind w:firstLine="540" w:left="0" w:right="0"/>
        <w:jc w:val="both"/>
        <w:rPr>
          <w:rFonts w:ascii="Times New Roman" w:hAnsi="Times New Roman"/>
          <w:sz w:val="24"/>
          <w:szCs w:val="24"/>
        </w:rPr>
      </w:pPr>
      <w:r>
        <w:rPr>
          <w:rFonts w:eastAsia="Calibri" w:ascii="Times New Roman" w:hAnsi="Times New Roman"/>
          <w:sz w:val="24"/>
          <w:szCs w:val="24"/>
          <w:shd w:fill="FFFFFF" w:val="clear"/>
        </w:rPr>
        <w:t>4)</w:t>
      </w:r>
      <w:r>
        <w:rPr>
          <w:rFonts w:ascii="Times New Roman" w:hAnsi="Times New Roman"/>
          <w:sz w:val="24"/>
          <w:szCs w:val="24"/>
          <w:shd w:fill="FFFFFF" w:val="clear"/>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540" w:left="0" w:right="0"/>
        <w:jc w:val="both"/>
        <w:rPr>
          <w:rFonts w:ascii="Times New Roman" w:hAnsi="Times New Roman"/>
          <w:sz w:val="24"/>
          <w:szCs w:val="24"/>
        </w:rPr>
      </w:pPr>
      <w:r>
        <w:rPr>
          <w:rFonts w:ascii="Times New Roman" w:hAnsi="Times New Roman"/>
          <w:sz w:val="24"/>
          <w:szCs w:val="24"/>
          <w:shd w:fill="FFFFFF" w:val="clear"/>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540" w:left="0" w:right="0"/>
        <w:jc w:val="both"/>
        <w:rPr>
          <w:rFonts w:ascii="Times New Roman" w:hAnsi="Times New Roman"/>
          <w:sz w:val="24"/>
          <w:szCs w:val="24"/>
        </w:rPr>
      </w:pPr>
      <w:r>
        <w:rPr>
          <w:rFonts w:ascii="Times New Roman" w:hAnsi="Times New Roman"/>
          <w:sz w:val="24"/>
          <w:szCs w:val="24"/>
          <w:shd w:fill="FFFFFF" w:val="clear"/>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567" w:left="0" w:right="0"/>
        <w:jc w:val="both"/>
        <w:rPr>
          <w:rFonts w:ascii="Times New Roman" w:hAnsi="Times New Roman"/>
          <w:sz w:val="24"/>
          <w:szCs w:val="24"/>
        </w:rPr>
      </w:pPr>
      <w:r>
        <w:rPr>
          <w:rFonts w:ascii="Times New Roman" w:hAnsi="Times New Roman"/>
          <w:sz w:val="24"/>
          <w:szCs w:val="24"/>
          <w:shd w:fill="FFFFFF" w:val="clear"/>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567" w:left="0" w:right="0"/>
        <w:jc w:val="both"/>
        <w:rPr>
          <w:rFonts w:ascii="Times New Roman" w:hAnsi="Times New Roman"/>
          <w:sz w:val="24"/>
          <w:szCs w:val="24"/>
        </w:rPr>
      </w:pPr>
      <w:r>
        <w:rPr>
          <w:rFonts w:ascii="Times New Roman" w:hAnsi="Times New Roman"/>
          <w:sz w:val="24"/>
          <w:szCs w:val="24"/>
          <w:shd w:fill="FFFFFF" w:val="clear"/>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Pr>
          <w:rFonts w:ascii="Times New Roman" w:hAnsi="Times New Roman"/>
          <w:bCs/>
          <w:sz w:val="24"/>
          <w:szCs w:val="24"/>
          <w:shd w:fill="FFFFFF" w:val="clear"/>
        </w:rPr>
        <w:t>27.07.2010 № 210-ФЗ "Об организации предоставления государственных и муниципальных услуг"</w:t>
      </w:r>
      <w:r>
        <w:rPr>
          <w:rFonts w:ascii="Times New Roman" w:hAnsi="Times New Roman"/>
          <w:sz w:val="24"/>
          <w:szCs w:val="24"/>
          <w:shd w:fill="FFFFFF" w:val="clear"/>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Pr>
          <w:rFonts w:ascii="Times New Roman" w:hAnsi="Times New Roman"/>
          <w:bCs/>
          <w:sz w:val="24"/>
          <w:szCs w:val="24"/>
          <w:shd w:fill="FFFFFF" w:val="clear"/>
        </w:rPr>
        <w:t>27.07.2010 № 210-ФЗ "Об организации предоставления государственных и муниципальных услуг"</w:t>
      </w:r>
      <w:r>
        <w:rPr>
          <w:rFonts w:ascii="Times New Roman" w:hAnsi="Times New Roman"/>
          <w:sz w:val="24"/>
          <w:szCs w:val="24"/>
          <w:shd w:fill="FFFFFF" w:val="clear"/>
        </w:rPr>
        <w:t>, уведомляется заявитель, а также приносятся извинения за доставленные неудобства;</w:t>
      </w:r>
    </w:p>
    <w:p>
      <w:pPr>
        <w:pStyle w:val="Normal"/>
        <w:widowControl w:val="false"/>
        <w:ind w:firstLine="709" w:left="0" w:right="0"/>
        <w:jc w:val="both"/>
        <w:rPr>
          <w:rFonts w:ascii="Times New Roman" w:hAnsi="Times New Roman"/>
          <w:sz w:val="24"/>
          <w:szCs w:val="24"/>
        </w:rPr>
      </w:pPr>
      <w:r>
        <w:rPr>
          <w:rFonts w:eastAsia="Calibri" w:ascii="Times New Roman" w:hAnsi="Times New Roman"/>
          <w:color w:val="000000"/>
          <w:sz w:val="24"/>
          <w:szCs w:val="24"/>
          <w:shd w:fill="FFFFFF" w:val="clear"/>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Pr>
          <w:rFonts w:eastAsia="Calibri" w:ascii="Times New Roman" w:hAnsi="Times New Roman"/>
          <w:bCs/>
          <w:color w:val="000000"/>
          <w:sz w:val="24"/>
          <w:szCs w:val="24"/>
          <w:shd w:fill="FFFFFF" w:val="clear"/>
        </w:rPr>
        <w:t>27.07.2010 № 210-ФЗ "Об организации предоставления государственных и муниципальных услуг"</w:t>
      </w:r>
      <w:r>
        <w:rPr>
          <w:rFonts w:eastAsia="Calibri" w:ascii="Times New Roman" w:hAnsi="Times New Roman"/>
          <w:color w:val="000000"/>
          <w:sz w:val="24"/>
          <w:szCs w:val="24"/>
          <w:shd w:fill="FFFFFF" w:val="clear"/>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ind w:firstLine="567" w:left="0" w:right="0"/>
        <w:jc w:val="both"/>
        <w:rPr>
          <w:rFonts w:ascii="Times New Roman" w:hAnsi="Times New Roman"/>
          <w:sz w:val="24"/>
          <w:szCs w:val="24"/>
        </w:rPr>
      </w:pPr>
      <w:r>
        <w:rPr>
          <w:rFonts w:ascii="Times New Roman" w:hAnsi="Times New Roman"/>
          <w:sz w:val="24"/>
          <w:szCs w:val="24"/>
          <w:shd w:fill="FFFFFF" w:val="clear"/>
        </w:rPr>
        <w:t xml:space="preserve">2.6.6.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частью 2 статьи 19  Федерального закона от </w:t>
      </w:r>
      <w:r>
        <w:rPr>
          <w:rFonts w:ascii="Times New Roman" w:hAnsi="Times New Roman"/>
          <w:bCs/>
          <w:sz w:val="24"/>
          <w:szCs w:val="24"/>
          <w:shd w:fill="FFFFFF" w:val="clear"/>
        </w:rPr>
        <w:t>27.07.2010 № 210-ФЗ "Об организации предоставления государственных и муниципальных услуг", с использованием единого портала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pPr>
        <w:pStyle w:val="ConsPlusNormal1"/>
        <w:ind w:firstLine="550" w:left="0" w:right="0"/>
        <w:jc w:val="both"/>
        <w:rPr>
          <w:rFonts w:ascii="Times New Roman" w:hAnsi="Times New Roman"/>
          <w:sz w:val="24"/>
          <w:szCs w:val="24"/>
        </w:rPr>
      </w:pPr>
      <w:r>
        <w:rPr>
          <w:rFonts w:cs="Times New Roman" w:ascii="Times New Roman" w:hAnsi="Times New Roman"/>
          <w:color w:val="000000"/>
          <w:sz w:val="24"/>
          <w:szCs w:val="24"/>
          <w:shd w:fill="FFFFFF" w:val="clear"/>
        </w:rPr>
        <w:t>2.7. Исчерпывающий перечень оснований для отказа в приеме документов.</w:t>
      </w:r>
    </w:p>
    <w:p>
      <w:pPr>
        <w:pStyle w:val="Normal"/>
        <w:ind w:firstLine="540" w:left="0" w:right="0"/>
        <w:jc w:val="both"/>
        <w:rPr>
          <w:rFonts w:ascii="Times New Roman" w:hAnsi="Times New Roman"/>
          <w:sz w:val="24"/>
          <w:szCs w:val="24"/>
        </w:rPr>
      </w:pPr>
      <w:r>
        <w:rPr>
          <w:rFonts w:ascii="Times New Roman" w:hAnsi="Times New Roman"/>
          <w:iCs/>
          <w:color w:val="000000"/>
          <w:sz w:val="24"/>
          <w:szCs w:val="24"/>
          <w:shd w:fill="FFFFFF" w:val="clear"/>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pPr>
        <w:pStyle w:val="Normal"/>
        <w:ind w:firstLine="540" w:left="0" w:right="0"/>
        <w:jc w:val="both"/>
        <w:rPr>
          <w:rFonts w:ascii="Times New Roman" w:hAnsi="Times New Roman"/>
          <w:sz w:val="24"/>
          <w:szCs w:val="24"/>
        </w:rPr>
      </w:pPr>
      <w:r>
        <w:rPr>
          <w:rFonts w:ascii="Times New Roman" w:hAnsi="Times New Roman"/>
          <w:iCs/>
          <w:color w:val="000000"/>
          <w:sz w:val="24"/>
          <w:szCs w:val="24"/>
          <w:shd w:fill="FFFFFF" w:val="clear"/>
        </w:rPr>
        <w:t xml:space="preserve"> </w:t>
      </w:r>
      <w:r>
        <w:rPr>
          <w:rFonts w:ascii="Times New Roman" w:hAnsi="Times New Roman"/>
          <w:iCs/>
          <w:color w:val="000000"/>
          <w:sz w:val="24"/>
          <w:szCs w:val="24"/>
          <w:shd w:fill="FFFFFF" w:val="clear"/>
        </w:rPr>
        <w:t>-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 Приказом № 7;</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 xml:space="preserve">- выявления несоблюдения установленных условий признания действительности </w:t>
      </w:r>
      <w:r>
        <w:rPr>
          <w:rFonts w:ascii="Times New Roman" w:hAnsi="Times New Roman"/>
          <w:iCs/>
          <w:color w:val="000000"/>
          <w:sz w:val="24"/>
          <w:szCs w:val="24"/>
          <w:shd w:fill="FFFFFF" w:val="clear"/>
        </w:rPr>
        <w:t xml:space="preserve">усиленной </w:t>
      </w:r>
      <w:r>
        <w:rPr>
          <w:rFonts w:ascii="Times New Roman" w:hAnsi="Times New Roman"/>
          <w:color w:val="000000"/>
          <w:sz w:val="24"/>
          <w:szCs w:val="24"/>
          <w:shd w:fill="FFFFFF" w:val="clear"/>
        </w:rPr>
        <w:t xml:space="preserve">квалифицированной электронной подписи, которой подписано заявление (далее - квалифицированная подпись). </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2.8. Основания для возврата заявления о предварительном согласовании:</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 заявление не соответствует требованиям, установленным пунктом 2.6.1.1 настоящего административного регламента;</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 заявление подано в иной уполномоченный орган;</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  к заявлению не приложены документы, предусмотренные пунктом 2.6.1.2 настоящего административного регламента.</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2.9. Основания для возврата заявления о предоставлении земельного участка в безвозмездное пользование:</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 заявление не соответствует требованиям, установленным пунктом 2.6.2.1 настоящего административного регламента;</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 заявление подано в иной уполномоченный орган;</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  к заявлению не приложены документы, предусмотренные пунктом 2.6.2.2 настоящего административного регламента.</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2.10. Основания для приостановления предоставления муниципальной услуги и отказа в предварительном согласовании предоставления земельного участка в безвозмездное пользование.</w:t>
      </w:r>
    </w:p>
    <w:p>
      <w:pPr>
        <w:pStyle w:val="Normal"/>
        <w:spacing w:lineRule="auto" w:line="228"/>
        <w:jc w:val="both"/>
        <w:rPr>
          <w:rFonts w:ascii="Times New Roman" w:hAnsi="Times New Roman"/>
          <w:sz w:val="24"/>
          <w:szCs w:val="24"/>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2.10.1. Предоставление муниципальной услуги по предварительному согласованию предоставления земельного участка в безвозмездное пользование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2.10.2. Уполномоченный орган принимает решение об отказе в предварительном согласовании при наличии хотя бы одного из следующих оснований:</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 разработка схемы расположения земельного участка с нарушением предусмотренных статьей 11.9 ЗК РФ требований к образуемым земельным участкам;</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2) земельный участок, который предстоит образовать, не может быть предоставлен заявителю по основаниям, указанным в подпунктах 1 - 13,     14.1 - 19, 22 и 23 пункта 2.11 настоящего административного регламента;</w:t>
      </w:r>
    </w:p>
    <w:p>
      <w:pPr>
        <w:pStyle w:val="Normal"/>
        <w:ind w:firstLine="709" w:left="0" w:right="0"/>
        <w:jc w:val="both"/>
        <w:rPr>
          <w:rFonts w:ascii="Times New Roman" w:hAnsi="Times New Roman"/>
          <w:sz w:val="24"/>
          <w:szCs w:val="24"/>
        </w:rPr>
      </w:pPr>
      <w:r>
        <w:rPr>
          <w:rFonts w:ascii="Times New Roman" w:hAnsi="Times New Roman"/>
          <w:color w:val="000000"/>
          <w:sz w:val="24"/>
          <w:szCs w:val="24"/>
          <w:shd w:fill="FFFFFF" w:val="clear"/>
        </w:rPr>
        <w:t>3) земельный участок, границы которого подлежат уточнению в соответствии с Федеральным законом «</w:t>
      </w:r>
      <w:r>
        <w:rPr>
          <w:rFonts w:ascii="Times New Roman" w:hAnsi="Times New Roman"/>
          <w:sz w:val="24"/>
          <w:szCs w:val="24"/>
          <w:shd w:fill="FFFFFF" w:val="clear"/>
        </w:rPr>
        <w:t>О государственной регистрации недвижимости»</w:t>
      </w:r>
      <w:r>
        <w:rPr>
          <w:rFonts w:ascii="Times New Roman" w:hAnsi="Times New Roman"/>
          <w:color w:val="000000"/>
          <w:sz w:val="24"/>
          <w:szCs w:val="24"/>
          <w:shd w:fill="FFFFFF" w:val="clear"/>
        </w:rPr>
        <w:t>, не может быть предоставлен заявителю по основаниям, указанным в подпунктах 1 - 23 пункта 2.11 настоящего административного регламента;</w:t>
      </w:r>
    </w:p>
    <w:p>
      <w:pPr>
        <w:pStyle w:val="Normal"/>
        <w:jc w:val="both"/>
        <w:rPr>
          <w:rFonts w:ascii="Times New Roman" w:hAnsi="Times New Roman"/>
          <w:sz w:val="24"/>
          <w:szCs w:val="24"/>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2.11. Основания для отказа в предоставлении земельного участка в безвозмездное пользование.</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ind w:firstLine="540" w:left="0" w:right="0"/>
        <w:jc w:val="both"/>
        <w:rPr/>
      </w:pPr>
      <w:r>
        <w:rPr>
          <w:rFonts w:ascii="Times New Roman" w:hAnsi="Times New Roman"/>
          <w:color w:val="000000"/>
          <w:sz w:val="24"/>
          <w:szCs w:val="24"/>
          <w:shd w:fill="FFFFFF" w:val="clear"/>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Style w:val="Hyperlink"/>
          <w:rFonts w:ascii="Times New Roman" w:hAnsi="Times New Roman"/>
          <w:color w:val="000000"/>
          <w:sz w:val="24"/>
          <w:szCs w:val="24"/>
          <w:u w:val="none"/>
          <w:shd w:fill="FFFFFF" w:val="clear"/>
        </w:rPr>
        <w:t>статьей 39.36</w:t>
      </w:r>
      <w:r>
        <w:rPr>
          <w:rFonts w:ascii="Times New Roman" w:hAnsi="Times New Roman"/>
          <w:color w:val="000000"/>
          <w:sz w:val="24"/>
          <w:szCs w:val="24"/>
          <w:shd w:fill="FFFFFF" w:val="clear"/>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Style w:val="Hyperlink"/>
          <w:rFonts w:ascii="Times New Roman" w:hAnsi="Times New Roman"/>
          <w:color w:val="000000"/>
          <w:sz w:val="24"/>
          <w:szCs w:val="24"/>
          <w:u w:val="none"/>
          <w:shd w:fill="FFFFFF" w:val="clear"/>
        </w:rPr>
        <w:t>частью 11 статьи 55.32</w:t>
      </w:r>
      <w:r>
        <w:rPr>
          <w:rFonts w:ascii="Times New Roman" w:hAnsi="Times New Roman"/>
          <w:color w:val="000000"/>
          <w:sz w:val="24"/>
          <w:szCs w:val="24"/>
          <w:shd w:fill="FFFFFF" w:val="clear"/>
        </w:rPr>
        <w:t xml:space="preserve"> Градостроительного кодекса Российской Федерации;</w:t>
      </w:r>
    </w:p>
    <w:p>
      <w:pPr>
        <w:pStyle w:val="Normal"/>
        <w:jc w:val="both"/>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Style w:val="Hyperlink"/>
          <w:rFonts w:ascii="Times New Roman" w:hAnsi="Times New Roman"/>
          <w:color w:val="000000"/>
          <w:sz w:val="24"/>
          <w:szCs w:val="24"/>
          <w:u w:val="none"/>
          <w:shd w:fill="FFFFFF" w:val="clear"/>
        </w:rPr>
        <w:t>статьей 39.36</w:t>
      </w:r>
      <w:r>
        <w:rPr>
          <w:rFonts w:ascii="Times New Roman" w:hAnsi="Times New Roman"/>
          <w:color w:val="000000"/>
          <w:sz w:val="24"/>
          <w:szCs w:val="24"/>
          <w:shd w:fill="FFFFFF" w:val="clear"/>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Pr>
          <w:rFonts w:ascii="Times New Roman" w:hAnsi="Times New Roman"/>
          <w:color w:val="000000"/>
          <w:sz w:val="24"/>
          <w:szCs w:val="24"/>
          <w:shd w:fill="auto" w:val="clear"/>
        </w:rPr>
        <w:t xml:space="preserve">комплексном развитии территории, </w:t>
      </w:r>
      <w:r>
        <w:rPr>
          <w:rFonts w:ascii="Times New Roman" w:hAnsi="Times New Roman"/>
          <w:color w:val="000000"/>
          <w:sz w:val="24"/>
          <w:szCs w:val="24"/>
          <w:shd w:fill="FFFFFF" w:val="clear"/>
        </w:rP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Pr>
          <w:rFonts w:ascii="Times New Roman" w:hAnsi="Times New Roman"/>
          <w:sz w:val="24"/>
          <w:szCs w:val="24"/>
          <w:shd w:fill="FFFFFF" w:val="clear"/>
        </w:rPr>
        <w:t>комплексном развитии территории</w:t>
      </w:r>
      <w:r>
        <w:rPr>
          <w:rFonts w:ascii="Times New Roman" w:hAnsi="Times New Roman"/>
          <w:color w:val="000000"/>
          <w:sz w:val="24"/>
          <w:szCs w:val="24"/>
          <w:shd w:fill="FFFFFF" w:val="clear"/>
        </w:rPr>
        <w:t>,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ind w:firstLine="540" w:left="0" w:right="0"/>
        <w:jc w:val="both"/>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Pr>
          <w:rStyle w:val="Hyperlink"/>
          <w:rFonts w:ascii="Times New Roman" w:hAnsi="Times New Roman"/>
          <w:color w:val="000000"/>
          <w:sz w:val="24"/>
          <w:szCs w:val="24"/>
          <w:u w:val="none"/>
          <w:shd w:fill="FFFFFF" w:val="clear"/>
        </w:rPr>
        <w:t>пунктом 19 статьи 39.11</w:t>
      </w:r>
      <w:r>
        <w:rPr>
          <w:rFonts w:ascii="Times New Roman" w:hAnsi="Times New Roman"/>
          <w:color w:val="000000"/>
          <w:sz w:val="24"/>
          <w:szCs w:val="24"/>
          <w:shd w:fill="FFFFFF" w:val="clear"/>
        </w:rPr>
        <w:t xml:space="preserve"> ЗК РФ;</w:t>
      </w:r>
    </w:p>
    <w:p>
      <w:pPr>
        <w:pStyle w:val="Normal"/>
        <w:jc w:val="both"/>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 xml:space="preserve">12) в отношении земельного участка, указанного в заявлении о его предоставлении, поступило предусмотренное </w:t>
      </w:r>
      <w:r>
        <w:rPr>
          <w:rStyle w:val="Hyperlink"/>
          <w:rFonts w:ascii="Times New Roman" w:hAnsi="Times New Roman"/>
          <w:color w:val="000000"/>
          <w:sz w:val="24"/>
          <w:szCs w:val="24"/>
          <w:u w:val="none"/>
          <w:shd w:fill="FFFFFF" w:val="clear"/>
        </w:rPr>
        <w:t>подпунктом 6 пункта 4 статьи 39.11</w:t>
      </w:r>
      <w:r>
        <w:rPr>
          <w:rFonts w:ascii="Times New Roman" w:hAnsi="Times New Roman"/>
          <w:color w:val="000000"/>
          <w:sz w:val="24"/>
          <w:szCs w:val="24"/>
          <w:shd w:fill="FFFFFF" w:val="clear"/>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Pr>
          <w:rStyle w:val="Hyperlink"/>
          <w:rFonts w:ascii="Times New Roman" w:hAnsi="Times New Roman"/>
          <w:color w:val="000000"/>
          <w:sz w:val="24"/>
          <w:szCs w:val="24"/>
          <w:u w:val="none"/>
          <w:shd w:fill="FFFFFF" w:val="clear"/>
        </w:rPr>
        <w:t>подпунктом 4 пункта 4 статьи 39.11</w:t>
      </w:r>
      <w:r>
        <w:rPr>
          <w:rFonts w:ascii="Times New Roman" w:hAnsi="Times New Roman"/>
          <w:color w:val="000000"/>
          <w:sz w:val="24"/>
          <w:szCs w:val="24"/>
          <w:shd w:fill="FFFFFF" w:val="clear"/>
        </w:rPr>
        <w:t xml:space="preserve"> ЗК РФ и уполномоченным органом не принято решение об отказе в проведении этого аукциона по основаниям, предусмотренным </w:t>
      </w:r>
      <w:r>
        <w:rPr>
          <w:rStyle w:val="Hyperlink"/>
          <w:rFonts w:ascii="Times New Roman" w:hAnsi="Times New Roman"/>
          <w:color w:val="000000"/>
          <w:sz w:val="24"/>
          <w:szCs w:val="24"/>
          <w:u w:val="none"/>
          <w:shd w:fill="FFFFFF" w:val="clear"/>
        </w:rPr>
        <w:t>пунктом 8 статьи 39.11</w:t>
      </w:r>
      <w:r>
        <w:rPr>
          <w:rFonts w:ascii="Times New Roman" w:hAnsi="Times New Roman"/>
          <w:color w:val="000000"/>
          <w:sz w:val="24"/>
          <w:szCs w:val="24"/>
          <w:shd w:fill="FFFFFF" w:val="clear"/>
        </w:rPr>
        <w:t xml:space="preserve"> ЗК РФ;</w:t>
      </w:r>
    </w:p>
    <w:p>
      <w:pPr>
        <w:pStyle w:val="Normal"/>
        <w:jc w:val="both"/>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 xml:space="preserve">13) в отношении земельного участка, указанного в заявлении о его предоставлении, опубликовано и размещено в соответствии с </w:t>
      </w:r>
      <w:r>
        <w:rPr>
          <w:rStyle w:val="Hyperlink"/>
          <w:rFonts w:ascii="Times New Roman" w:hAnsi="Times New Roman"/>
          <w:color w:val="000000"/>
          <w:sz w:val="24"/>
          <w:szCs w:val="24"/>
          <w:u w:val="none"/>
          <w:shd w:fill="FFFFFF" w:val="clear"/>
        </w:rPr>
        <w:t>подпунктом  1 пункта 1 статьи 39.18</w:t>
      </w:r>
      <w:r>
        <w:rPr>
          <w:rFonts w:ascii="Times New Roman" w:hAnsi="Times New Roman"/>
          <w:color w:val="000000"/>
          <w:sz w:val="24"/>
          <w:szCs w:val="24"/>
          <w:shd w:fill="FFFFFF" w:val="clear"/>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pPr>
        <w:pStyle w:val="Normal"/>
        <w:ind w:firstLine="720" w:left="0" w:right="0"/>
        <w:jc w:val="both"/>
        <w:rPr>
          <w:rFonts w:ascii="Times New Roman" w:hAnsi="Times New Roman"/>
          <w:sz w:val="24"/>
          <w:szCs w:val="24"/>
        </w:rPr>
      </w:pPr>
      <w:r>
        <w:rPr>
          <w:rFonts w:ascii="Times New Roman" w:hAnsi="Times New Roman"/>
          <w:color w:val="000000"/>
          <w:sz w:val="24"/>
          <w:szCs w:val="24"/>
          <w:shd w:fill="FFFFFF" w:val="clear"/>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ConsPlusNormal1"/>
        <w:ind w:firstLine="720" w:left="0" w:right="0"/>
        <w:jc w:val="both"/>
        <w:rPr/>
      </w:pPr>
      <w:r>
        <w:rPr>
          <w:rFonts w:cs="Times New Roman" w:ascii="Times New Roman" w:hAnsi="Times New Roman"/>
          <w:color w:val="000000"/>
          <w:sz w:val="24"/>
          <w:szCs w:val="24"/>
          <w:shd w:fill="FFFFFF" w:val="clear"/>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Pr>
          <w:rStyle w:val="Hyperlink"/>
          <w:rFonts w:cs="Times New Roman" w:ascii="Times New Roman" w:hAnsi="Times New Roman"/>
          <w:color w:val="000000"/>
          <w:sz w:val="24"/>
          <w:szCs w:val="24"/>
          <w:u w:val="none"/>
          <w:shd w:fill="FFFFFF" w:val="clear"/>
        </w:rPr>
        <w:t>подпунктом 10 пункта 2 статьи 39.10</w:t>
      </w:r>
      <w:r>
        <w:rPr>
          <w:rFonts w:cs="Times New Roman" w:ascii="Times New Roman" w:hAnsi="Times New Roman"/>
          <w:color w:val="000000"/>
          <w:sz w:val="24"/>
          <w:szCs w:val="24"/>
          <w:shd w:fill="FFFFFF" w:val="clear"/>
        </w:rPr>
        <w:t xml:space="preserve"> ЗК РФ;</w:t>
      </w:r>
    </w:p>
    <w:p>
      <w:pPr>
        <w:pStyle w:val="ConsPlusNormal1"/>
        <w:ind w:firstLine="720" w:left="0" w:right="0"/>
        <w:jc w:val="both"/>
        <w:rPr/>
      </w:pPr>
      <w:r>
        <w:rPr>
          <w:rFonts w:cs="Times New Roman" w:ascii="Times New Roman" w:hAnsi="Times New Roman"/>
          <w:color w:val="000000"/>
          <w:sz w:val="24"/>
          <w:szCs w:val="24"/>
          <w:shd w:fill="FFFFFF" w:val="clear"/>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Pr>
          <w:rStyle w:val="Hyperlink"/>
          <w:rFonts w:cs="Times New Roman" w:ascii="Times New Roman" w:hAnsi="Times New Roman"/>
          <w:color w:val="000000"/>
          <w:sz w:val="24"/>
          <w:szCs w:val="24"/>
          <w:u w:val="none"/>
          <w:shd w:fill="FFFFFF" w:val="clear"/>
        </w:rPr>
        <w:t>пунктом 6 статьи 39.10</w:t>
      </w:r>
      <w:r>
        <w:rPr>
          <w:rFonts w:cs="Times New Roman" w:ascii="Times New Roman" w:hAnsi="Times New Roman"/>
          <w:color w:val="000000"/>
          <w:sz w:val="24"/>
          <w:szCs w:val="24"/>
          <w:shd w:fill="FFFFFF" w:val="clear"/>
        </w:rPr>
        <w:t xml:space="preserve"> ЗК РФ;</w:t>
      </w:r>
    </w:p>
    <w:p>
      <w:pPr>
        <w:pStyle w:val="Normal"/>
        <w:ind w:firstLine="720" w:left="0" w:right="0"/>
        <w:jc w:val="both"/>
        <w:rPr>
          <w:rFonts w:ascii="Times New Roman" w:hAnsi="Times New Roman"/>
          <w:sz w:val="24"/>
          <w:szCs w:val="24"/>
        </w:rPr>
      </w:pPr>
      <w:r>
        <w:rPr>
          <w:rFonts w:ascii="Times New Roman" w:hAnsi="Times New Roman"/>
          <w:color w:val="000000"/>
          <w:sz w:val="24"/>
          <w:szCs w:val="24"/>
          <w:shd w:fill="FFFFFF" w:val="clear"/>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ind w:firstLine="720" w:left="0" w:right="0"/>
        <w:jc w:val="both"/>
        <w:rPr>
          <w:rFonts w:ascii="Times New Roman" w:hAnsi="Times New Roman"/>
          <w:sz w:val="24"/>
          <w:szCs w:val="24"/>
        </w:rPr>
      </w:pPr>
      <w:r>
        <w:rPr>
          <w:rFonts w:ascii="Times New Roman" w:hAnsi="Times New Roman"/>
          <w:color w:val="000000"/>
          <w:sz w:val="24"/>
          <w:szCs w:val="24"/>
          <w:shd w:fill="FFFFFF" w:val="clear"/>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ind w:firstLine="720" w:left="0" w:right="0"/>
        <w:jc w:val="both"/>
        <w:rPr>
          <w:rFonts w:ascii="Times New Roman" w:hAnsi="Times New Roman"/>
          <w:sz w:val="24"/>
          <w:szCs w:val="24"/>
        </w:rPr>
      </w:pPr>
      <w:r>
        <w:rPr>
          <w:rFonts w:ascii="Times New Roman" w:hAnsi="Times New Roman"/>
          <w:color w:val="000000"/>
          <w:sz w:val="24"/>
          <w:szCs w:val="24"/>
          <w:shd w:fill="FFFFFF" w:val="clear"/>
        </w:rPr>
        <w:t>19) предоставление земельного участка на заявленном виде прав не допускается;</w:t>
      </w:r>
    </w:p>
    <w:p>
      <w:pPr>
        <w:pStyle w:val="Normal"/>
        <w:ind w:firstLine="720" w:left="0" w:right="0"/>
        <w:jc w:val="both"/>
        <w:rPr>
          <w:rFonts w:ascii="Times New Roman" w:hAnsi="Times New Roman"/>
          <w:sz w:val="24"/>
          <w:szCs w:val="24"/>
        </w:rPr>
      </w:pPr>
      <w:r>
        <w:rPr>
          <w:rFonts w:ascii="Times New Roman" w:hAnsi="Times New Roman"/>
          <w:color w:val="000000"/>
          <w:sz w:val="24"/>
          <w:szCs w:val="24"/>
          <w:shd w:fill="FFFFFF" w:val="clear"/>
        </w:rPr>
        <w:t>20) в отношении земельного участка, указанного в заявлении о его предоставлении, не установлен вид разрешенного использования;</w:t>
      </w:r>
    </w:p>
    <w:p>
      <w:pPr>
        <w:pStyle w:val="Normal"/>
        <w:ind w:firstLine="720" w:left="0" w:right="0"/>
        <w:jc w:val="both"/>
        <w:rPr>
          <w:rFonts w:ascii="Times New Roman" w:hAnsi="Times New Roman"/>
          <w:sz w:val="24"/>
          <w:szCs w:val="24"/>
        </w:rPr>
      </w:pPr>
      <w:r>
        <w:rPr>
          <w:rFonts w:ascii="Times New Roman" w:hAnsi="Times New Roman"/>
          <w:color w:val="000000"/>
          <w:sz w:val="24"/>
          <w:szCs w:val="24"/>
          <w:shd w:fill="FFFFFF" w:val="clear"/>
        </w:rPr>
        <w:t>21) указанный в заявлении о предоставлении земельного участка земельный участок не отнесен к определенной категории земель;</w:t>
      </w:r>
    </w:p>
    <w:p>
      <w:pPr>
        <w:pStyle w:val="Normal"/>
        <w:ind w:firstLine="720" w:left="0" w:right="0"/>
        <w:jc w:val="both"/>
        <w:rPr>
          <w:rFonts w:ascii="Times New Roman" w:hAnsi="Times New Roman"/>
          <w:sz w:val="24"/>
          <w:szCs w:val="24"/>
        </w:rPr>
      </w:pPr>
      <w:r>
        <w:rPr>
          <w:rFonts w:ascii="Times New Roman" w:hAnsi="Times New Roman"/>
          <w:color w:val="000000"/>
          <w:sz w:val="24"/>
          <w:szCs w:val="24"/>
          <w:shd w:fill="FFFFFF" w:val="clear"/>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ind w:firstLine="720" w:left="0" w:right="0"/>
        <w:jc w:val="both"/>
        <w:rPr>
          <w:rFonts w:ascii="Times New Roman" w:hAnsi="Times New Roman"/>
          <w:sz w:val="24"/>
          <w:szCs w:val="24"/>
        </w:rPr>
      </w:pPr>
      <w:r>
        <w:rPr>
          <w:rFonts w:ascii="Times New Roman" w:hAnsi="Times New Roman"/>
          <w:color w:val="000000"/>
          <w:sz w:val="24"/>
          <w:szCs w:val="24"/>
          <w:shd w:fill="FFFFFF" w:val="clear"/>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ind w:firstLine="720" w:left="0" w:right="0"/>
        <w:jc w:val="both"/>
        <w:rPr/>
      </w:pPr>
      <w:r>
        <w:rPr>
          <w:rFonts w:ascii="Times New Roman" w:hAnsi="Times New Roman"/>
          <w:color w:val="000000"/>
          <w:sz w:val="24"/>
          <w:szCs w:val="24"/>
          <w:shd w:fill="FFFFFF" w:val="clear"/>
        </w:rPr>
        <w:t xml:space="preserve">24) границы земельного участка, указанного в заявлении о его предоставлении, подлежат уточнению в соответствии с Федеральным </w:t>
      </w:r>
      <w:r>
        <w:rPr>
          <w:rStyle w:val="Hyperlink"/>
          <w:rFonts w:ascii="Times New Roman" w:hAnsi="Times New Roman"/>
          <w:color w:val="000000"/>
          <w:sz w:val="24"/>
          <w:szCs w:val="24"/>
          <w:u w:val="none"/>
          <w:shd w:fill="FFFFFF" w:val="clear"/>
        </w:rPr>
        <w:t>законом</w:t>
      </w:r>
      <w:r>
        <w:rPr>
          <w:rFonts w:ascii="Times New Roman" w:hAnsi="Times New Roman"/>
          <w:color w:val="000000"/>
          <w:sz w:val="24"/>
          <w:szCs w:val="24"/>
          <w:shd w:fill="FFFFFF" w:val="clear"/>
        </w:rPr>
        <w:t xml:space="preserve"> «О государственной регистрации недвижимости»;</w:t>
      </w:r>
    </w:p>
    <w:p>
      <w:pPr>
        <w:pStyle w:val="Normal"/>
        <w:ind w:firstLine="720" w:left="0" w:right="0"/>
        <w:jc w:val="both"/>
        <w:rPr>
          <w:rFonts w:ascii="Times New Roman" w:hAnsi="Times New Roman"/>
          <w:sz w:val="24"/>
          <w:szCs w:val="24"/>
        </w:rPr>
      </w:pPr>
      <w:r>
        <w:rPr>
          <w:rFonts w:ascii="Times New Roman" w:hAnsi="Times New Roman"/>
          <w:color w:val="000000"/>
          <w:sz w:val="24"/>
          <w:szCs w:val="24"/>
          <w:shd w:fill="FFFFFF" w:val="clear"/>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Normal"/>
        <w:ind w:firstLine="720" w:left="0" w:right="0"/>
        <w:jc w:val="both"/>
        <w:rPr/>
      </w:pPr>
      <w:r>
        <w:rPr>
          <w:rFonts w:ascii="Times New Roman" w:hAnsi="Times New Roman"/>
          <w:color w:val="000000"/>
          <w:sz w:val="24"/>
          <w:szCs w:val="24"/>
          <w:shd w:fill="FFFFFF" w:val="clear"/>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Pr>
          <w:rStyle w:val="Hyperlink"/>
          <w:rFonts w:ascii="Times New Roman" w:hAnsi="Times New Roman"/>
          <w:color w:val="000000"/>
          <w:sz w:val="24"/>
          <w:szCs w:val="24"/>
          <w:u w:val="none"/>
          <w:shd w:fill="FFFFFF" w:val="clear"/>
        </w:rPr>
        <w:t>частью 4 статьи 18</w:t>
      </w:r>
      <w:r>
        <w:rPr>
          <w:rFonts w:ascii="Times New Roman" w:hAnsi="Times New Roman"/>
          <w:color w:val="000000"/>
          <w:sz w:val="24"/>
          <w:szCs w:val="24"/>
          <w:shd w:fill="FFFFFF" w:val="clear"/>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Pr>
          <w:rStyle w:val="Hyperlink"/>
          <w:rFonts w:ascii="Times New Roman" w:hAnsi="Times New Roman"/>
          <w:color w:val="000000"/>
          <w:sz w:val="24"/>
          <w:szCs w:val="24"/>
          <w:u w:val="none"/>
          <w:shd w:fill="FFFFFF" w:val="clear"/>
        </w:rPr>
        <w:t>частью 3 статьи 14</w:t>
      </w:r>
      <w:r>
        <w:rPr>
          <w:rFonts w:ascii="Times New Roman" w:hAnsi="Times New Roman"/>
          <w:color w:val="000000"/>
          <w:sz w:val="24"/>
          <w:szCs w:val="24"/>
          <w:shd w:fill="FFFFFF" w:val="clear"/>
        </w:rPr>
        <w:t xml:space="preserve"> указанного Федерального закона.</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2.12. Муниципальная услуга предоставляется  бесплатно.</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pPr>
        <w:pStyle w:val="Normal"/>
        <w:jc w:val="both"/>
        <w:rPr>
          <w:rFonts w:ascii="Times New Roman" w:hAnsi="Times New Roman"/>
          <w:sz w:val="24"/>
          <w:szCs w:val="24"/>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2.14. Срок регистрации заявления и прилагаемых к нему документов составляет:</w:t>
      </w:r>
    </w:p>
    <w:p>
      <w:pPr>
        <w:pStyle w:val="Normal"/>
        <w:jc w:val="both"/>
        <w:rPr>
          <w:rFonts w:ascii="Times New Roman" w:hAnsi="Times New Roman"/>
          <w:sz w:val="24"/>
          <w:szCs w:val="24"/>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 на личном приеме граждан  –  не  более 20 минут;</w:t>
      </w:r>
    </w:p>
    <w:p>
      <w:pPr>
        <w:pStyle w:val="Normal"/>
        <w:shd w:val="clear" w:fill="FFFFFF"/>
        <w:jc w:val="both"/>
        <w:rPr>
          <w:rFonts w:ascii="Times New Roman" w:hAnsi="Times New Roman"/>
          <w:sz w:val="24"/>
          <w:szCs w:val="24"/>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 при поступлении заявления и документов по почте или через МФЦ – не более 3 дней со дня поступления в уполномоченный орган</w:t>
      </w:r>
      <w:r>
        <w:rPr>
          <w:rFonts w:ascii="Times New Roman" w:hAnsi="Times New Roman"/>
          <w:iCs/>
          <w:color w:val="000000"/>
          <w:sz w:val="24"/>
          <w:szCs w:val="24"/>
          <w:shd w:fill="FFFFFF" w:val="clear"/>
        </w:rPr>
        <w:t xml:space="preserve"> (срок регистрации заявления не должен превышать 3 дней);</w:t>
      </w:r>
    </w:p>
    <w:p>
      <w:pPr>
        <w:pStyle w:val="Normal"/>
        <w:jc w:val="both"/>
        <w:rPr>
          <w:rFonts w:ascii="Times New Roman" w:hAnsi="Times New Roman"/>
          <w:sz w:val="24"/>
          <w:szCs w:val="24"/>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pPr>
        <w:pStyle w:val="ConsPlusNormal1"/>
        <w:ind w:firstLine="540" w:left="0" w:right="0"/>
        <w:jc w:val="both"/>
        <w:rPr>
          <w:rFonts w:ascii="Times New Roman" w:hAnsi="Times New Roman"/>
          <w:sz w:val="24"/>
          <w:szCs w:val="24"/>
        </w:rPr>
      </w:pPr>
      <w:r>
        <w:rPr>
          <w:rFonts w:cs="Times New Roman" w:ascii="Times New Roman" w:hAnsi="Times New Roman"/>
          <w:color w:val="000000"/>
          <w:sz w:val="24"/>
          <w:szCs w:val="24"/>
          <w:shd w:fill="FFFFFF" w:val="clear"/>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2.15.1. Требования к помещениям, в которых предоставляется муниципальная услуга.</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ConsPlusNormal1"/>
        <w:ind w:firstLine="567" w:left="0" w:right="0"/>
        <w:jc w:val="both"/>
        <w:rPr/>
      </w:pPr>
      <w:r>
        <w:rPr>
          <w:rFonts w:cs="Times New Roman" w:ascii="Times New Roman" w:hAnsi="Times New Roman"/>
          <w:color w:val="000000"/>
          <w:sz w:val="24"/>
          <w:szCs w:val="24"/>
          <w:shd w:fill="FFFFFF" w:val="clear"/>
        </w:rPr>
        <w:t xml:space="preserve">Помещения уполномоченного органа должны соответствовать санитарно-эпидемиологическим </w:t>
      </w:r>
      <w:r>
        <w:rPr>
          <w:rStyle w:val="Hyperlink"/>
          <w:rFonts w:cs="Times New Roman" w:ascii="Times New Roman" w:hAnsi="Times New Roman"/>
          <w:color w:val="000000"/>
          <w:sz w:val="24"/>
          <w:szCs w:val="24"/>
          <w:u w:val="none"/>
          <w:shd w:fill="FFFFFF" w:val="clear"/>
        </w:rPr>
        <w:t>правилам и нормативам</w:t>
      </w:r>
      <w:r>
        <w:rPr>
          <w:rFonts w:cs="Times New Roman" w:ascii="Times New Roman" w:hAnsi="Times New Roman"/>
          <w:color w:val="000000"/>
          <w:sz w:val="24"/>
          <w:szCs w:val="24"/>
          <w:shd w:fill="FFFFFF" w:val="clear"/>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pPr>
        <w:pStyle w:val="ConsPlusNormal1"/>
        <w:ind w:firstLine="567" w:left="0" w:right="0"/>
        <w:jc w:val="both"/>
        <w:rPr>
          <w:rFonts w:ascii="Times New Roman" w:hAnsi="Times New Roman"/>
          <w:sz w:val="24"/>
          <w:szCs w:val="24"/>
        </w:rPr>
      </w:pPr>
      <w:r>
        <w:rPr>
          <w:rFonts w:cs="Times New Roman" w:ascii="Times New Roman" w:hAnsi="Times New Roman"/>
          <w:color w:val="000000"/>
          <w:sz w:val="24"/>
          <w:szCs w:val="24"/>
          <w:shd w:fill="FFFFFF" w:val="clear"/>
        </w:rPr>
        <w:t>Вход и выход из помещений оборудуются соответствующими указателями.</w:t>
      </w:r>
    </w:p>
    <w:p>
      <w:pPr>
        <w:pStyle w:val="ConsPlusNormal1"/>
        <w:ind w:firstLine="567" w:left="0" w:right="0"/>
        <w:jc w:val="both"/>
        <w:rPr>
          <w:rFonts w:ascii="Times New Roman" w:hAnsi="Times New Roman"/>
          <w:sz w:val="24"/>
          <w:szCs w:val="24"/>
        </w:rPr>
      </w:pPr>
      <w:r>
        <w:rPr>
          <w:rFonts w:cs="Times New Roman" w:ascii="Times New Roman" w:hAnsi="Times New Roman"/>
          <w:color w:val="000000"/>
          <w:sz w:val="24"/>
          <w:szCs w:val="24"/>
          <w:shd w:fill="FFFFFF" w:val="clear"/>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ConsPlusNormal1"/>
        <w:ind w:firstLine="540" w:left="0" w:right="0"/>
        <w:jc w:val="both"/>
        <w:rPr>
          <w:rFonts w:ascii="Times New Roman" w:hAnsi="Times New Roman"/>
          <w:sz w:val="24"/>
          <w:szCs w:val="24"/>
        </w:rPr>
      </w:pPr>
      <w:r>
        <w:rPr>
          <w:rFonts w:cs="Times New Roman" w:ascii="Times New Roman" w:hAnsi="Times New Roman"/>
          <w:color w:val="000000"/>
          <w:sz w:val="24"/>
          <w:szCs w:val="24"/>
          <w:shd w:fill="FFFFFF" w:val="clear"/>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ConsPlusNormal1"/>
        <w:ind w:firstLine="540" w:left="0" w:right="0"/>
        <w:jc w:val="both"/>
        <w:rPr>
          <w:rFonts w:ascii="Times New Roman" w:hAnsi="Times New Roman"/>
          <w:sz w:val="24"/>
          <w:szCs w:val="24"/>
        </w:rPr>
      </w:pPr>
      <w:r>
        <w:rPr>
          <w:rFonts w:cs="Times New Roman" w:ascii="Times New Roman" w:hAnsi="Times New Roman"/>
          <w:color w:val="000000"/>
          <w:sz w:val="24"/>
          <w:szCs w:val="24"/>
          <w:shd w:fill="FFFFFF" w:val="clear"/>
        </w:rPr>
        <w:t>2.15.2. Требования к местам ожидания.</w:t>
      </w:r>
    </w:p>
    <w:p>
      <w:pPr>
        <w:pStyle w:val="ConsPlusNormal1"/>
        <w:ind w:firstLine="540" w:left="0" w:right="0"/>
        <w:jc w:val="both"/>
        <w:rPr>
          <w:rFonts w:ascii="Times New Roman" w:hAnsi="Times New Roman"/>
          <w:sz w:val="24"/>
          <w:szCs w:val="24"/>
        </w:rPr>
      </w:pPr>
      <w:r>
        <w:rPr>
          <w:rFonts w:cs="Times New Roman" w:ascii="Times New Roman" w:hAnsi="Times New Roman"/>
          <w:color w:val="000000"/>
          <w:sz w:val="24"/>
          <w:szCs w:val="24"/>
          <w:shd w:fill="FFFFFF" w:val="clear"/>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ConsPlusNormal1"/>
        <w:ind w:firstLine="540" w:left="0" w:right="0"/>
        <w:jc w:val="both"/>
        <w:rPr>
          <w:rFonts w:ascii="Times New Roman" w:hAnsi="Times New Roman"/>
          <w:sz w:val="24"/>
          <w:szCs w:val="24"/>
        </w:rPr>
      </w:pPr>
      <w:r>
        <w:rPr>
          <w:rFonts w:cs="Times New Roman" w:ascii="Times New Roman" w:hAnsi="Times New Roman"/>
          <w:color w:val="000000"/>
          <w:sz w:val="24"/>
          <w:szCs w:val="24"/>
          <w:shd w:fill="FFFFFF" w:val="clear"/>
        </w:rPr>
        <w:t>Места ожидания должны быть оборудованы стульями, кресельными секциями, скамьями.</w:t>
      </w:r>
    </w:p>
    <w:p>
      <w:pPr>
        <w:pStyle w:val="ConsPlusNormal1"/>
        <w:ind w:firstLine="540" w:left="0" w:right="0"/>
        <w:jc w:val="both"/>
        <w:rPr>
          <w:rFonts w:ascii="Times New Roman" w:hAnsi="Times New Roman"/>
          <w:sz w:val="24"/>
          <w:szCs w:val="24"/>
        </w:rPr>
      </w:pPr>
      <w:r>
        <w:rPr>
          <w:rFonts w:cs="Times New Roman" w:ascii="Times New Roman" w:hAnsi="Times New Roman"/>
          <w:color w:val="000000"/>
          <w:sz w:val="24"/>
          <w:szCs w:val="24"/>
          <w:shd w:fill="FFFFFF" w:val="clear"/>
        </w:rPr>
        <w:t>2.15.3. Требования к местам приема заявителей.</w:t>
      </w:r>
    </w:p>
    <w:p>
      <w:pPr>
        <w:pStyle w:val="ConsPlusNormal1"/>
        <w:ind w:firstLine="540" w:left="0" w:right="0"/>
        <w:jc w:val="both"/>
        <w:rPr>
          <w:rFonts w:ascii="Times New Roman" w:hAnsi="Times New Roman"/>
          <w:sz w:val="24"/>
          <w:szCs w:val="24"/>
        </w:rPr>
      </w:pPr>
      <w:r>
        <w:rPr>
          <w:rFonts w:cs="Times New Roman" w:ascii="Times New Roman" w:hAnsi="Times New Roman"/>
          <w:color w:val="000000"/>
          <w:sz w:val="24"/>
          <w:szCs w:val="24"/>
          <w:shd w:fill="FFFFFF" w:val="clear"/>
        </w:rPr>
        <w:t>Прием заявителей осуществляется в специально выделенных для этих целей помещениях.</w:t>
      </w:r>
    </w:p>
    <w:p>
      <w:pPr>
        <w:pStyle w:val="ConsPlusNormal1"/>
        <w:ind w:firstLine="540" w:left="0" w:right="0"/>
        <w:jc w:val="both"/>
        <w:rPr>
          <w:rFonts w:ascii="Times New Roman" w:hAnsi="Times New Roman"/>
          <w:sz w:val="24"/>
          <w:szCs w:val="24"/>
        </w:rPr>
      </w:pPr>
      <w:r>
        <w:rPr>
          <w:rFonts w:cs="Times New Roman" w:ascii="Times New Roman" w:hAnsi="Times New Roman"/>
          <w:color w:val="000000"/>
          <w:sz w:val="24"/>
          <w:szCs w:val="24"/>
          <w:shd w:fill="FFFFFF" w:val="clear"/>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ConsPlusNormal1"/>
        <w:ind w:firstLine="540" w:left="0" w:right="0"/>
        <w:jc w:val="both"/>
        <w:rPr>
          <w:rFonts w:ascii="Times New Roman" w:hAnsi="Times New Roman"/>
          <w:sz w:val="24"/>
          <w:szCs w:val="24"/>
        </w:rPr>
      </w:pPr>
      <w:r>
        <w:rPr>
          <w:rFonts w:cs="Times New Roman" w:ascii="Times New Roman" w:hAnsi="Times New Roman"/>
          <w:color w:val="000000"/>
          <w:sz w:val="24"/>
          <w:szCs w:val="24"/>
          <w:shd w:fill="FFFFFF" w:val="clear"/>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ConsPlusNormal1"/>
        <w:ind w:firstLine="540" w:left="0" w:right="0"/>
        <w:jc w:val="both"/>
        <w:rPr>
          <w:rFonts w:ascii="Times New Roman" w:hAnsi="Times New Roman"/>
          <w:sz w:val="24"/>
          <w:szCs w:val="24"/>
        </w:rPr>
      </w:pPr>
      <w:r>
        <w:rPr>
          <w:rFonts w:cs="Times New Roman" w:ascii="Times New Roman" w:hAnsi="Times New Roman"/>
          <w:color w:val="000000"/>
          <w:sz w:val="24"/>
          <w:szCs w:val="24"/>
          <w:shd w:fill="FFFFFF" w:val="clear"/>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ConsPlusNormal1"/>
        <w:ind w:firstLine="540" w:left="0" w:right="0"/>
        <w:jc w:val="both"/>
        <w:rPr>
          <w:rFonts w:ascii="Times New Roman" w:hAnsi="Times New Roman"/>
          <w:sz w:val="24"/>
          <w:szCs w:val="24"/>
        </w:rPr>
      </w:pPr>
      <w:r>
        <w:rPr>
          <w:rFonts w:cs="Times New Roman" w:ascii="Times New Roman" w:hAnsi="Times New Roman"/>
          <w:color w:val="000000"/>
          <w:sz w:val="24"/>
          <w:szCs w:val="24"/>
          <w:shd w:fill="FFFFFF" w:val="clear"/>
        </w:rPr>
        <w:t>2.15.4. Требования к информационным стендам.</w:t>
      </w:r>
    </w:p>
    <w:p>
      <w:pPr>
        <w:pStyle w:val="ConsPlusNormal1"/>
        <w:ind w:firstLine="540" w:left="0" w:right="0"/>
        <w:jc w:val="both"/>
        <w:rPr>
          <w:rFonts w:ascii="Times New Roman" w:hAnsi="Times New Roman"/>
          <w:sz w:val="24"/>
          <w:szCs w:val="24"/>
        </w:rPr>
      </w:pPr>
      <w:r>
        <w:rPr>
          <w:rFonts w:cs="Times New Roman" w:ascii="Times New Roman" w:hAnsi="Times New Roman"/>
          <w:color w:val="000000"/>
          <w:sz w:val="24"/>
          <w:szCs w:val="24"/>
          <w:shd w:fill="FFFFFF" w:val="clear"/>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ConsPlusNormal1"/>
        <w:ind w:firstLine="540" w:left="0" w:right="0"/>
        <w:jc w:val="both"/>
        <w:rPr>
          <w:rFonts w:ascii="Times New Roman" w:hAnsi="Times New Roman"/>
          <w:sz w:val="24"/>
          <w:szCs w:val="24"/>
        </w:rPr>
      </w:pPr>
      <w:r>
        <w:rPr>
          <w:rFonts w:cs="Times New Roman" w:ascii="Times New Roman" w:hAnsi="Times New Roman"/>
          <w:color w:val="000000"/>
          <w:sz w:val="24"/>
          <w:szCs w:val="24"/>
          <w:shd w:fill="FFFFFF" w:val="clear"/>
        </w:rPr>
        <w:t>На информационных стендах, официальном сайте уполномоченного органа размещаются следующие информационные материалы:</w:t>
      </w:r>
    </w:p>
    <w:p>
      <w:pPr>
        <w:pStyle w:val="ConsPlusNormal1"/>
        <w:ind w:firstLine="540" w:left="0" w:right="0"/>
        <w:jc w:val="both"/>
        <w:rPr>
          <w:rFonts w:ascii="Times New Roman" w:hAnsi="Times New Roman"/>
          <w:sz w:val="24"/>
          <w:szCs w:val="24"/>
        </w:rPr>
      </w:pPr>
      <w:r>
        <w:rPr>
          <w:rFonts w:cs="Times New Roman" w:ascii="Times New Roman" w:hAnsi="Times New Roman"/>
          <w:color w:val="000000"/>
          <w:sz w:val="24"/>
          <w:szCs w:val="24"/>
          <w:shd w:fill="FFFFFF" w:val="clear"/>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ConsPlusNormal1"/>
        <w:ind w:firstLine="540" w:left="0" w:right="0"/>
        <w:jc w:val="both"/>
        <w:rPr>
          <w:rFonts w:ascii="Times New Roman" w:hAnsi="Times New Roman"/>
          <w:sz w:val="24"/>
          <w:szCs w:val="24"/>
        </w:rPr>
      </w:pPr>
      <w:r>
        <w:rPr>
          <w:rFonts w:cs="Times New Roman" w:ascii="Times New Roman" w:hAnsi="Times New Roman"/>
          <w:color w:val="000000"/>
          <w:sz w:val="24"/>
          <w:szCs w:val="24"/>
          <w:shd w:fill="FFFFFF" w:val="clear"/>
        </w:rPr>
        <w:t>текст настоящего административного регламента;</w:t>
      </w:r>
    </w:p>
    <w:p>
      <w:pPr>
        <w:pStyle w:val="ConsPlusNormal1"/>
        <w:ind w:firstLine="540" w:left="0" w:right="0"/>
        <w:jc w:val="both"/>
        <w:rPr>
          <w:rFonts w:ascii="Times New Roman" w:hAnsi="Times New Roman"/>
          <w:sz w:val="24"/>
          <w:szCs w:val="24"/>
        </w:rPr>
      </w:pPr>
      <w:r>
        <w:rPr>
          <w:rFonts w:cs="Times New Roman" w:ascii="Times New Roman" w:hAnsi="Times New Roman"/>
          <w:color w:val="000000"/>
          <w:sz w:val="24"/>
          <w:szCs w:val="24"/>
          <w:shd w:fill="FFFFFF" w:val="clear"/>
        </w:rPr>
        <w:t>информация о порядке исполнения муниципальной услуги;</w:t>
      </w:r>
    </w:p>
    <w:p>
      <w:pPr>
        <w:pStyle w:val="ConsPlusNormal1"/>
        <w:ind w:firstLine="540" w:left="0" w:right="0"/>
        <w:jc w:val="both"/>
        <w:rPr>
          <w:rFonts w:ascii="Times New Roman" w:hAnsi="Times New Roman"/>
          <w:sz w:val="24"/>
          <w:szCs w:val="24"/>
        </w:rPr>
      </w:pPr>
      <w:r>
        <w:rPr>
          <w:rFonts w:cs="Times New Roman" w:ascii="Times New Roman" w:hAnsi="Times New Roman"/>
          <w:color w:val="000000"/>
          <w:sz w:val="24"/>
          <w:szCs w:val="24"/>
          <w:shd w:fill="FFFFFF" w:val="clear"/>
        </w:rPr>
        <w:t>перечень документов, необходимых для предоставления муниципальной услуги;</w:t>
      </w:r>
    </w:p>
    <w:p>
      <w:pPr>
        <w:pStyle w:val="ConsPlusNormal1"/>
        <w:ind w:firstLine="540" w:left="0" w:right="0"/>
        <w:jc w:val="both"/>
        <w:rPr>
          <w:rFonts w:ascii="Times New Roman" w:hAnsi="Times New Roman"/>
          <w:sz w:val="24"/>
          <w:szCs w:val="24"/>
        </w:rPr>
      </w:pPr>
      <w:r>
        <w:rPr>
          <w:rFonts w:cs="Times New Roman" w:ascii="Times New Roman" w:hAnsi="Times New Roman"/>
          <w:color w:val="000000"/>
          <w:sz w:val="24"/>
          <w:szCs w:val="24"/>
          <w:shd w:fill="FFFFFF" w:val="clear"/>
        </w:rPr>
        <w:t>формы и образцы документов для заполнения;</w:t>
      </w:r>
    </w:p>
    <w:p>
      <w:pPr>
        <w:pStyle w:val="ConsPlusNonformat"/>
        <w:ind w:firstLine="540" w:left="0" w:right="0"/>
        <w:jc w:val="both"/>
        <w:rPr>
          <w:rFonts w:ascii="Times New Roman" w:hAnsi="Times New Roman"/>
          <w:sz w:val="24"/>
          <w:szCs w:val="24"/>
        </w:rPr>
      </w:pPr>
      <w:r>
        <w:rPr>
          <w:rFonts w:cs="Times New Roman" w:ascii="Times New Roman" w:hAnsi="Times New Roman"/>
          <w:color w:val="000000"/>
          <w:sz w:val="24"/>
          <w:szCs w:val="24"/>
          <w:shd w:fill="FFFFFF" w:val="clear"/>
        </w:rPr>
        <w:t>сведения о месте нахождения и графике работы наименование администрации муниципального образования и МФЦ;</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справочные телефоны;</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адреса электронной почты и адреса Интернет-сайтов;</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информация о месте личного приема, а также об установленных для личного приема днях и часах.</w:t>
      </w:r>
    </w:p>
    <w:p>
      <w:pPr>
        <w:pStyle w:val="ConsPlusNormal1"/>
        <w:ind w:firstLine="540" w:left="0" w:right="0"/>
        <w:jc w:val="both"/>
        <w:rPr>
          <w:rFonts w:ascii="Times New Roman" w:hAnsi="Times New Roman"/>
          <w:sz w:val="24"/>
          <w:szCs w:val="24"/>
        </w:rPr>
      </w:pPr>
      <w:r>
        <w:rPr>
          <w:rFonts w:cs="Times New Roman" w:ascii="Times New Roman" w:hAnsi="Times New Roman"/>
          <w:color w:val="000000"/>
          <w:sz w:val="24"/>
          <w:szCs w:val="24"/>
          <w:shd w:fill="FFFFFF" w:val="clear"/>
        </w:rPr>
        <w:t>При изменении информации по исполнению муниципальной услуги осуществляется ее периодическое обновление.</w:t>
      </w:r>
    </w:p>
    <w:p>
      <w:pPr>
        <w:pStyle w:val="ConsPlusNormal1"/>
        <w:ind w:firstLine="540" w:left="0" w:right="0"/>
        <w:jc w:val="both"/>
        <w:rPr/>
      </w:pPr>
      <w:r>
        <w:rPr>
          <w:rFonts w:cs="Times New Roman" w:ascii="Times New Roman" w:hAnsi="Times New Roman"/>
          <w:color w:val="000000"/>
          <w:sz w:val="24"/>
          <w:szCs w:val="24"/>
          <w:shd w:fill="FFFFFF" w:val="clear"/>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Pr>
          <w:rFonts w:cs="Times New Roman" w:ascii="Times New Roman" w:hAnsi="Times New Roman"/>
          <w:sz w:val="24"/>
          <w:szCs w:val="24"/>
          <w:shd w:fill="FFFFFF" w:val="clear"/>
        </w:rPr>
        <w:t>на Едином портале государственных и муниципальных услуг</w:t>
      </w:r>
      <w:r>
        <w:rPr>
          <w:rFonts w:cs="Times New Roman" w:ascii="Times New Roman" w:hAnsi="Times New Roman"/>
          <w:color w:val="000000"/>
          <w:sz w:val="24"/>
          <w:szCs w:val="24"/>
          <w:shd w:fill="FFFFFF" w:val="clear"/>
        </w:rPr>
        <w:t xml:space="preserve"> (</w:t>
      </w:r>
      <w:r>
        <w:rPr>
          <w:rStyle w:val="Hyperlink"/>
          <w:rFonts w:cs="Times New Roman" w:ascii="Times New Roman" w:hAnsi="Times New Roman"/>
          <w:color w:val="000000"/>
          <w:sz w:val="24"/>
          <w:szCs w:val="24"/>
          <w:shd w:fill="FFFFFF" w:val="clear"/>
        </w:rPr>
        <w:t>www.gosuslugi.ru</w:t>
      </w:r>
      <w:r>
        <w:rPr>
          <w:rFonts w:cs="Times New Roman" w:ascii="Times New Roman" w:hAnsi="Times New Roman"/>
          <w:color w:val="000000"/>
          <w:sz w:val="24"/>
          <w:szCs w:val="24"/>
          <w:shd w:fill="FFFFFF" w:val="clear"/>
        </w:rPr>
        <w:t>), а также на официальном сайте уполномоченного органа (www.</w:t>
      </w:r>
      <w:r>
        <w:rPr>
          <w:rFonts w:cs="Times New Roman" w:ascii="Times New Roman" w:hAnsi="Times New Roman"/>
          <w:color w:val="000000"/>
          <w:sz w:val="24"/>
          <w:szCs w:val="24"/>
          <w:shd w:fill="FFFFFF" w:val="clear"/>
          <w:lang w:val="en-US"/>
        </w:rPr>
        <w:t>admzhirn</w:t>
      </w:r>
      <w:r>
        <w:rPr>
          <w:rFonts w:cs="Times New Roman" w:ascii="Times New Roman" w:hAnsi="Times New Roman"/>
          <w:color w:val="000000"/>
          <w:sz w:val="24"/>
          <w:szCs w:val="24"/>
          <w:shd w:fill="FFFFFF" w:val="clear"/>
        </w:rPr>
        <w:t>.ru).</w:t>
      </w:r>
    </w:p>
    <w:p>
      <w:pPr>
        <w:pStyle w:val="ConsPlusNormal1"/>
        <w:ind w:firstLine="540" w:left="0" w:right="0"/>
        <w:jc w:val="both"/>
        <w:rPr>
          <w:rFonts w:ascii="Times New Roman" w:hAnsi="Times New Roman"/>
          <w:sz w:val="24"/>
          <w:szCs w:val="24"/>
        </w:rPr>
      </w:pPr>
      <w:r>
        <w:rPr>
          <w:rFonts w:cs="Times New Roman" w:ascii="Times New Roman" w:hAnsi="Times New Roman"/>
          <w:color w:val="000000"/>
          <w:sz w:val="24"/>
          <w:szCs w:val="24"/>
          <w:shd w:fill="FFFFFF" w:val="clear"/>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ConsPlusNormal1"/>
        <w:ind w:firstLine="708" w:left="0" w:right="0"/>
        <w:jc w:val="both"/>
        <w:rPr>
          <w:rFonts w:ascii="Times New Roman" w:hAnsi="Times New Roman"/>
          <w:sz w:val="24"/>
          <w:szCs w:val="24"/>
        </w:rPr>
      </w:pPr>
      <w:r>
        <w:rPr>
          <w:rFonts w:cs="Times New Roman" w:ascii="Times New Roman" w:hAnsi="Times New Roman"/>
          <w:color w:val="000000"/>
          <w:sz w:val="24"/>
          <w:szCs w:val="24"/>
          <w:shd w:fill="FFFFFF" w:val="clear"/>
        </w:rPr>
        <w:t>2.15.5. Требования к обеспечению доступности предоставления муниципальной услуги для инвалидов.</w:t>
      </w:r>
    </w:p>
    <w:p>
      <w:pPr>
        <w:pStyle w:val="Normal"/>
        <w:ind w:firstLine="708" w:left="0" w:right="0"/>
        <w:jc w:val="both"/>
        <w:rPr>
          <w:rFonts w:ascii="Times New Roman" w:hAnsi="Times New Roman"/>
          <w:sz w:val="24"/>
          <w:szCs w:val="24"/>
        </w:rPr>
      </w:pPr>
      <w:r>
        <w:rPr>
          <w:rFonts w:ascii="Times New Roman" w:hAnsi="Times New Roman"/>
          <w:color w:val="000000"/>
          <w:sz w:val="24"/>
          <w:szCs w:val="24"/>
          <w:shd w:fill="FFFFFF" w:val="clear"/>
        </w:rPr>
        <w:t>В целях обеспечения условий доступности для инвалидов муниципальной услуги должно быть обеспечено:</w:t>
      </w:r>
    </w:p>
    <w:p>
      <w:pPr>
        <w:pStyle w:val="Normal"/>
        <w:ind w:firstLine="708" w:left="0" w:right="0"/>
        <w:jc w:val="both"/>
        <w:rPr>
          <w:rFonts w:ascii="Times New Roman" w:hAnsi="Times New Roman"/>
          <w:sz w:val="24"/>
          <w:szCs w:val="24"/>
        </w:rPr>
      </w:pPr>
      <w:r>
        <w:rPr>
          <w:rFonts w:ascii="Times New Roman" w:hAnsi="Times New Roman"/>
          <w:color w:val="000000"/>
          <w:sz w:val="24"/>
          <w:szCs w:val="24"/>
          <w:shd w:fill="FFFFFF" w:val="clear"/>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Normal"/>
        <w:ind w:firstLine="708" w:left="0" w:right="0"/>
        <w:jc w:val="both"/>
        <w:rPr>
          <w:rFonts w:ascii="Times New Roman" w:hAnsi="Times New Roman"/>
          <w:sz w:val="24"/>
          <w:szCs w:val="24"/>
        </w:rPr>
      </w:pPr>
      <w:r>
        <w:rPr>
          <w:rFonts w:ascii="Times New Roman" w:hAnsi="Times New Roman"/>
          <w:color w:val="000000"/>
          <w:sz w:val="24"/>
          <w:szCs w:val="24"/>
          <w:shd w:fill="FFFFFF" w:val="clear"/>
        </w:rPr>
        <w:t>- беспрепятственный вход инвалидов в помещение и выход из него;</w:t>
      </w:r>
    </w:p>
    <w:p>
      <w:pPr>
        <w:pStyle w:val="Normal"/>
        <w:ind w:firstLine="708" w:left="0" w:right="0"/>
        <w:jc w:val="both"/>
        <w:rPr>
          <w:rFonts w:ascii="Times New Roman" w:hAnsi="Times New Roman"/>
          <w:sz w:val="24"/>
          <w:szCs w:val="24"/>
        </w:rPr>
      </w:pPr>
      <w:r>
        <w:rPr>
          <w:rFonts w:ascii="Times New Roman" w:hAnsi="Times New Roman"/>
          <w:color w:val="000000"/>
          <w:sz w:val="24"/>
          <w:szCs w:val="24"/>
          <w:shd w:fill="FFFFFF" w:val="clear"/>
        </w:rPr>
        <w:t>- возможность самостоятельного передвижения инвалидов по территории организации, помещения, в которых оказывается муниципальная услуга;</w:t>
      </w:r>
    </w:p>
    <w:p>
      <w:pPr>
        <w:pStyle w:val="Normal"/>
        <w:ind w:firstLine="708" w:left="0" w:right="0"/>
        <w:jc w:val="both"/>
        <w:rPr>
          <w:rFonts w:ascii="Times New Roman" w:hAnsi="Times New Roman"/>
          <w:sz w:val="24"/>
          <w:szCs w:val="24"/>
        </w:rPr>
      </w:pPr>
      <w:r>
        <w:rPr>
          <w:rFonts w:ascii="Times New Roman" w:hAnsi="Times New Roman"/>
          <w:color w:val="000000"/>
          <w:sz w:val="24"/>
          <w:szCs w:val="24"/>
          <w:shd w:fill="FFFFFF" w:val="clear"/>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Normal"/>
        <w:ind w:firstLine="708" w:left="0" w:right="0"/>
        <w:jc w:val="both"/>
        <w:rPr>
          <w:rFonts w:ascii="Times New Roman" w:hAnsi="Times New Roman"/>
          <w:sz w:val="24"/>
          <w:szCs w:val="24"/>
        </w:rPr>
      </w:pPr>
      <w:r>
        <w:rPr>
          <w:rFonts w:ascii="Times New Roman" w:hAnsi="Times New Roman"/>
          <w:color w:val="000000"/>
          <w:sz w:val="24"/>
          <w:szCs w:val="24"/>
          <w:shd w:fill="FFFFFF" w:val="clear"/>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Normal"/>
        <w:ind w:firstLine="708" w:left="0" w:right="0"/>
        <w:jc w:val="both"/>
        <w:rPr>
          <w:rFonts w:ascii="Times New Roman" w:hAnsi="Times New Roman"/>
          <w:sz w:val="24"/>
          <w:szCs w:val="24"/>
        </w:rPr>
      </w:pPr>
      <w:r>
        <w:rPr>
          <w:rFonts w:ascii="Times New Roman" w:hAnsi="Times New Roman"/>
          <w:color w:val="000000"/>
          <w:sz w:val="24"/>
          <w:szCs w:val="24"/>
          <w:shd w:fill="FFFFFF" w:val="clear"/>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708" w:left="0" w:right="0"/>
        <w:jc w:val="both"/>
        <w:rPr>
          <w:rFonts w:ascii="Times New Roman" w:hAnsi="Times New Roman"/>
          <w:sz w:val="24"/>
          <w:szCs w:val="24"/>
        </w:rPr>
      </w:pPr>
      <w:r>
        <w:rPr>
          <w:rFonts w:ascii="Times New Roman" w:hAnsi="Times New Roman"/>
          <w:color w:val="000000"/>
          <w:sz w:val="24"/>
          <w:szCs w:val="24"/>
          <w:shd w:fill="FFFFFF" w:val="clear"/>
        </w:rPr>
        <w:t>- допуск сурдопереводчика и тифлосурдопереводчика;</w:t>
      </w:r>
    </w:p>
    <w:p>
      <w:pPr>
        <w:pStyle w:val="Normal"/>
        <w:ind w:firstLine="708" w:left="0" w:right="0"/>
        <w:jc w:val="both"/>
        <w:rPr>
          <w:rFonts w:ascii="Times New Roman" w:hAnsi="Times New Roman"/>
          <w:sz w:val="24"/>
          <w:szCs w:val="24"/>
        </w:rPr>
      </w:pPr>
      <w:r>
        <w:rPr>
          <w:rFonts w:ascii="Times New Roman" w:hAnsi="Times New Roman"/>
          <w:color w:val="000000"/>
          <w:sz w:val="24"/>
          <w:szCs w:val="24"/>
          <w:shd w:fill="FFFFFF" w:val="clear"/>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ind w:firstLine="708" w:left="0" w:right="0"/>
        <w:jc w:val="both"/>
        <w:rPr>
          <w:rFonts w:ascii="Times New Roman" w:hAnsi="Times New Roman"/>
          <w:sz w:val="24"/>
          <w:szCs w:val="24"/>
        </w:rPr>
      </w:pPr>
      <w:r>
        <w:rPr>
          <w:rFonts w:ascii="Times New Roman" w:hAnsi="Times New Roman"/>
          <w:color w:val="000000"/>
          <w:sz w:val="24"/>
          <w:szCs w:val="24"/>
          <w:shd w:fill="FFFFFF" w:val="clear"/>
        </w:rPr>
        <w:t>- предоставление при необходимости услуги по месту жительства инвалида или в дистанционном режиме;</w:t>
      </w:r>
    </w:p>
    <w:p>
      <w:pPr>
        <w:pStyle w:val="Normal"/>
        <w:ind w:firstLine="708" w:left="0" w:right="0"/>
        <w:jc w:val="both"/>
        <w:rPr>
          <w:rFonts w:ascii="Times New Roman" w:hAnsi="Times New Roman"/>
          <w:sz w:val="24"/>
          <w:szCs w:val="24"/>
        </w:rPr>
      </w:pPr>
      <w:r>
        <w:rPr>
          <w:rFonts w:ascii="Times New Roman" w:hAnsi="Times New Roman"/>
          <w:color w:val="000000"/>
          <w:sz w:val="24"/>
          <w:szCs w:val="24"/>
          <w:shd w:fill="FFFFFF" w:val="clear"/>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ConsPlusNonformat"/>
        <w:ind w:firstLine="540" w:left="0" w:right="0"/>
        <w:jc w:val="both"/>
        <w:rPr>
          <w:rFonts w:ascii="Times New Roman" w:hAnsi="Times New Roman"/>
          <w:sz w:val="24"/>
          <w:szCs w:val="24"/>
        </w:rPr>
      </w:pPr>
      <w:r>
        <w:rPr>
          <w:rFonts w:cs="Times New Roman" w:ascii="Times New Roman" w:hAnsi="Times New Roman"/>
          <w:color w:val="000000"/>
          <w:sz w:val="24"/>
          <w:szCs w:val="24"/>
          <w:shd w:fill="FFFFFF" w:val="clear"/>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cs="Times New Roman" w:ascii="Times New Roman" w:hAnsi="Times New Roman"/>
          <w:bCs/>
          <w:color w:val="000000"/>
          <w:sz w:val="24"/>
          <w:szCs w:val="24"/>
          <w:shd w:fill="FFFFFF" w:val="clear"/>
        </w:rPr>
        <w:t xml:space="preserve">уполномоченного органа </w:t>
      </w:r>
      <w:r>
        <w:rPr>
          <w:rFonts w:cs="Times New Roman" w:ascii="Times New Roman" w:hAnsi="Times New Roman"/>
          <w:color w:val="000000"/>
          <w:sz w:val="24"/>
          <w:szCs w:val="24"/>
          <w:shd w:fill="FFFFFF" w:val="clear"/>
        </w:rPr>
        <w:t>и должностных лиц</w:t>
      </w:r>
      <w:r>
        <w:rPr>
          <w:rFonts w:cs="Times New Roman" w:ascii="Times New Roman" w:hAnsi="Times New Roman"/>
          <w:bCs/>
          <w:color w:val="000000"/>
          <w:sz w:val="24"/>
          <w:szCs w:val="24"/>
          <w:shd w:fill="FFFFFF" w:val="clear"/>
        </w:rPr>
        <w:t xml:space="preserve"> уполномоченного органа</w:t>
      </w:r>
      <w:r>
        <w:rPr>
          <w:rFonts w:cs="Times New Roman" w:ascii="Times New Roman" w:hAnsi="Times New Roman"/>
          <w:color w:val="000000"/>
          <w:sz w:val="24"/>
          <w:szCs w:val="24"/>
          <w:shd w:fill="FFFFFF" w:val="clear"/>
        </w:rPr>
        <w:t xml:space="preserve">. </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rFonts w:ascii="Times New Roman" w:hAnsi="Times New Roman"/>
          <w:bCs/>
          <w:color w:val="000000"/>
          <w:sz w:val="24"/>
          <w:szCs w:val="24"/>
          <w:shd w:fill="FFFFFF" w:val="clear"/>
        </w:rPr>
        <w:t>.</w:t>
      </w:r>
    </w:p>
    <w:p>
      <w:pPr>
        <w:pStyle w:val="Normal"/>
        <w:ind w:firstLine="540" w:left="0" w:right="0"/>
        <w:jc w:val="both"/>
        <w:rPr>
          <w:rFonts w:ascii="Times New Roman" w:hAnsi="Times New Roman"/>
          <w:color w:val="000000"/>
          <w:sz w:val="24"/>
          <w:szCs w:val="24"/>
          <w:shd w:fill="FFFFFF" w:val="clear"/>
        </w:rPr>
      </w:pPr>
      <w:r>
        <w:rPr>
          <w:rFonts w:ascii="Times New Roman" w:hAnsi="Times New Roman"/>
          <w:color w:val="000000"/>
          <w:sz w:val="24"/>
          <w:szCs w:val="24"/>
          <w:shd w:fill="FFFFFF" w:val="clear"/>
        </w:rPr>
      </w:r>
    </w:p>
    <w:p>
      <w:pPr>
        <w:pStyle w:val="Normal"/>
        <w:jc w:val="center"/>
        <w:rPr>
          <w:rFonts w:ascii="Times New Roman" w:hAnsi="Times New Roman"/>
          <w:sz w:val="24"/>
          <w:szCs w:val="24"/>
        </w:rPr>
      </w:pPr>
      <w:r>
        <w:rPr>
          <w:rFonts w:ascii="Times New Roman" w:hAnsi="Times New Roman"/>
          <w:color w:val="000000"/>
          <w:sz w:val="24"/>
          <w:szCs w:val="24"/>
          <w:shd w:fill="FFFFFF" w:val="clear"/>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pStyle w:val="Normal"/>
        <w:ind w:firstLine="540" w:left="0" w:right="0"/>
        <w:jc w:val="both"/>
        <w:rPr>
          <w:rFonts w:ascii="Times New Roman" w:hAnsi="Times New Roman"/>
          <w:color w:val="000000"/>
          <w:sz w:val="24"/>
          <w:szCs w:val="24"/>
          <w:shd w:fill="FFFFFF" w:val="clear"/>
        </w:rPr>
      </w:pPr>
      <w:r>
        <w:rPr>
          <w:rFonts w:ascii="Times New Roman" w:hAnsi="Times New Roman"/>
          <w:color w:val="000000"/>
          <w:sz w:val="24"/>
          <w:szCs w:val="24"/>
          <w:shd w:fill="FFFFFF" w:val="clear"/>
        </w:rPr>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Предоставление муниципальной услуги включает в себя следующие административные процедуры:</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2) возврат заявления о предварительном согласовании и приложенных к нему документов;</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 приостановление срока рассмотрения заявления о предварительном согласовании;</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4) формирование и направление межведомственных запросов документов (информации), необходимых для предоставления земельного участка;</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6) рассмотрение заявления о предварительном согласовании, принятие решения по итогам рассмотрения;</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7)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либо отказ в приеме к рассмотрению заявления;</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 xml:space="preserve">8) </w:t>
      </w:r>
      <w:bookmarkStart w:id="1" w:name="Par5"/>
      <w:bookmarkEnd w:id="1"/>
      <w:r>
        <w:rPr>
          <w:rFonts w:ascii="Times New Roman" w:hAnsi="Times New Roman"/>
          <w:color w:val="000000"/>
          <w:sz w:val="24"/>
          <w:szCs w:val="24"/>
          <w:shd w:fill="FFFFFF" w:val="clear"/>
        </w:rPr>
        <w:t>возврат заявления о предоставлении земельного участка в безвозмездное пользование;</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9) формирование и направление межведомственных запросов документов (информации), необходимых для предоставления земельного участка;</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10)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pPr>
        <w:pStyle w:val="Normal"/>
        <w:ind w:firstLine="709" w:left="0" w:right="0"/>
        <w:jc w:val="both"/>
        <w:rPr>
          <w:rFonts w:ascii="Times New Roman" w:hAnsi="Times New Roman"/>
          <w:sz w:val="24"/>
          <w:szCs w:val="24"/>
        </w:rPr>
      </w:pPr>
      <w:r>
        <w:rPr>
          <w:rFonts w:ascii="Times New Roman" w:hAnsi="Times New Roman"/>
          <w:color w:val="000000"/>
          <w:sz w:val="24"/>
          <w:szCs w:val="24"/>
          <w:shd w:fill="FFFFFF" w:val="clear"/>
        </w:rPr>
        <w:t>3.1.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ind w:firstLine="600" w:left="0" w:right="0"/>
        <w:jc w:val="both"/>
        <w:rPr>
          <w:rFonts w:ascii="Times New Roman" w:hAnsi="Times New Roman"/>
          <w:sz w:val="24"/>
          <w:szCs w:val="24"/>
        </w:rPr>
      </w:pPr>
      <w:r>
        <w:rPr>
          <w:rFonts w:ascii="Times New Roman" w:hAnsi="Times New Roman"/>
          <w:color w:val="000000"/>
          <w:sz w:val="24"/>
          <w:szCs w:val="24"/>
          <w:shd w:fill="FFFFFF" w:val="clear"/>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pPr>
        <w:pStyle w:val="Normal"/>
        <w:ind w:firstLine="600" w:left="0" w:right="0"/>
        <w:jc w:val="both"/>
        <w:rPr>
          <w:rFonts w:ascii="Times New Roman" w:hAnsi="Times New Roman"/>
          <w:sz w:val="24"/>
          <w:szCs w:val="24"/>
        </w:rPr>
      </w:pPr>
      <w:r>
        <w:rPr>
          <w:rFonts w:ascii="Times New Roman" w:hAnsi="Times New Roman"/>
          <w:color w:val="000000"/>
          <w:sz w:val="24"/>
          <w:szCs w:val="24"/>
          <w:shd w:fill="FFFFFF" w:val="clear"/>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Pr>
          <w:rFonts w:ascii="Times New Roman" w:hAnsi="Times New Roman"/>
          <w:iCs/>
          <w:color w:val="000000"/>
          <w:sz w:val="24"/>
          <w:szCs w:val="24"/>
          <w:shd w:fill="FFFFFF" w:val="clear"/>
        </w:rPr>
        <w:t xml:space="preserve"> </w:t>
      </w:r>
      <w:r>
        <w:rPr>
          <w:rFonts w:ascii="Times New Roman" w:hAnsi="Times New Roman"/>
          <w:color w:val="000000"/>
          <w:sz w:val="24"/>
          <w:szCs w:val="24"/>
          <w:shd w:fill="FFFFFF" w:val="clear"/>
        </w:rPr>
        <w:t>установленных условий признания действительности в заявлении квалифицированной подписи.</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jc w:val="both"/>
        <w:rPr>
          <w:rFonts w:ascii="Times New Roman" w:hAnsi="Times New Roman"/>
          <w:sz w:val="24"/>
          <w:szCs w:val="24"/>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3.1.6. Максимальный срок исполнения административной процедуры:</w:t>
      </w:r>
    </w:p>
    <w:p>
      <w:pPr>
        <w:pStyle w:val="EndnoteText"/>
        <w:jc w:val="both"/>
        <w:rPr>
          <w:rFonts w:ascii="Times New Roman" w:hAnsi="Times New Roman"/>
          <w:sz w:val="24"/>
          <w:szCs w:val="24"/>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 xml:space="preserve">- при личном приеме граждан  - не  более 20 минут;       </w:t>
      </w:r>
    </w:p>
    <w:p>
      <w:pPr>
        <w:pStyle w:val="Normal"/>
        <w:jc w:val="both"/>
        <w:rPr>
          <w:rFonts w:ascii="Times New Roman" w:hAnsi="Times New Roman"/>
          <w:sz w:val="24"/>
          <w:szCs w:val="24"/>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 при поступлении заявления и документов по почте или через МФЦ - не более 3 дней со дня поступления в уполномоченный орган;</w:t>
      </w:r>
    </w:p>
    <w:p>
      <w:pPr>
        <w:pStyle w:val="Normal"/>
        <w:ind w:firstLine="540" w:left="0" w:right="0"/>
        <w:jc w:val="both"/>
        <w:rPr>
          <w:rFonts w:ascii="Times New Roman" w:hAnsi="Times New Roman"/>
          <w:sz w:val="24"/>
          <w:szCs w:val="24"/>
        </w:rPr>
      </w:pPr>
      <w:r>
        <w:rPr>
          <w:rFonts w:ascii="Times New Roman" w:hAnsi="Times New Roman"/>
          <w:iCs/>
          <w:color w:val="000000"/>
          <w:sz w:val="24"/>
          <w:szCs w:val="24"/>
          <w:shd w:fill="FFFFFF" w:val="clear"/>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pPr>
        <w:pStyle w:val="Normal"/>
        <w:ind w:firstLine="540" w:left="0" w:right="0"/>
        <w:jc w:val="both"/>
        <w:rPr>
          <w:rFonts w:ascii="Times New Roman" w:hAnsi="Times New Roman"/>
          <w:sz w:val="24"/>
          <w:szCs w:val="24"/>
        </w:rPr>
      </w:pPr>
      <w:r>
        <w:rPr>
          <w:rFonts w:ascii="Times New Roman" w:hAnsi="Times New Roman"/>
          <w:iCs/>
          <w:color w:val="000000"/>
          <w:sz w:val="24"/>
          <w:szCs w:val="24"/>
          <w:shd w:fill="FFFFFF" w:val="clear"/>
        </w:rPr>
        <w:t>- при поступлении заявления в электронной форме:</w:t>
      </w:r>
    </w:p>
    <w:p>
      <w:pPr>
        <w:pStyle w:val="Normal"/>
        <w:ind w:firstLine="540" w:left="0" w:right="0"/>
        <w:jc w:val="both"/>
        <w:rPr>
          <w:rFonts w:ascii="Times New Roman" w:hAnsi="Times New Roman"/>
          <w:sz w:val="24"/>
          <w:szCs w:val="24"/>
        </w:rPr>
      </w:pPr>
      <w:r>
        <w:rPr>
          <w:rFonts w:ascii="Times New Roman" w:hAnsi="Times New Roman"/>
          <w:iCs/>
          <w:color w:val="000000"/>
          <w:sz w:val="24"/>
          <w:szCs w:val="24"/>
          <w:shd w:fill="FFFFFF" w:val="clear"/>
        </w:rPr>
        <w:t>регистрация заявления осуществляется не позднее 1 рабочего дня со дня поступления заявления в уполномоченный орган;</w:t>
      </w:r>
    </w:p>
    <w:p>
      <w:pPr>
        <w:pStyle w:val="Normal"/>
        <w:ind w:firstLine="540" w:left="0" w:right="0"/>
        <w:jc w:val="both"/>
        <w:rPr>
          <w:rFonts w:ascii="Times New Roman" w:hAnsi="Times New Roman"/>
          <w:sz w:val="24"/>
          <w:szCs w:val="24"/>
        </w:rPr>
      </w:pPr>
      <w:r>
        <w:rPr>
          <w:rFonts w:ascii="Times New Roman" w:hAnsi="Times New Roman"/>
          <w:iCs/>
          <w:color w:val="000000"/>
          <w:sz w:val="24"/>
          <w:szCs w:val="24"/>
          <w:shd w:fill="FFFFFF" w:val="clear"/>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ind w:firstLine="540" w:left="0" w:right="0"/>
        <w:jc w:val="both"/>
        <w:rPr>
          <w:rFonts w:ascii="Times New Roman" w:hAnsi="Times New Roman"/>
          <w:sz w:val="24"/>
          <w:szCs w:val="24"/>
        </w:rPr>
      </w:pPr>
      <w:r>
        <w:rPr>
          <w:rFonts w:ascii="Times New Roman" w:hAnsi="Times New Roman"/>
          <w:iCs/>
          <w:color w:val="000000"/>
          <w:sz w:val="24"/>
          <w:szCs w:val="24"/>
          <w:shd w:fill="FFFFFF" w:val="clear"/>
        </w:rPr>
        <w:t xml:space="preserve">уведомление </w:t>
      </w:r>
      <w:r>
        <w:rPr>
          <w:rFonts w:ascii="Times New Roman" w:hAnsi="Times New Roman"/>
          <w:color w:val="000000"/>
          <w:sz w:val="24"/>
          <w:szCs w:val="24"/>
          <w:shd w:fill="FFFFFF" w:val="clear"/>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Times New Roman" w:hAnsi="Times New Roman"/>
          <w:iCs/>
          <w:color w:val="000000"/>
          <w:sz w:val="24"/>
          <w:szCs w:val="24"/>
          <w:shd w:fill="FFFFFF" w:val="clear"/>
        </w:rPr>
        <w:t xml:space="preserve">направляется в течение 3 дней со дня </w:t>
      </w:r>
      <w:r>
        <w:rPr>
          <w:rFonts w:ascii="Times New Roman" w:hAnsi="Times New Roman"/>
          <w:color w:val="000000"/>
          <w:sz w:val="24"/>
          <w:szCs w:val="24"/>
          <w:shd w:fill="FFFFFF" w:val="clear"/>
        </w:rPr>
        <w:t xml:space="preserve">завершения проведения такой проверки. </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3.1.7. Результатом исполнения административной процедуры является:</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rFonts w:ascii="Times New Roman" w:hAnsi="Times New Roman"/>
          <w:iCs/>
          <w:color w:val="000000"/>
          <w:sz w:val="24"/>
          <w:szCs w:val="24"/>
          <w:shd w:fill="FFFFFF" w:val="clear"/>
        </w:rPr>
        <w:t xml:space="preserve">уведомления </w:t>
      </w:r>
      <w:r>
        <w:rPr>
          <w:rFonts w:ascii="Times New Roman" w:hAnsi="Times New Roman"/>
          <w:color w:val="000000"/>
          <w:sz w:val="24"/>
          <w:szCs w:val="24"/>
          <w:shd w:fill="FFFFFF" w:val="clear"/>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pStyle w:val="Normal"/>
        <w:ind w:firstLine="709" w:left="0" w:right="0"/>
        <w:jc w:val="both"/>
        <w:rPr>
          <w:rFonts w:ascii="Times New Roman" w:hAnsi="Times New Roman"/>
          <w:sz w:val="24"/>
          <w:szCs w:val="24"/>
        </w:rPr>
      </w:pPr>
      <w:r>
        <w:rPr>
          <w:rFonts w:ascii="Times New Roman" w:hAnsi="Times New Roman"/>
          <w:color w:val="000000"/>
          <w:sz w:val="24"/>
          <w:szCs w:val="24"/>
          <w:shd w:fill="FFFFFF" w:val="clear"/>
        </w:rPr>
        <w:t>3.2. Возврат заявления о предварительном согласовании предоставления земельного участка и приложенных к нему документов.</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3.2.1. Основанием для начала административной процедуры является прием и регистрация заявления о предварительном согласовании.</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3.2.5. Максимальный срок исполнения административной процедуры – 10 дней  со дня поступления заявления.</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3.2.6. Результатом исполнения административной процедуры является возврат заявителю заявления о предварительном согласовании предоставления земельного участка с указанием причин возврата.</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 xml:space="preserve">3.3. Приостановление срока рассмотрения заявления о предварительном согласовании. </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3.3.4. Максимальный срок исполнения административной процедуры -  1* день со дня окончания приема документов и регистрации заявления.</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3.4. Формирование и направление межведомственных запросов документов (информации), необходимых для предоставления земельного участка</w:t>
      </w:r>
    </w:p>
    <w:p>
      <w:pPr>
        <w:pStyle w:val="Normal"/>
        <w:ind w:firstLine="600" w:left="0" w:right="0"/>
        <w:jc w:val="both"/>
        <w:rPr>
          <w:rFonts w:ascii="Times New Roman" w:hAnsi="Times New Roman"/>
          <w:sz w:val="24"/>
          <w:szCs w:val="24"/>
        </w:rPr>
      </w:pPr>
      <w:r>
        <w:rPr>
          <w:rFonts w:ascii="Times New Roman" w:hAnsi="Times New Roman"/>
          <w:color w:val="000000"/>
          <w:sz w:val="24"/>
          <w:szCs w:val="24"/>
          <w:shd w:fill="FFFFFF" w:val="clear"/>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pStyle w:val="Normal"/>
        <w:ind w:firstLine="600" w:left="0" w:right="0"/>
        <w:jc w:val="both"/>
        <w:rPr>
          <w:rFonts w:ascii="Times New Roman" w:hAnsi="Times New Roman"/>
          <w:sz w:val="24"/>
          <w:szCs w:val="24"/>
        </w:rPr>
      </w:pPr>
      <w:r>
        <w:rPr>
          <w:rFonts w:ascii="Times New Roman" w:hAnsi="Times New Roman"/>
          <w:color w:val="000000"/>
          <w:sz w:val="24"/>
          <w:szCs w:val="24"/>
          <w:shd w:fill="FFFFFF" w:val="clear"/>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3.4.4. Максимальный срок исполнения административной процедуры -  3 дня со дня окончания приема документов и регистрации заявления.</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jc w:val="both"/>
        <w:rPr>
          <w:rFonts w:ascii="Times New Roman" w:hAnsi="Times New Roman"/>
          <w:sz w:val="24"/>
          <w:szCs w:val="24"/>
        </w:rPr>
      </w:pPr>
      <w:r>
        <w:rPr>
          <w:rFonts w:ascii="Times New Roman" w:hAnsi="Times New Roman"/>
          <w:b/>
          <w:color w:val="000000"/>
          <w:sz w:val="24"/>
          <w:szCs w:val="24"/>
          <w:shd w:fill="FFFFFF" w:val="clear"/>
        </w:rPr>
        <w:t xml:space="preserve">       </w:t>
      </w:r>
    </w:p>
    <w:p>
      <w:pPr>
        <w:pStyle w:val="Normal"/>
        <w:jc w:val="both"/>
        <w:rPr>
          <w:rFonts w:ascii="Times New Roman" w:hAnsi="Times New Roman"/>
          <w:sz w:val="24"/>
          <w:szCs w:val="24"/>
        </w:rPr>
      </w:pPr>
      <w:r>
        <w:rPr>
          <w:rFonts w:ascii="Times New Roman" w:hAnsi="Times New Roman"/>
          <w:b/>
          <w:color w:val="000000"/>
          <w:sz w:val="24"/>
          <w:szCs w:val="24"/>
          <w:shd w:fill="FFFFFF" w:val="clear"/>
        </w:rPr>
        <w:t xml:space="preserve">       </w:t>
      </w:r>
      <w:r>
        <w:rPr>
          <w:rFonts w:ascii="Times New Roman" w:hAnsi="Times New Roman"/>
          <w:color w:val="000000"/>
          <w:sz w:val="24"/>
          <w:szCs w:val="24"/>
          <w:shd w:fill="FFFFFF" w:val="clear"/>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pPr>
        <w:pStyle w:val="Normal"/>
        <w:jc w:val="both"/>
        <w:rPr>
          <w:rFonts w:ascii="Times New Roman" w:hAnsi="Times New Roman"/>
          <w:sz w:val="24"/>
          <w:szCs w:val="24"/>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pPr>
        <w:pStyle w:val="Normal"/>
        <w:ind w:firstLine="539" w:left="0" w:right="0"/>
        <w:jc w:val="both"/>
        <w:rPr>
          <w:rFonts w:ascii="Times New Roman" w:hAnsi="Times New Roman"/>
          <w:sz w:val="24"/>
          <w:szCs w:val="24"/>
        </w:rPr>
      </w:pPr>
      <w:r>
        <w:rPr>
          <w:rFonts w:ascii="Times New Roman" w:hAnsi="Times New Roman"/>
          <w:color w:val="000000"/>
          <w:sz w:val="24"/>
          <w:szCs w:val="24"/>
          <w:shd w:fill="FFFFFF" w:val="clear"/>
        </w:rPr>
        <w:t>1) в границах населенного пункта;</w:t>
      </w:r>
    </w:p>
    <w:p>
      <w:pPr>
        <w:pStyle w:val="Normal"/>
        <w:ind w:firstLine="539" w:left="0" w:right="0"/>
        <w:jc w:val="both"/>
        <w:rPr>
          <w:rFonts w:ascii="Times New Roman" w:hAnsi="Times New Roman"/>
          <w:sz w:val="24"/>
          <w:szCs w:val="24"/>
        </w:rPr>
      </w:pPr>
      <w:r>
        <w:rPr>
          <w:rFonts w:ascii="Times New Roman" w:hAnsi="Times New Roman"/>
          <w:color w:val="000000"/>
          <w:sz w:val="24"/>
          <w:szCs w:val="24"/>
          <w:shd w:fill="FFFFFF" w:val="clear"/>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pPr>
        <w:pStyle w:val="Normal"/>
        <w:ind w:firstLine="539" w:left="0" w:right="0"/>
        <w:jc w:val="both"/>
        <w:rPr>
          <w:rFonts w:ascii="Times New Roman" w:hAnsi="Times New Roman"/>
          <w:sz w:val="24"/>
          <w:szCs w:val="24"/>
        </w:rPr>
      </w:pPr>
      <w:r>
        <w:rPr>
          <w:rFonts w:ascii="Times New Roman" w:hAnsi="Times New Roman"/>
          <w:color w:val="000000"/>
          <w:sz w:val="24"/>
          <w:szCs w:val="24"/>
          <w:shd w:fill="FFFFFF" w:val="clear"/>
        </w:rPr>
        <w:t>3) в границах территориальной зоны, сведения о границах которой внесены в Единый государственный реестр недвижимости;</w:t>
      </w:r>
    </w:p>
    <w:p>
      <w:pPr>
        <w:pStyle w:val="Normal"/>
        <w:ind w:firstLine="539" w:left="0" w:right="0"/>
        <w:jc w:val="both"/>
        <w:rPr>
          <w:rFonts w:ascii="Times New Roman" w:hAnsi="Times New Roman"/>
          <w:sz w:val="24"/>
          <w:szCs w:val="24"/>
        </w:rPr>
      </w:pPr>
      <w:r>
        <w:rPr>
          <w:rFonts w:ascii="Times New Roman" w:hAnsi="Times New Roman"/>
          <w:color w:val="000000"/>
          <w:sz w:val="24"/>
          <w:szCs w:val="24"/>
          <w:shd w:fill="FFFFFF" w:val="clear"/>
        </w:rPr>
        <w:t>4) в границах сельских поселений Жирновского муниципального района,  в которых отсутствуют лесничества;</w:t>
      </w:r>
    </w:p>
    <w:p>
      <w:pPr>
        <w:pStyle w:val="Normal"/>
        <w:ind w:firstLine="539" w:left="0" w:right="0"/>
        <w:jc w:val="both"/>
        <w:rPr>
          <w:rFonts w:ascii="Times New Roman" w:hAnsi="Times New Roman"/>
          <w:sz w:val="24"/>
          <w:szCs w:val="24"/>
        </w:rPr>
      </w:pPr>
      <w:r>
        <w:rPr>
          <w:rFonts w:ascii="Times New Roman" w:hAnsi="Times New Roman"/>
          <w:color w:val="000000"/>
          <w:sz w:val="24"/>
          <w:szCs w:val="24"/>
          <w:shd w:fill="FFFFFF" w:val="clear"/>
        </w:rPr>
        <w:t>5) в границах сельских поселений Жирновского муниципального района, в которых сведения о границах лесничеств внесены в Единый государственный реестр недвижимости.</w:t>
      </w:r>
    </w:p>
    <w:p>
      <w:pPr>
        <w:pStyle w:val="Normal"/>
        <w:jc w:val="both"/>
        <w:rPr>
          <w:rFonts w:ascii="Times New Roman" w:hAnsi="Times New Roman"/>
          <w:sz w:val="24"/>
          <w:szCs w:val="24"/>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pPr>
        <w:pStyle w:val="Normal"/>
        <w:jc w:val="both"/>
        <w:rPr>
          <w:rFonts w:ascii="Times New Roman" w:hAnsi="Times New Roman"/>
          <w:sz w:val="24"/>
          <w:szCs w:val="24"/>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3.5.5. Максимальный срок исполнения административной процедуры - в течение 10 дней со дня поступления заявления.</w:t>
      </w:r>
    </w:p>
    <w:p>
      <w:pPr>
        <w:pStyle w:val="Normal"/>
        <w:jc w:val="both"/>
        <w:rPr>
          <w:rFonts w:ascii="Times New Roman" w:hAnsi="Times New Roman"/>
          <w:sz w:val="24"/>
          <w:szCs w:val="24"/>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pPr>
        <w:pStyle w:val="Normal"/>
        <w:ind w:firstLine="426" w:left="0" w:right="0"/>
        <w:jc w:val="both"/>
        <w:rPr>
          <w:rFonts w:ascii="Times New Roman" w:hAnsi="Times New Roman"/>
          <w:sz w:val="24"/>
          <w:szCs w:val="24"/>
        </w:rPr>
      </w:pPr>
      <w:r>
        <w:rPr>
          <w:rFonts w:ascii="Times New Roman" w:hAnsi="Times New Roman"/>
          <w:color w:val="000000"/>
          <w:sz w:val="24"/>
          <w:szCs w:val="24"/>
          <w:shd w:fill="FFFFFF" w:val="clear"/>
        </w:rPr>
        <w:t xml:space="preserve">3.6. Рассмотрение заявления о предварительном согласовании, принятие решения по итогам рассмотрения.   </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Normal"/>
        <w:ind w:firstLine="540" w:left="0" w:right="0"/>
        <w:jc w:val="both"/>
        <w:rPr/>
      </w:pPr>
      <w:r>
        <w:rPr>
          <w:rFonts w:ascii="Times New Roman" w:hAnsi="Times New Roman"/>
          <w:color w:val="000000"/>
          <w:sz w:val="24"/>
          <w:szCs w:val="24"/>
          <w:shd w:fill="FFFFFF" w:val="clear"/>
        </w:rPr>
        <w:t xml:space="preserve">Основанием для начала выполнения административной процедуры является также истечение определенного </w:t>
      </w:r>
      <w:r>
        <w:rPr>
          <w:rStyle w:val="Hyperlink"/>
          <w:rFonts w:ascii="Times New Roman" w:hAnsi="Times New Roman"/>
          <w:color w:val="000000"/>
          <w:sz w:val="24"/>
          <w:szCs w:val="24"/>
          <w:u w:val="none"/>
          <w:shd w:fill="FFFFFF" w:val="clear"/>
        </w:rPr>
        <w:t>пунктом 4</w:t>
      </w:r>
      <w:r>
        <w:rPr>
          <w:rFonts w:ascii="Times New Roman" w:hAnsi="Times New Roman"/>
          <w:color w:val="000000"/>
          <w:sz w:val="24"/>
          <w:szCs w:val="24"/>
          <w:shd w:fill="FFFFFF" w:val="clear"/>
        </w:rPr>
        <w:t xml:space="preserve"> статьи 3.5 Федерального закона от 25.10.2001 № 137-ФЗ «О введении в действие Земельного кодекса Российской Федерации» (далее – Федеральный закон  № 137-ФЗ) 20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r>
        <w:rPr>
          <w:rStyle w:val="Hyperlink"/>
          <w:rFonts w:ascii="Times New Roman" w:hAnsi="Times New Roman"/>
          <w:color w:val="000000"/>
          <w:sz w:val="24"/>
          <w:szCs w:val="24"/>
          <w:u w:val="none"/>
          <w:shd w:fill="FFFFFF" w:val="clear"/>
        </w:rPr>
        <w:t xml:space="preserve">пунктом </w:t>
      </w:r>
      <w:r>
        <w:rPr>
          <w:rFonts w:ascii="Times New Roman" w:hAnsi="Times New Roman"/>
          <w:color w:val="000000"/>
          <w:sz w:val="24"/>
          <w:szCs w:val="24"/>
          <w:shd w:fill="FFFFFF" w:val="clear"/>
        </w:rPr>
        <w:t>9 статьи 3.5 Федерального закона № 137-ФЗ схема считается согласованной.</w:t>
      </w:r>
    </w:p>
    <w:p>
      <w:pPr>
        <w:pStyle w:val="Normal"/>
        <w:ind w:firstLine="540" w:left="0" w:right="0"/>
        <w:jc w:val="both"/>
        <w:rPr/>
      </w:pPr>
      <w:r>
        <w:rPr>
          <w:rFonts w:ascii="Times New Roman" w:hAnsi="Times New Roman"/>
          <w:color w:val="000000"/>
          <w:sz w:val="24"/>
          <w:szCs w:val="24"/>
          <w:shd w:fill="FFFFFF" w:val="clear"/>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r>
        <w:rPr>
          <w:rStyle w:val="Hyperlink"/>
          <w:rFonts w:ascii="Times New Roman" w:hAnsi="Times New Roman"/>
          <w:color w:val="000000"/>
          <w:sz w:val="24"/>
          <w:szCs w:val="24"/>
          <w:u w:val="none"/>
          <w:shd w:fill="FFFFFF" w:val="clear"/>
        </w:rPr>
        <w:t>пунктом 2.</w:t>
      </w:r>
      <w:r>
        <w:rPr>
          <w:rFonts w:ascii="Times New Roman" w:hAnsi="Times New Roman"/>
          <w:color w:val="000000"/>
          <w:sz w:val="24"/>
          <w:szCs w:val="24"/>
          <w:shd w:fill="FFFFFF" w:val="clear"/>
        </w:rPr>
        <w:t>10.2 настоящего административного регламента.</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pPr>
        <w:pStyle w:val="Normal"/>
        <w:spacing w:lineRule="auto" w:line="228"/>
        <w:jc w:val="both"/>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r>
        <w:rPr>
          <w:rStyle w:val="Hyperlink"/>
          <w:rFonts w:ascii="Times New Roman" w:hAnsi="Times New Roman"/>
          <w:color w:val="000000"/>
          <w:sz w:val="24"/>
          <w:szCs w:val="24"/>
          <w:u w:val="none"/>
          <w:shd w:fill="FFFFFF" w:val="clear"/>
        </w:rPr>
        <w:t>пунктом 2.</w:t>
      </w:r>
      <w:r>
        <w:rPr>
          <w:rFonts w:ascii="Times New Roman" w:hAnsi="Times New Roman"/>
          <w:color w:val="000000"/>
          <w:sz w:val="24"/>
          <w:szCs w:val="24"/>
          <w:shd w:fill="FFFFFF" w:val="clear"/>
        </w:rPr>
        <w:t>10.2 настоящего административного регламента.</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3.6.4. При принятии решения о предварительном согласовании предоставления земельного участка в безвозмездное пользование,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безвозмездное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безвозмездное пользование, направленному заявителю, является схема расположения земельного участка.</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Normal"/>
        <w:ind w:firstLine="500" w:left="0" w:right="0"/>
        <w:jc w:val="both"/>
        <w:rPr>
          <w:rFonts w:ascii="Times New Roman" w:hAnsi="Times New Roman"/>
          <w:sz w:val="24"/>
          <w:szCs w:val="24"/>
        </w:rPr>
      </w:pPr>
      <w:r>
        <w:rPr>
          <w:rFonts w:ascii="Times New Roman" w:hAnsi="Times New Roman"/>
          <w:color w:val="000000"/>
          <w:sz w:val="24"/>
          <w:szCs w:val="24"/>
          <w:shd w:fill="FFFFFF" w:val="clear"/>
        </w:rPr>
        <w:t>3.6.7. Лицо, в отношении которого было принято решение о предварительном согласовании предоставления земельного участка в безвозмездное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3.6.8. Решение об отказе в предварительном согласовании предоставления земельного участка в безвозмездное пользование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безвозмездное пользование должно содержать указание на отказ в утверждении схемы расположения земельного участка.</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3.6.12.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tabs>
          <w:tab w:val="clear" w:pos="720"/>
          <w:tab w:val="left" w:pos="567" w:leader="none"/>
        </w:tabs>
        <w:ind w:firstLine="500" w:left="0" w:right="0"/>
        <w:jc w:val="both"/>
        <w:rPr>
          <w:rFonts w:ascii="Times New Roman" w:hAnsi="Times New Roman"/>
          <w:sz w:val="24"/>
          <w:szCs w:val="24"/>
        </w:rPr>
      </w:pPr>
      <w:r>
        <w:rPr>
          <w:rFonts w:ascii="Times New Roman" w:hAnsi="Times New Roman"/>
          <w:color w:val="000000"/>
          <w:sz w:val="24"/>
          <w:szCs w:val="24"/>
          <w:shd w:fill="FFFFFF" w:val="clear"/>
        </w:rPr>
        <w:t>3.6.13.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rFonts w:ascii="Times New Roman" w:hAnsi="Times New Roman"/>
          <w:color w:val="000000"/>
          <w:sz w:val="24"/>
          <w:szCs w:val="24"/>
          <w:shd w:fill="FFFFFF" w:val="clear"/>
          <w:lang w:eastAsia="ar-SA"/>
        </w:rPr>
        <w:t>.</w:t>
      </w:r>
    </w:p>
    <w:p>
      <w:pPr>
        <w:pStyle w:val="Normal"/>
        <w:tabs>
          <w:tab w:val="clear" w:pos="720"/>
          <w:tab w:val="left" w:pos="-100" w:leader="none"/>
        </w:tabs>
        <w:ind w:firstLine="500" w:left="0" w:right="0"/>
        <w:jc w:val="both"/>
        <w:rPr>
          <w:rFonts w:ascii="Times New Roman" w:hAnsi="Times New Roman"/>
          <w:sz w:val="24"/>
          <w:szCs w:val="24"/>
        </w:rPr>
      </w:pPr>
      <w:r>
        <w:rPr>
          <w:rFonts w:ascii="Times New Roman" w:hAnsi="Times New Roman"/>
          <w:color w:val="000000"/>
          <w:sz w:val="24"/>
          <w:szCs w:val="24"/>
          <w:shd w:fill="FFFFFF" w:val="clear"/>
        </w:rPr>
        <w:t>3.6.14.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ind w:firstLine="500" w:left="0" w:right="0"/>
        <w:jc w:val="both"/>
        <w:rPr>
          <w:rFonts w:ascii="Times New Roman" w:hAnsi="Times New Roman"/>
          <w:sz w:val="24"/>
          <w:szCs w:val="24"/>
        </w:rPr>
      </w:pPr>
      <w:r>
        <w:rPr>
          <w:rFonts w:ascii="Times New Roman" w:hAnsi="Times New Roman"/>
          <w:color w:val="000000"/>
          <w:sz w:val="24"/>
          <w:szCs w:val="24"/>
          <w:shd w:fill="FFFFFF" w:val="clear"/>
        </w:rPr>
        <w:t>3.6.15.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pStyle w:val="Normal"/>
        <w:ind w:firstLine="500" w:left="0" w:right="0"/>
        <w:jc w:val="both"/>
        <w:rPr>
          <w:rFonts w:ascii="Times New Roman" w:hAnsi="Times New Roman"/>
          <w:sz w:val="24"/>
          <w:szCs w:val="24"/>
        </w:rPr>
      </w:pPr>
      <w:r>
        <w:rPr>
          <w:rFonts w:ascii="Times New Roman" w:hAnsi="Times New Roman"/>
          <w:color w:val="000000"/>
          <w:sz w:val="24"/>
          <w:szCs w:val="24"/>
          <w:shd w:fill="FFFFFF" w:val="clear"/>
        </w:rPr>
        <w:t>- посредством почтового отправления (по адресу, указанному в заявлении);</w:t>
      </w:r>
    </w:p>
    <w:p>
      <w:pPr>
        <w:pStyle w:val="Normal"/>
        <w:ind w:firstLine="500" w:left="0" w:right="0"/>
        <w:jc w:val="both"/>
        <w:rPr>
          <w:rFonts w:ascii="Times New Roman" w:hAnsi="Times New Roman"/>
          <w:sz w:val="24"/>
          <w:szCs w:val="24"/>
        </w:rPr>
      </w:pPr>
      <w:r>
        <w:rPr>
          <w:rFonts w:ascii="Times New Roman" w:hAnsi="Times New Roman"/>
          <w:color w:val="000000"/>
          <w:sz w:val="24"/>
          <w:szCs w:val="24"/>
          <w:shd w:fill="FFFFFF" w:val="clear"/>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500" w:left="0" w:right="0"/>
        <w:jc w:val="both"/>
        <w:rPr>
          <w:rFonts w:ascii="Times New Roman" w:hAnsi="Times New Roman"/>
          <w:sz w:val="24"/>
          <w:szCs w:val="24"/>
        </w:rPr>
      </w:pPr>
      <w:r>
        <w:rPr>
          <w:rFonts w:ascii="Times New Roman" w:hAnsi="Times New Roman"/>
          <w:color w:val="000000"/>
          <w:sz w:val="24"/>
          <w:szCs w:val="24"/>
          <w:shd w:fill="FFFFFF" w:val="clear"/>
        </w:rPr>
        <w:t>- в виде электронного документа, который направляется уполномоченным органом заявителю посредством электронной почты.</w:t>
      </w:r>
    </w:p>
    <w:p>
      <w:pPr>
        <w:pStyle w:val="Normal"/>
        <w:ind w:firstLine="500" w:left="0" w:right="0"/>
        <w:jc w:val="both"/>
        <w:rPr>
          <w:rFonts w:ascii="Times New Roman" w:hAnsi="Times New Roman"/>
          <w:sz w:val="24"/>
          <w:szCs w:val="24"/>
        </w:rPr>
      </w:pPr>
      <w:r>
        <w:rPr>
          <w:rFonts w:ascii="Times New Roman" w:hAnsi="Times New Roman"/>
          <w:color w:val="000000"/>
          <w:sz w:val="24"/>
          <w:szCs w:val="24"/>
          <w:shd w:fill="FFFFFF" w:val="clear"/>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pPr>
        <w:pStyle w:val="Normal"/>
        <w:jc w:val="both"/>
        <w:rPr>
          <w:rFonts w:ascii="Times New Roman" w:hAnsi="Times New Roman"/>
          <w:sz w:val="24"/>
          <w:szCs w:val="24"/>
        </w:rPr>
      </w:pPr>
      <w:r>
        <w:rPr>
          <w:rFonts w:ascii="Times New Roman" w:hAnsi="Times New Roman"/>
          <w:b/>
          <w:color w:val="000000"/>
          <w:sz w:val="24"/>
          <w:szCs w:val="24"/>
          <w:shd w:fill="FFFFFF" w:val="clear"/>
        </w:rPr>
        <w:t xml:space="preserve">         </w:t>
      </w:r>
      <w:r>
        <w:rPr>
          <w:rFonts w:ascii="Times New Roman" w:hAnsi="Times New Roman"/>
          <w:color w:val="000000"/>
          <w:sz w:val="24"/>
          <w:szCs w:val="24"/>
          <w:shd w:fill="FFFFFF" w:val="clear"/>
        </w:rPr>
        <w:t>3.6.16.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ind w:firstLine="540" w:left="0" w:right="0"/>
        <w:jc w:val="both"/>
        <w:rPr/>
      </w:pPr>
      <w:r>
        <w:rPr>
          <w:rFonts w:ascii="Times New Roman" w:hAnsi="Times New Roman"/>
          <w:color w:val="000000"/>
          <w:sz w:val="24"/>
          <w:szCs w:val="24"/>
          <w:shd w:fill="FFFFFF" w:val="clear"/>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r>
        <w:rPr>
          <w:rStyle w:val="Hyperlink"/>
          <w:rFonts w:ascii="Times New Roman" w:hAnsi="Times New Roman"/>
          <w:color w:val="000000"/>
          <w:sz w:val="24"/>
          <w:szCs w:val="24"/>
          <w:u w:val="none"/>
          <w:shd w:fill="FFFFFF" w:val="clear"/>
        </w:rPr>
        <w:t>пунктом 4</w:t>
      </w:r>
      <w:r>
        <w:rPr>
          <w:rFonts w:ascii="Times New Roman" w:hAnsi="Times New Roman"/>
          <w:color w:val="000000"/>
          <w:sz w:val="24"/>
          <w:szCs w:val="24"/>
          <w:shd w:fill="FFFFFF" w:val="clear"/>
        </w:rPr>
        <w:t xml:space="preserve"> статьи 3.5 Федерального закона от 25.10.2001 № 137-ФЗ). </w:t>
      </w:r>
    </w:p>
    <w:p>
      <w:pPr>
        <w:pStyle w:val="Normal"/>
        <w:ind w:firstLine="500" w:left="0" w:right="0"/>
        <w:jc w:val="both"/>
        <w:rPr>
          <w:rFonts w:ascii="Times New Roman" w:hAnsi="Times New Roman"/>
          <w:sz w:val="24"/>
          <w:szCs w:val="24"/>
        </w:rPr>
      </w:pPr>
      <w:r>
        <w:rPr>
          <w:rFonts w:ascii="Times New Roman" w:hAnsi="Times New Roman"/>
          <w:color w:val="000000"/>
          <w:sz w:val="24"/>
          <w:szCs w:val="24"/>
          <w:shd w:fill="FFFFFF" w:val="clear"/>
        </w:rPr>
        <w:t>3.6.17. Результатом исполнения административной процедуры является:</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 решение уполномоченного органа о предварительном согласовании предоставления земельного участка в безвозмездное пользование;</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 решение уполномоченного органа об отказе в предварительном согласовании предоставления земельного участка в безвозмездное пользование.</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3.7.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или отказ в приеме к рассмотрению заявления.</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3.7.1. Основанием для начала административной процедуры является поступление в уполномоченный орган заявления о предоставлении земельного участка в безвозмездное пользование (далее – заявление)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ind w:firstLine="600" w:left="0" w:right="0"/>
        <w:jc w:val="both"/>
        <w:rPr>
          <w:rFonts w:ascii="Times New Roman" w:hAnsi="Times New Roman"/>
          <w:sz w:val="24"/>
          <w:szCs w:val="24"/>
        </w:rPr>
      </w:pPr>
      <w:r>
        <w:rPr>
          <w:rFonts w:ascii="Times New Roman" w:hAnsi="Times New Roman"/>
          <w:color w:val="000000"/>
          <w:sz w:val="24"/>
          <w:szCs w:val="24"/>
          <w:shd w:fill="FFFFFF" w:val="clear"/>
        </w:rPr>
        <w:t>3.7.2.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pPr>
        <w:pStyle w:val="Normal"/>
        <w:ind w:firstLine="600" w:left="0" w:right="0"/>
        <w:jc w:val="both"/>
        <w:rPr>
          <w:rFonts w:ascii="Times New Roman" w:hAnsi="Times New Roman"/>
          <w:sz w:val="24"/>
          <w:szCs w:val="24"/>
        </w:rPr>
      </w:pPr>
      <w:r>
        <w:rPr>
          <w:rFonts w:ascii="Times New Roman" w:hAnsi="Times New Roman"/>
          <w:color w:val="000000"/>
          <w:sz w:val="24"/>
          <w:szCs w:val="24"/>
          <w:shd w:fill="FFFFFF" w:val="clear"/>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3.7.5. 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Pr>
          <w:rFonts w:ascii="Times New Roman" w:hAnsi="Times New Roman"/>
          <w:iCs/>
          <w:color w:val="000000"/>
          <w:sz w:val="24"/>
          <w:szCs w:val="24"/>
          <w:shd w:fill="FFFFFF" w:val="clear"/>
        </w:rPr>
        <w:t xml:space="preserve"> </w:t>
      </w:r>
      <w:r>
        <w:rPr>
          <w:rFonts w:ascii="Times New Roman" w:hAnsi="Times New Roman"/>
          <w:color w:val="000000"/>
          <w:sz w:val="24"/>
          <w:szCs w:val="24"/>
          <w:shd w:fill="FFFFFF" w:val="clear"/>
        </w:rPr>
        <w:t>установленных условий признания действительности в заявлении квалифицированной подписи.</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jc w:val="both"/>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r>
        <w:rPr>
          <w:rStyle w:val="Hyperlink"/>
          <w:rFonts w:ascii="Times New Roman" w:hAnsi="Times New Roman"/>
          <w:color w:val="000000"/>
          <w:sz w:val="24"/>
          <w:szCs w:val="24"/>
          <w:u w:val="none"/>
          <w:shd w:fill="FFFFFF" w:val="clear"/>
        </w:rPr>
        <w:t>статьи 11</w:t>
      </w:r>
      <w:r>
        <w:rPr>
          <w:rFonts w:ascii="Times New Roman" w:hAnsi="Times New Roman"/>
          <w:color w:val="000000"/>
          <w:sz w:val="24"/>
          <w:szCs w:val="24"/>
          <w:shd w:fill="FFFFFF" w:val="clear"/>
        </w:rPr>
        <w:t xml:space="preserve"> Федерального закона "Об электронной подписи", которые послужили основанием для принятия указанного решения. </w:t>
      </w:r>
    </w:p>
    <w:p>
      <w:pPr>
        <w:pStyle w:val="Normal"/>
        <w:jc w:val="both"/>
        <w:rPr>
          <w:rFonts w:ascii="Times New Roman" w:hAnsi="Times New Roman"/>
          <w:sz w:val="24"/>
          <w:szCs w:val="24"/>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3.7.6. Максимальный срок исполнения административной процедуры:</w:t>
      </w:r>
    </w:p>
    <w:p>
      <w:pPr>
        <w:pStyle w:val="EndnoteText"/>
        <w:jc w:val="both"/>
        <w:rPr>
          <w:rFonts w:ascii="Times New Roman" w:hAnsi="Times New Roman"/>
          <w:sz w:val="24"/>
          <w:szCs w:val="24"/>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 xml:space="preserve">- при личном приеме граждан  - не  более 20 минут;       </w:t>
      </w:r>
    </w:p>
    <w:p>
      <w:pPr>
        <w:pStyle w:val="Normal"/>
        <w:jc w:val="both"/>
        <w:rPr>
          <w:rFonts w:ascii="Times New Roman" w:hAnsi="Times New Roman"/>
          <w:sz w:val="24"/>
          <w:szCs w:val="24"/>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 при поступлении заявления и документов по почте, или через МФЦ - не более 3 дней со дня поступления в уполномоченный орган;</w:t>
      </w:r>
    </w:p>
    <w:p>
      <w:pPr>
        <w:pStyle w:val="Normal"/>
        <w:ind w:firstLine="540" w:left="0" w:right="0"/>
        <w:jc w:val="both"/>
        <w:rPr>
          <w:rFonts w:ascii="Times New Roman" w:hAnsi="Times New Roman"/>
          <w:sz w:val="24"/>
          <w:szCs w:val="24"/>
        </w:rPr>
      </w:pPr>
      <w:r>
        <w:rPr>
          <w:rFonts w:ascii="Times New Roman" w:hAnsi="Times New Roman"/>
          <w:iCs/>
          <w:color w:val="000000"/>
          <w:sz w:val="24"/>
          <w:szCs w:val="24"/>
          <w:shd w:fill="FFFFFF" w:val="clear"/>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pPr>
        <w:pStyle w:val="Normal"/>
        <w:ind w:firstLine="540" w:left="0" w:right="0"/>
        <w:jc w:val="both"/>
        <w:rPr>
          <w:rFonts w:ascii="Times New Roman" w:hAnsi="Times New Roman"/>
          <w:sz w:val="24"/>
          <w:szCs w:val="24"/>
        </w:rPr>
      </w:pPr>
      <w:r>
        <w:rPr>
          <w:rFonts w:ascii="Times New Roman" w:hAnsi="Times New Roman"/>
          <w:iCs/>
          <w:color w:val="000000"/>
          <w:sz w:val="24"/>
          <w:szCs w:val="24"/>
          <w:shd w:fill="FFFFFF" w:val="clear"/>
        </w:rPr>
        <w:t>- при поступлении заявления в электронной форме:</w:t>
      </w:r>
    </w:p>
    <w:p>
      <w:pPr>
        <w:pStyle w:val="Normal"/>
        <w:ind w:firstLine="540" w:left="0" w:right="0"/>
        <w:jc w:val="both"/>
        <w:rPr>
          <w:rFonts w:ascii="Times New Roman" w:hAnsi="Times New Roman"/>
          <w:sz w:val="24"/>
          <w:szCs w:val="24"/>
        </w:rPr>
      </w:pPr>
      <w:r>
        <w:rPr>
          <w:rFonts w:ascii="Times New Roman" w:hAnsi="Times New Roman"/>
          <w:iCs/>
          <w:color w:val="000000"/>
          <w:sz w:val="24"/>
          <w:szCs w:val="24"/>
          <w:shd w:fill="FFFFFF" w:val="clear"/>
        </w:rPr>
        <w:t>регистрация заявления осуществляется не позднее 1 рабочего дня со дня поступления заявления в уполномоченный орган;</w:t>
      </w:r>
    </w:p>
    <w:p>
      <w:pPr>
        <w:pStyle w:val="Normal"/>
        <w:ind w:firstLine="540" w:left="0" w:right="0"/>
        <w:jc w:val="both"/>
        <w:rPr>
          <w:rFonts w:ascii="Times New Roman" w:hAnsi="Times New Roman"/>
          <w:sz w:val="24"/>
          <w:szCs w:val="24"/>
        </w:rPr>
      </w:pPr>
      <w:r>
        <w:rPr>
          <w:rFonts w:ascii="Times New Roman" w:hAnsi="Times New Roman"/>
          <w:iCs/>
          <w:color w:val="000000"/>
          <w:sz w:val="24"/>
          <w:szCs w:val="24"/>
          <w:shd w:fill="FFFFFF" w:val="clear"/>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ind w:firstLine="540" w:left="0" w:right="0"/>
        <w:jc w:val="both"/>
        <w:rPr>
          <w:rFonts w:ascii="Times New Roman" w:hAnsi="Times New Roman"/>
          <w:sz w:val="24"/>
          <w:szCs w:val="24"/>
        </w:rPr>
      </w:pPr>
      <w:r>
        <w:rPr>
          <w:rFonts w:ascii="Times New Roman" w:hAnsi="Times New Roman"/>
          <w:iCs/>
          <w:color w:val="000000"/>
          <w:sz w:val="24"/>
          <w:szCs w:val="24"/>
          <w:shd w:fill="FFFFFF" w:val="clear"/>
        </w:rPr>
        <w:t xml:space="preserve">уведомление </w:t>
      </w:r>
      <w:r>
        <w:rPr>
          <w:rFonts w:ascii="Times New Roman" w:hAnsi="Times New Roman"/>
          <w:color w:val="000000"/>
          <w:sz w:val="24"/>
          <w:szCs w:val="24"/>
          <w:shd w:fill="FFFFFF" w:val="clear"/>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Times New Roman" w:hAnsi="Times New Roman"/>
          <w:iCs/>
          <w:color w:val="000000"/>
          <w:sz w:val="24"/>
          <w:szCs w:val="24"/>
          <w:shd w:fill="FFFFFF" w:val="clear"/>
        </w:rPr>
        <w:t xml:space="preserve">направляется в течение 3 дней со дня </w:t>
      </w:r>
      <w:r>
        <w:rPr>
          <w:rFonts w:ascii="Times New Roman" w:hAnsi="Times New Roman"/>
          <w:color w:val="000000"/>
          <w:sz w:val="24"/>
          <w:szCs w:val="24"/>
          <w:shd w:fill="FFFFFF" w:val="clear"/>
        </w:rPr>
        <w:t xml:space="preserve">завершения проведения такой проверки. </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3.7.7. Результатом исполнения административной процедуры является:</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rFonts w:ascii="Times New Roman" w:hAnsi="Times New Roman"/>
          <w:iCs/>
          <w:color w:val="000000"/>
          <w:sz w:val="24"/>
          <w:szCs w:val="24"/>
          <w:shd w:fill="FFFFFF" w:val="clear"/>
        </w:rPr>
        <w:t xml:space="preserve">уведомления </w:t>
      </w:r>
      <w:r>
        <w:rPr>
          <w:rFonts w:ascii="Times New Roman" w:hAnsi="Times New Roman"/>
          <w:color w:val="000000"/>
          <w:sz w:val="24"/>
          <w:szCs w:val="24"/>
          <w:shd w:fill="FFFFFF" w:val="clear"/>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3.8. Возврат заявления о предоставлении земельного участка в безвозмездное пользование.</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3.8.1. Основанием для начала административной процедуры является прием и регистрация заявления о предоставлении земельного участка в безвозмездное пользование.</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3.8.5. Максимальный срок исполнения административной процедуры – 10 дней  со дня поступления заявления о предоставлении земельного участка в безвозмездное пользование.</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3.8.6. Результатом исполнения административной процедуры является возврат заявителю заявления о предоставлении земельного участка в безвозмездное пользование с указанием причин возврата.</w:t>
      </w:r>
    </w:p>
    <w:p>
      <w:pPr>
        <w:pStyle w:val="Normal"/>
        <w:ind w:firstLine="567" w:left="0" w:right="0"/>
        <w:jc w:val="both"/>
        <w:rPr>
          <w:rFonts w:ascii="Times New Roman" w:hAnsi="Times New Roman"/>
          <w:sz w:val="24"/>
          <w:szCs w:val="24"/>
        </w:rPr>
      </w:pPr>
      <w:r>
        <w:rPr>
          <w:rFonts w:ascii="Times New Roman" w:hAnsi="Times New Roman"/>
          <w:color w:val="000000"/>
          <w:sz w:val="24"/>
          <w:szCs w:val="24"/>
          <w:shd w:fill="FFFFFF" w:val="clear"/>
        </w:rPr>
        <w:t>3.9. Формирование и направление межведомственных запросов документов (информации), необходимых для предоставления земельного участка.</w:t>
      </w:r>
    </w:p>
    <w:p>
      <w:pPr>
        <w:pStyle w:val="Normal"/>
        <w:ind w:firstLine="600" w:left="0" w:right="0"/>
        <w:jc w:val="both"/>
        <w:rPr>
          <w:rFonts w:ascii="Times New Roman" w:hAnsi="Times New Roman"/>
          <w:sz w:val="24"/>
          <w:szCs w:val="24"/>
        </w:rPr>
      </w:pPr>
      <w:r>
        <w:rPr>
          <w:rFonts w:ascii="Times New Roman" w:hAnsi="Times New Roman"/>
          <w:color w:val="000000"/>
          <w:sz w:val="24"/>
          <w:szCs w:val="24"/>
          <w:shd w:fill="FFFFFF" w:val="clear"/>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pStyle w:val="Normal"/>
        <w:ind w:firstLine="600" w:left="0" w:right="0"/>
        <w:jc w:val="both"/>
        <w:rPr>
          <w:rFonts w:ascii="Times New Roman" w:hAnsi="Times New Roman"/>
          <w:sz w:val="24"/>
          <w:szCs w:val="24"/>
        </w:rPr>
      </w:pPr>
      <w:r>
        <w:rPr>
          <w:rFonts w:ascii="Times New Roman" w:hAnsi="Times New Roman"/>
          <w:color w:val="000000"/>
          <w:sz w:val="24"/>
          <w:szCs w:val="24"/>
          <w:shd w:fill="FFFFFF" w:val="clear"/>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ind w:firstLine="600" w:left="0" w:right="0"/>
        <w:jc w:val="both"/>
        <w:rPr>
          <w:rFonts w:ascii="Times New Roman" w:hAnsi="Times New Roman"/>
          <w:sz w:val="24"/>
          <w:szCs w:val="24"/>
        </w:rPr>
      </w:pPr>
      <w:r>
        <w:rPr>
          <w:rFonts w:ascii="Times New Roman" w:hAnsi="Times New Roman"/>
          <w:color w:val="000000"/>
          <w:sz w:val="24"/>
          <w:szCs w:val="24"/>
          <w:shd w:fill="FFFFFF" w:val="clear"/>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3.9.4. Максимальный срок исполнения административной процедуры -  3 дня со дня окончания приема документов и регистрации заявления.</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3.10.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pPr>
        <w:pStyle w:val="Normal"/>
        <w:ind w:firstLine="540" w:left="0" w:right="0"/>
        <w:jc w:val="both"/>
        <w:rPr/>
      </w:pPr>
      <w:r>
        <w:rPr>
          <w:rFonts w:ascii="Times New Roman" w:hAnsi="Times New Roman"/>
          <w:color w:val="000000"/>
          <w:sz w:val="24"/>
          <w:szCs w:val="24"/>
          <w:shd w:fill="FFFFFF" w:val="clear"/>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r>
        <w:rPr>
          <w:rStyle w:val="Hyperlink"/>
          <w:rFonts w:ascii="Times New Roman" w:hAnsi="Times New Roman"/>
          <w:color w:val="000000"/>
          <w:sz w:val="24"/>
          <w:szCs w:val="24"/>
          <w:u w:val="none"/>
          <w:shd w:fill="FFFFFF" w:val="clear"/>
        </w:rPr>
        <w:t>пунктом 2.</w:t>
      </w:r>
      <w:r>
        <w:rPr>
          <w:rFonts w:ascii="Times New Roman" w:hAnsi="Times New Roman"/>
          <w:color w:val="000000"/>
          <w:sz w:val="24"/>
          <w:szCs w:val="24"/>
          <w:shd w:fill="FFFFFF" w:val="clear"/>
        </w:rPr>
        <w:t>11 настоящего административного регламента.</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3.10.3. По результатам рассмотрения заявления о предоставлении земельного участка в безвозмездное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безвозмездного пользования земельным участком или проект решения об отказе в предоставлении земельного участка в безвозмездное пользование.</w:t>
      </w:r>
    </w:p>
    <w:p>
      <w:pPr>
        <w:pStyle w:val="Normal"/>
        <w:spacing w:lineRule="auto" w:line="228"/>
        <w:jc w:val="both"/>
        <w:rPr/>
      </w:pP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rPr>
        <w:t xml:space="preserve">Проект решения об отказе в предоставлении земельного участка в безвозмездное пользование готовится должностным лицом уполномоченного органа при наличии оснований для отказа в предоставлении земельного участка в безвозмездное пользование, предусмотренных </w:t>
      </w:r>
      <w:r>
        <w:rPr>
          <w:rStyle w:val="Hyperlink"/>
          <w:rFonts w:ascii="Times New Roman" w:hAnsi="Times New Roman"/>
          <w:color w:val="000000"/>
          <w:sz w:val="24"/>
          <w:szCs w:val="24"/>
          <w:u w:val="none"/>
          <w:shd w:fill="FFFFFF" w:val="clear"/>
        </w:rPr>
        <w:t>пунктом 2.</w:t>
      </w:r>
      <w:r>
        <w:rPr>
          <w:rFonts w:ascii="Times New Roman" w:hAnsi="Times New Roman"/>
          <w:color w:val="000000"/>
          <w:sz w:val="24"/>
          <w:szCs w:val="24"/>
          <w:shd w:fill="FFFFFF" w:val="clear"/>
        </w:rPr>
        <w:t>11 настоящего административного регламента.</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3.10.4. Проект договора безвозмездного пользования земельным участком в трех экземплярах или проект решения об отказе в предоставлении земельного участка в безвозмездное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tabs>
          <w:tab w:val="clear" w:pos="720"/>
          <w:tab w:val="left" w:pos="567" w:leader="none"/>
        </w:tabs>
        <w:ind w:firstLine="500" w:left="0" w:right="0"/>
        <w:jc w:val="both"/>
        <w:rPr>
          <w:rFonts w:ascii="Times New Roman" w:hAnsi="Times New Roman"/>
          <w:sz w:val="24"/>
          <w:szCs w:val="24"/>
        </w:rPr>
      </w:pPr>
      <w:r>
        <w:rPr>
          <w:rFonts w:ascii="Times New Roman" w:hAnsi="Times New Roman"/>
          <w:color w:val="000000"/>
          <w:sz w:val="24"/>
          <w:szCs w:val="24"/>
          <w:shd w:fill="FFFFFF" w:val="clear"/>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w:t>
      </w:r>
      <w:r>
        <w:rPr>
          <w:rFonts w:ascii="Times New Roman" w:hAnsi="Times New Roman"/>
          <w:color w:val="000000"/>
          <w:sz w:val="24"/>
          <w:szCs w:val="24"/>
          <w:shd w:fill="FFFFFF" w:val="clear"/>
          <w:lang w:eastAsia="ar-SA"/>
        </w:rPr>
        <w:t>.</w:t>
      </w:r>
    </w:p>
    <w:p>
      <w:pPr>
        <w:pStyle w:val="Normal"/>
        <w:tabs>
          <w:tab w:val="clear" w:pos="720"/>
          <w:tab w:val="left" w:pos="-100" w:leader="none"/>
        </w:tabs>
        <w:ind w:firstLine="500" w:left="0" w:right="0"/>
        <w:jc w:val="both"/>
        <w:rPr>
          <w:rFonts w:ascii="Times New Roman" w:hAnsi="Times New Roman"/>
          <w:sz w:val="24"/>
          <w:szCs w:val="24"/>
        </w:rPr>
      </w:pPr>
      <w:r>
        <w:rPr>
          <w:rFonts w:ascii="Times New Roman" w:hAnsi="Times New Roman"/>
          <w:color w:val="000000"/>
          <w:sz w:val="24"/>
          <w:szCs w:val="24"/>
          <w:shd w:fill="FFFFFF" w:val="clear"/>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3.10.7. Подписанные проекты договора безвозмездного пользования земельным участком в трех экземплярах либо решение об отказе в предоставлении земельного участка в безвозмездное пользование,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pPr>
        <w:pStyle w:val="Normal"/>
        <w:ind w:firstLine="709" w:left="0" w:right="0"/>
        <w:jc w:val="both"/>
        <w:rPr>
          <w:rFonts w:ascii="Times New Roman" w:hAnsi="Times New Roman"/>
          <w:sz w:val="24"/>
          <w:szCs w:val="24"/>
        </w:rPr>
      </w:pPr>
      <w:r>
        <w:rPr>
          <w:rFonts w:ascii="Times New Roman" w:hAnsi="Times New Roman"/>
          <w:color w:val="000000"/>
          <w:sz w:val="24"/>
          <w:szCs w:val="24"/>
          <w:shd w:fill="FFFFFF" w:val="clear"/>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3.10.9. Результатом исполнения административной процедуры является:</w:t>
      </w:r>
    </w:p>
    <w:p>
      <w:pPr>
        <w:pStyle w:val="Normal"/>
        <w:widowControl w:val="false"/>
        <w:ind w:firstLine="540" w:left="0" w:right="0"/>
        <w:jc w:val="both"/>
        <w:rPr>
          <w:rFonts w:ascii="Times New Roman" w:hAnsi="Times New Roman"/>
          <w:sz w:val="24"/>
          <w:szCs w:val="24"/>
        </w:rPr>
      </w:pPr>
      <w:r>
        <w:rPr>
          <w:rFonts w:ascii="Times New Roman" w:hAnsi="Times New Roman"/>
          <w:color w:val="000000"/>
          <w:sz w:val="24"/>
          <w:szCs w:val="24"/>
          <w:shd w:fill="FFFFFF" w:val="clear"/>
        </w:rPr>
        <w:t xml:space="preserve">- направление (вручение) заявителю проекта договора безвозмездного пользования земельным участком в трех экземплярах; </w:t>
      </w:r>
    </w:p>
    <w:p>
      <w:pPr>
        <w:pStyle w:val="Normal"/>
        <w:ind w:firstLine="540" w:left="0" w:right="0"/>
        <w:jc w:val="both"/>
        <w:rPr>
          <w:rFonts w:ascii="Times New Roman" w:hAnsi="Times New Roman"/>
          <w:sz w:val="24"/>
          <w:szCs w:val="24"/>
        </w:rPr>
      </w:pPr>
      <w:r>
        <w:rPr>
          <w:rFonts w:ascii="Times New Roman" w:hAnsi="Times New Roman"/>
          <w:color w:val="000000"/>
          <w:sz w:val="24"/>
          <w:szCs w:val="24"/>
          <w:shd w:fill="FFFFFF" w:val="clear"/>
        </w:rPr>
        <w:t>- направление (вручение) решения уполномоченного органа об отказе в предоставлении земельного участка в безвозмездное пользование.</w:t>
      </w:r>
    </w:p>
    <w:p>
      <w:pPr>
        <w:pStyle w:val="Normal"/>
        <w:ind w:firstLine="540" w:left="0" w:right="0"/>
        <w:jc w:val="both"/>
        <w:rPr>
          <w:rFonts w:ascii="Times New Roman" w:hAnsi="Times New Roman"/>
          <w:sz w:val="24"/>
          <w:szCs w:val="24"/>
        </w:rPr>
      </w:pPr>
      <w:r>
        <w:rPr>
          <w:rFonts w:ascii="Times New Roman" w:hAnsi="Times New Roman"/>
          <w:sz w:val="24"/>
          <w:szCs w:val="24"/>
          <w:u w:val="none"/>
          <w:shd w:fill="FFFFFF" w:val="clear"/>
        </w:rPr>
        <w:t>3.11.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pPr>
        <w:pStyle w:val="Normal"/>
        <w:ind w:firstLine="540" w:left="0" w:right="0"/>
        <w:jc w:val="both"/>
        <w:rPr>
          <w:rFonts w:ascii="Times New Roman" w:hAnsi="Times New Roman"/>
          <w:sz w:val="24"/>
          <w:szCs w:val="24"/>
        </w:rPr>
      </w:pPr>
      <w:r>
        <w:rPr>
          <w:rFonts w:ascii="Times New Roman" w:hAnsi="Times New Roman"/>
          <w:sz w:val="24"/>
          <w:szCs w:val="24"/>
          <w:shd w:fill="FFFFFF" w:val="clear"/>
        </w:rPr>
        <w:t xml:space="preserve">3.11.1.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pPr>
        <w:pStyle w:val="Normal"/>
        <w:ind w:firstLine="540" w:left="0" w:right="0"/>
        <w:jc w:val="both"/>
        <w:rPr>
          <w:rFonts w:ascii="Times New Roman" w:hAnsi="Times New Roman"/>
          <w:sz w:val="24"/>
          <w:szCs w:val="24"/>
        </w:rPr>
      </w:pPr>
      <w:r>
        <w:rPr>
          <w:rFonts w:ascii="Times New Roman" w:hAnsi="Times New Roman"/>
          <w:sz w:val="24"/>
          <w:szCs w:val="24"/>
          <w:shd w:fill="FFFFFF" w:val="clear"/>
        </w:rPr>
        <w:t>получение информации о порядке и сроках предоставления муниципальной услуги;</w:t>
      </w:r>
    </w:p>
    <w:p>
      <w:pPr>
        <w:pStyle w:val="Normal"/>
        <w:ind w:firstLine="540" w:left="0" w:right="0"/>
        <w:jc w:val="both"/>
        <w:rPr>
          <w:rFonts w:ascii="Times New Roman" w:hAnsi="Times New Roman"/>
          <w:sz w:val="24"/>
          <w:szCs w:val="24"/>
        </w:rPr>
      </w:pPr>
      <w:r>
        <w:rPr>
          <w:rFonts w:ascii="Times New Roman" w:hAnsi="Times New Roman"/>
          <w:bCs/>
          <w:sz w:val="24"/>
          <w:szCs w:val="24"/>
          <w:shd w:fill="FFFFFF" w:val="clear"/>
        </w:rPr>
        <w:t xml:space="preserve">запись на прием в уполномоченный орган для подачи запроса </w:t>
        <w:br/>
        <w:t>о предоставлении муниципальной услуги (далее – запрос);</w:t>
      </w:r>
    </w:p>
    <w:p>
      <w:pPr>
        <w:pStyle w:val="Normal"/>
        <w:ind w:firstLine="540" w:left="0" w:right="0"/>
        <w:jc w:val="both"/>
        <w:rPr>
          <w:rFonts w:ascii="Times New Roman" w:hAnsi="Times New Roman"/>
          <w:sz w:val="24"/>
          <w:szCs w:val="24"/>
        </w:rPr>
      </w:pPr>
      <w:r>
        <w:rPr>
          <w:rFonts w:ascii="Times New Roman" w:hAnsi="Times New Roman"/>
          <w:bCs/>
          <w:sz w:val="24"/>
          <w:szCs w:val="24"/>
          <w:shd w:fill="FFFFFF" w:val="clear"/>
        </w:rPr>
        <w:t>формирование запроса;</w:t>
      </w:r>
    </w:p>
    <w:p>
      <w:pPr>
        <w:pStyle w:val="Normal"/>
        <w:ind w:firstLine="540" w:left="0" w:right="0"/>
        <w:jc w:val="both"/>
        <w:rPr>
          <w:rFonts w:ascii="Times New Roman" w:hAnsi="Times New Roman"/>
          <w:sz w:val="24"/>
          <w:szCs w:val="24"/>
        </w:rPr>
      </w:pPr>
      <w:r>
        <w:rPr>
          <w:rFonts w:ascii="Times New Roman" w:hAnsi="Times New Roman"/>
          <w:bCs/>
          <w:sz w:val="24"/>
          <w:szCs w:val="24"/>
          <w:shd w:fill="FFFFFF" w:val="clear"/>
        </w:rPr>
        <w:t>прием и регистрация уполномоченным органом запроса и иных документов, необходимых для предоставления муниципальной услуги;</w:t>
      </w:r>
    </w:p>
    <w:p>
      <w:pPr>
        <w:pStyle w:val="Normal"/>
        <w:ind w:firstLine="540" w:left="0" w:right="0"/>
        <w:jc w:val="both"/>
        <w:rPr>
          <w:rFonts w:ascii="Times New Roman" w:hAnsi="Times New Roman"/>
          <w:sz w:val="24"/>
          <w:szCs w:val="24"/>
        </w:rPr>
      </w:pPr>
      <w:r>
        <w:rPr>
          <w:rFonts w:ascii="Times New Roman" w:hAnsi="Times New Roman"/>
          <w:bCs/>
          <w:sz w:val="24"/>
          <w:szCs w:val="24"/>
          <w:shd w:fill="FFFFFF" w:val="clear"/>
        </w:rPr>
        <w:t>получение результата предоставления муниципальной услуги;</w:t>
      </w:r>
    </w:p>
    <w:p>
      <w:pPr>
        <w:pStyle w:val="Normal"/>
        <w:jc w:val="both"/>
        <w:rPr>
          <w:rFonts w:ascii="Times New Roman" w:hAnsi="Times New Roman"/>
          <w:sz w:val="24"/>
          <w:szCs w:val="24"/>
        </w:rPr>
      </w:pPr>
      <w:r>
        <w:rPr>
          <w:rFonts w:ascii="Times New Roman" w:hAnsi="Times New Roman"/>
          <w:bCs/>
          <w:sz w:val="24"/>
          <w:szCs w:val="24"/>
          <w:shd w:fill="FFFFFF" w:val="clear"/>
        </w:rPr>
        <w:t xml:space="preserve">       </w:t>
      </w:r>
      <w:r>
        <w:rPr>
          <w:rFonts w:ascii="Times New Roman" w:hAnsi="Times New Roman"/>
          <w:bCs/>
          <w:sz w:val="24"/>
          <w:szCs w:val="24"/>
          <w:shd w:fill="FFFFFF" w:val="clear"/>
        </w:rPr>
        <w:t>получение сведений о ходе выполнения запроса;</w:t>
      </w:r>
    </w:p>
    <w:p>
      <w:pPr>
        <w:pStyle w:val="Normal"/>
        <w:jc w:val="both"/>
        <w:rPr>
          <w:rFonts w:ascii="Times New Roman" w:hAnsi="Times New Roman"/>
          <w:sz w:val="24"/>
          <w:szCs w:val="24"/>
        </w:rPr>
      </w:pPr>
      <w:r>
        <w:rPr>
          <w:rFonts w:ascii="Times New Roman" w:hAnsi="Times New Roman"/>
          <w:bCs/>
          <w:sz w:val="24"/>
          <w:szCs w:val="24"/>
          <w:shd w:fill="FFFFFF" w:val="clear"/>
        </w:rPr>
        <w:t xml:space="preserve">       </w:t>
      </w:r>
      <w:r>
        <w:rPr>
          <w:rFonts w:ascii="Times New Roman" w:hAnsi="Times New Roman"/>
          <w:bCs/>
          <w:sz w:val="24"/>
          <w:szCs w:val="24"/>
          <w:shd w:fill="FFFFFF" w:val="clear"/>
        </w:rPr>
        <w:t xml:space="preserve">осуществление оценки качества предоставления муниципальной услуги; </w:t>
      </w:r>
    </w:p>
    <w:p>
      <w:pPr>
        <w:pStyle w:val="Normal"/>
        <w:jc w:val="both"/>
        <w:rPr>
          <w:rFonts w:ascii="Times New Roman" w:hAnsi="Times New Roman"/>
          <w:sz w:val="24"/>
          <w:szCs w:val="24"/>
        </w:rPr>
      </w:pPr>
      <w:r>
        <w:rPr>
          <w:rFonts w:ascii="Times New Roman" w:hAnsi="Times New Roman"/>
          <w:bCs/>
          <w:sz w:val="24"/>
          <w:szCs w:val="24"/>
          <w:shd w:fill="FFFFFF" w:val="clear"/>
        </w:rPr>
        <w:t xml:space="preserve">       </w:t>
      </w:r>
      <w:r>
        <w:rPr>
          <w:rFonts w:ascii="Times New Roman" w:hAnsi="Times New Roman"/>
          <w:sz w:val="24"/>
          <w:szCs w:val="24"/>
          <w:shd w:fill="FFFFFF" w:val="clear"/>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pPr>
        <w:pStyle w:val="Normal"/>
        <w:jc w:val="both"/>
        <w:rPr>
          <w:rFonts w:ascii="Times New Roman" w:hAnsi="Times New Roman"/>
          <w:sz w:val="24"/>
          <w:szCs w:val="24"/>
        </w:rPr>
      </w:pPr>
      <w:r>
        <w:rPr>
          <w:rFonts w:ascii="Times New Roman" w:hAnsi="Times New Roman"/>
          <w:sz w:val="24"/>
          <w:szCs w:val="24"/>
          <w:shd w:fill="FFFFFF" w:val="clear"/>
        </w:rPr>
        <w:t xml:space="preserve">    </w:t>
      </w:r>
      <w:r>
        <w:rPr>
          <w:rFonts w:ascii="Times New Roman" w:hAnsi="Times New Roman"/>
          <w:sz w:val="24"/>
          <w:szCs w:val="24"/>
          <w:shd w:fill="FFFFFF" w:val="clear"/>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pPr>
        <w:pStyle w:val="Normal"/>
        <w:jc w:val="both"/>
        <w:rPr>
          <w:rFonts w:ascii="Times New Roman" w:hAnsi="Times New Roman"/>
          <w:sz w:val="24"/>
          <w:szCs w:val="24"/>
        </w:rPr>
      </w:pPr>
      <w:r>
        <w:rPr>
          <w:rFonts w:ascii="Times New Roman" w:hAnsi="Times New Roman"/>
          <w:sz w:val="24"/>
          <w:szCs w:val="24"/>
          <w:shd w:fill="FFFFFF" w:val="clear"/>
        </w:rPr>
        <w:t xml:space="preserve">  </w:t>
      </w:r>
      <w:r>
        <w:rPr>
          <w:rFonts w:ascii="Times New Roman" w:hAnsi="Times New Roman"/>
          <w:sz w:val="24"/>
          <w:szCs w:val="24"/>
          <w:shd w:fill="FFFFFF" w:val="clear"/>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pPr>
        <w:pStyle w:val="Normal"/>
        <w:jc w:val="both"/>
        <w:rPr>
          <w:rFonts w:ascii="Times New Roman" w:hAnsi="Times New Roman"/>
          <w:sz w:val="24"/>
          <w:szCs w:val="24"/>
        </w:rPr>
      </w:pPr>
      <w:r>
        <w:rPr>
          <w:rFonts w:ascii="Times New Roman" w:hAnsi="Times New Roman"/>
          <w:sz w:val="24"/>
          <w:szCs w:val="24"/>
          <w:shd w:fill="FFFFFF" w:val="clear"/>
        </w:rPr>
        <w:t xml:space="preserve">       </w:t>
      </w:r>
      <w:r>
        <w:rPr>
          <w:rFonts w:ascii="Times New Roman" w:hAnsi="Times New Roman"/>
          <w:sz w:val="24"/>
          <w:szCs w:val="24"/>
          <w:shd w:fill="FFFFFF" w:val="clear"/>
        </w:rPr>
        <w:t>3.11.2.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pPr>
        <w:pStyle w:val="Normal"/>
        <w:ind w:firstLine="567" w:left="0" w:right="0"/>
        <w:jc w:val="both"/>
        <w:rPr>
          <w:rFonts w:ascii="Times New Roman" w:hAnsi="Times New Roman"/>
          <w:sz w:val="24"/>
          <w:szCs w:val="24"/>
        </w:rPr>
      </w:pPr>
      <w:r>
        <w:rPr>
          <w:rFonts w:ascii="Times New Roman" w:hAnsi="Times New Roman"/>
          <w:sz w:val="24"/>
          <w:szCs w:val="24"/>
          <w:shd w:fill="FFFFFF" w:val="clear"/>
        </w:rPr>
        <w:t>3.11.3.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pPr>
        <w:pStyle w:val="Normal"/>
        <w:ind w:firstLine="567" w:left="0" w:right="0"/>
        <w:jc w:val="both"/>
        <w:rPr>
          <w:rFonts w:ascii="Times New Roman" w:hAnsi="Times New Roman"/>
          <w:sz w:val="24"/>
          <w:szCs w:val="24"/>
        </w:rPr>
      </w:pPr>
      <w:r>
        <w:rPr>
          <w:rFonts w:ascii="Times New Roman" w:hAnsi="Times New Roman"/>
          <w:sz w:val="24"/>
          <w:szCs w:val="24"/>
          <w:shd w:fill="FFFFFF" w:val="clear"/>
        </w:rPr>
        <w:t>3.11.4.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pPr>
        <w:pStyle w:val="Normal"/>
        <w:ind w:firstLine="539" w:left="0" w:right="0"/>
        <w:jc w:val="both"/>
        <w:rPr>
          <w:rFonts w:ascii="Times New Roman" w:hAnsi="Times New Roman"/>
          <w:sz w:val="24"/>
          <w:szCs w:val="24"/>
        </w:rPr>
      </w:pPr>
      <w:r>
        <w:rPr>
          <w:rFonts w:ascii="Times New Roman" w:hAnsi="Times New Roman"/>
          <w:sz w:val="24"/>
          <w:szCs w:val="24"/>
          <w:shd w:fill="FFFFFF" w:val="clear"/>
        </w:rPr>
        <w:t xml:space="preserve">3.11.5. Заявителю в качестве результата предоставления услуги обеспечивается по его выбору возможность: </w:t>
      </w:r>
    </w:p>
    <w:p>
      <w:pPr>
        <w:pStyle w:val="Normal"/>
        <w:ind w:firstLine="539" w:left="0" w:right="0"/>
        <w:jc w:val="both"/>
        <w:rPr>
          <w:rFonts w:ascii="Times New Roman" w:hAnsi="Times New Roman"/>
          <w:sz w:val="24"/>
          <w:szCs w:val="24"/>
        </w:rPr>
      </w:pPr>
      <w:r>
        <w:rPr>
          <w:rFonts w:ascii="Times New Roman" w:hAnsi="Times New Roman"/>
          <w:sz w:val="24"/>
          <w:szCs w:val="24"/>
          <w:shd w:fill="FFFFFF" w:val="clear"/>
        </w:rPr>
        <w:t xml:space="preserve"> </w:t>
      </w:r>
      <w:r>
        <w:rPr>
          <w:rFonts w:ascii="Times New Roman" w:hAnsi="Times New Roman"/>
          <w:sz w:val="24"/>
          <w:szCs w:val="24"/>
          <w:shd w:fill="FFFFFF" w:val="clear"/>
        </w:rPr>
        <w:t>- получения электронного документа, подписанного с использованием квалифицированной подписи;</w:t>
      </w:r>
    </w:p>
    <w:p>
      <w:pPr>
        <w:pStyle w:val="Normal"/>
        <w:ind w:firstLine="539" w:left="0" w:right="0"/>
        <w:jc w:val="both"/>
        <w:rPr>
          <w:rFonts w:ascii="Times New Roman" w:hAnsi="Times New Roman"/>
          <w:sz w:val="24"/>
          <w:szCs w:val="24"/>
        </w:rPr>
      </w:pPr>
      <w:r>
        <w:rPr>
          <w:rFonts w:ascii="Times New Roman" w:hAnsi="Times New Roman"/>
          <w:sz w:val="24"/>
          <w:szCs w:val="24"/>
          <w:shd w:fill="FFFFFF" w:val="clear"/>
        </w:rPr>
        <w:t>- получения с использованием Единого портала государственных</w:t>
        <w:br/>
        <w:t>и муниципальных услуг электронного документа в машиночитаемом формате, подписанного квалифицированной подписью со стороны уполномоченного органа.</w:t>
      </w:r>
      <w:r>
        <w:rPr>
          <w:rStyle w:val="FootnoteReference"/>
          <w:rFonts w:ascii="Times New Roman" w:hAnsi="Times New Roman"/>
          <w:color w:val="FF0000"/>
          <w:sz w:val="24"/>
          <w:szCs w:val="24"/>
          <w:shd w:fill="FFFFFF" w:val="clear"/>
        </w:rPr>
        <w:footnoteReference w:id="3"/>
      </w:r>
      <w:r>
        <w:rPr>
          <w:rFonts w:ascii="Times New Roman" w:hAnsi="Times New Roman"/>
          <w:sz w:val="24"/>
          <w:szCs w:val="24"/>
          <w:shd w:fill="FFFFFF" w:val="clear"/>
        </w:rPr>
        <w:t xml:space="preserve"> </w:t>
      </w:r>
    </w:p>
    <w:p>
      <w:pPr>
        <w:pStyle w:val="Normal"/>
        <w:ind w:firstLine="539" w:left="0" w:right="0"/>
        <w:jc w:val="both"/>
        <w:rPr>
          <w:rFonts w:ascii="Times New Roman" w:hAnsi="Times New Roman"/>
          <w:sz w:val="24"/>
          <w:szCs w:val="24"/>
        </w:rPr>
      </w:pPr>
      <w:r>
        <w:rPr>
          <w:rFonts w:ascii="Times New Roman" w:hAnsi="Times New Roman"/>
          <w:sz w:val="24"/>
          <w:szCs w:val="24"/>
          <w:shd w:fill="FFFFFF" w:val="clear"/>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pPr>
        <w:pStyle w:val="Normal"/>
        <w:ind w:firstLine="539" w:left="0" w:right="0"/>
        <w:jc w:val="both"/>
        <w:rPr>
          <w:rFonts w:ascii="Times New Roman" w:hAnsi="Times New Roman"/>
          <w:sz w:val="24"/>
          <w:szCs w:val="24"/>
        </w:rPr>
      </w:pPr>
      <w:r>
        <w:rPr>
          <w:rFonts w:ascii="Times New Roman" w:hAnsi="Times New Roman"/>
          <w:sz w:val="24"/>
          <w:szCs w:val="24"/>
          <w:shd w:fill="FFFFFF" w:val="clear"/>
        </w:rPr>
        <w:t xml:space="preserve">  </w:t>
      </w:r>
      <w:r>
        <w:rPr>
          <w:rFonts w:ascii="Times New Roman" w:hAnsi="Times New Roman"/>
          <w:sz w:val="24"/>
          <w:szCs w:val="24"/>
          <w:shd w:fill="FFFFFF" w:val="clear"/>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pPr>
        <w:pStyle w:val="Normal"/>
        <w:widowControl w:val="false"/>
        <w:ind w:hanging="0" w:left="0" w:right="-16"/>
        <w:jc w:val="both"/>
        <w:rPr>
          <w:rFonts w:ascii="Times New Roman" w:hAnsi="Times New Roman"/>
          <w:sz w:val="24"/>
          <w:szCs w:val="24"/>
        </w:rPr>
      </w:pPr>
      <w:r>
        <w:rPr>
          <w:rFonts w:ascii="Times New Roman" w:hAnsi="Times New Roman"/>
          <w:b/>
          <w:sz w:val="24"/>
          <w:szCs w:val="24"/>
          <w:shd w:fill="FFFFFF" w:val="clear"/>
        </w:rPr>
        <w:t xml:space="preserve">   </w:t>
      </w:r>
      <w:r>
        <w:rPr>
          <w:rFonts w:ascii="Times New Roman" w:hAnsi="Times New Roman"/>
          <w:b w:val="false"/>
          <w:bCs w:val="false"/>
          <w:sz w:val="24"/>
          <w:szCs w:val="24"/>
          <w:shd w:fill="FFFFFF" w:val="clear"/>
        </w:rPr>
        <w:t xml:space="preserve">       </w:t>
      </w:r>
      <w:r>
        <w:rPr>
          <w:rFonts w:ascii="Times New Roman" w:hAnsi="Times New Roman"/>
          <w:b w:val="false"/>
          <w:bCs w:val="false"/>
          <w:sz w:val="24"/>
          <w:szCs w:val="24"/>
          <w:shd w:fill="FFFFFF" w:val="clear"/>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pPr>
        <w:pStyle w:val="Normal"/>
        <w:widowControl w:val="false"/>
        <w:jc w:val="center"/>
        <w:rPr>
          <w:rFonts w:ascii="Times New Roman" w:hAnsi="Times New Roman"/>
          <w:color w:val="000000"/>
          <w:sz w:val="24"/>
          <w:szCs w:val="24"/>
          <w:shd w:fill="FFFFFF" w:val="clear"/>
        </w:rPr>
      </w:pPr>
      <w:r>
        <w:rPr>
          <w:rFonts w:ascii="Times New Roman" w:hAnsi="Times New Roman"/>
          <w:color w:val="000000"/>
          <w:sz w:val="24"/>
          <w:szCs w:val="24"/>
          <w:shd w:fill="FFFFFF" w:val="clear"/>
        </w:rPr>
      </w:r>
    </w:p>
    <w:p>
      <w:pPr>
        <w:pStyle w:val="Normal"/>
        <w:widowControl w:val="false"/>
        <w:jc w:val="center"/>
        <w:rPr>
          <w:rFonts w:ascii="Times New Roman" w:hAnsi="Times New Roman"/>
          <w:sz w:val="24"/>
          <w:szCs w:val="24"/>
        </w:rPr>
      </w:pPr>
      <w:r>
        <w:rPr>
          <w:rFonts w:ascii="Times New Roman" w:hAnsi="Times New Roman"/>
          <w:color w:val="000000"/>
          <w:sz w:val="24"/>
          <w:szCs w:val="24"/>
          <w:shd w:fill="FFFFFF" w:val="clear"/>
        </w:rPr>
        <w:t>4. Формы контроля за исполнением административного регламента</w:t>
      </w:r>
    </w:p>
    <w:p>
      <w:pPr>
        <w:pStyle w:val="Normal"/>
        <w:widowControl w:val="false"/>
        <w:jc w:val="both"/>
        <w:rPr>
          <w:rFonts w:ascii="Times New Roman" w:hAnsi="Times New Roman"/>
          <w:color w:val="000000"/>
          <w:sz w:val="24"/>
          <w:szCs w:val="24"/>
          <w:shd w:fill="FFFFFF" w:val="clear"/>
        </w:rPr>
      </w:pPr>
      <w:r>
        <w:rPr>
          <w:rFonts w:ascii="Times New Roman" w:hAnsi="Times New Roman"/>
          <w:color w:val="000000"/>
          <w:sz w:val="24"/>
          <w:szCs w:val="24"/>
          <w:shd w:fill="FFFFFF" w:val="clear"/>
        </w:rPr>
      </w:r>
    </w:p>
    <w:p>
      <w:pPr>
        <w:pStyle w:val="ConsPlusNormal1"/>
        <w:ind w:firstLine="567" w:left="0" w:right="0"/>
        <w:jc w:val="both"/>
        <w:rPr>
          <w:rFonts w:ascii="Times New Roman" w:hAnsi="Times New Roman"/>
          <w:sz w:val="24"/>
          <w:szCs w:val="24"/>
        </w:rPr>
      </w:pPr>
      <w:r>
        <w:rPr>
          <w:rFonts w:cs="Times New Roman" w:ascii="Times New Roman" w:hAnsi="Times New Roman"/>
          <w:color w:val="000000"/>
          <w:sz w:val="24"/>
          <w:szCs w:val="24"/>
          <w:shd w:fill="FFFFFF" w:val="clear"/>
        </w:rPr>
        <w:t xml:space="preserve">4.1. Контроль за соблюдением администрации Жирновского муниципального района, должностными лицами администрации Жирновского муниципального района, участвующими в предоставлении муниципальной услуги, осуществляется должностными лицами администрации Жирновского муниципального района, специально уполномоченными на осуществление данного контроля, </w:t>
      </w:r>
      <w:r>
        <w:rPr>
          <w:rFonts w:eastAsia="Calibri" w:cs="Times New Roman" w:ascii="Times New Roman" w:hAnsi="Times New Roman"/>
          <w:color w:val="000000"/>
          <w:sz w:val="24"/>
          <w:szCs w:val="24"/>
          <w:shd w:fill="FFFFFF" w:val="clear"/>
        </w:rPr>
        <w:t>главой</w:t>
      </w:r>
      <w:r>
        <w:rPr>
          <w:rFonts w:cs="Times New Roman" w:ascii="Times New Roman" w:hAnsi="Times New Roman"/>
          <w:color w:val="000000"/>
          <w:sz w:val="24"/>
          <w:szCs w:val="24"/>
          <w:shd w:fill="FFFFFF" w:val="clear"/>
        </w:rPr>
        <w:t xml:space="preserve"> администрации Жирновского муниципального района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Жирновского муниципального района на основании распоряжения </w:t>
      </w:r>
      <w:r>
        <w:rPr>
          <w:rFonts w:eastAsia="Calibri" w:cs="Times New Roman" w:ascii="Times New Roman" w:hAnsi="Times New Roman"/>
          <w:color w:val="000000"/>
          <w:sz w:val="24"/>
          <w:szCs w:val="24"/>
          <w:shd w:fill="FFFFFF" w:val="clear"/>
        </w:rPr>
        <w:t>главы</w:t>
      </w:r>
      <w:r>
        <w:rPr>
          <w:rFonts w:cs="Times New Roman" w:ascii="Times New Roman" w:hAnsi="Times New Roman"/>
          <w:color w:val="000000"/>
          <w:sz w:val="24"/>
          <w:szCs w:val="24"/>
          <w:shd w:fill="FFFFFF" w:val="clear"/>
        </w:rPr>
        <w:t xml:space="preserve"> администрации Жирновского муниципального района.</w:t>
      </w:r>
    </w:p>
    <w:p>
      <w:pPr>
        <w:pStyle w:val="ConsPlusNormal1"/>
        <w:ind w:firstLine="567" w:left="0" w:right="0"/>
        <w:jc w:val="both"/>
        <w:rPr>
          <w:rFonts w:ascii="Times New Roman" w:hAnsi="Times New Roman"/>
          <w:sz w:val="24"/>
          <w:szCs w:val="24"/>
        </w:rPr>
      </w:pPr>
      <w:r>
        <w:rPr>
          <w:rFonts w:cs="Times New Roman" w:ascii="Times New Roman" w:hAnsi="Times New Roman"/>
          <w:color w:val="000000"/>
          <w:sz w:val="24"/>
          <w:szCs w:val="24"/>
          <w:shd w:fill="FFFFFF" w:val="clear"/>
        </w:rPr>
        <w:t>4.2. Проверка полноты и качества предоставления муниципальной услуги осуществляется путем проведения:</w:t>
      </w:r>
    </w:p>
    <w:p>
      <w:pPr>
        <w:pStyle w:val="ConsPlusNormal1"/>
        <w:ind w:firstLine="567" w:left="0" w:right="0"/>
        <w:jc w:val="both"/>
        <w:rPr>
          <w:rFonts w:ascii="Times New Roman" w:hAnsi="Times New Roman"/>
          <w:sz w:val="24"/>
          <w:szCs w:val="24"/>
        </w:rPr>
      </w:pPr>
      <w:r>
        <w:rPr>
          <w:rFonts w:cs="Times New Roman" w:ascii="Times New Roman" w:hAnsi="Times New Roman"/>
          <w:color w:val="000000"/>
          <w:sz w:val="24"/>
          <w:szCs w:val="24"/>
          <w:shd w:fill="FFFFFF" w:val="clear"/>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1"/>
        <w:ind w:firstLine="567" w:left="0" w:right="0"/>
        <w:jc w:val="both"/>
        <w:rPr>
          <w:rFonts w:ascii="Times New Roman" w:hAnsi="Times New Roman"/>
          <w:sz w:val="24"/>
          <w:szCs w:val="24"/>
        </w:rPr>
      </w:pPr>
      <w:r>
        <w:rPr>
          <w:rFonts w:cs="Times New Roman" w:ascii="Times New Roman" w:hAnsi="Times New Roman"/>
          <w:color w:val="000000"/>
          <w:sz w:val="24"/>
          <w:szCs w:val="24"/>
          <w:shd w:fill="FFFFFF" w:val="clear"/>
        </w:rPr>
        <w:t>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1"/>
        <w:ind w:firstLine="567" w:left="0" w:right="0"/>
        <w:jc w:val="both"/>
        <w:rPr>
          <w:rFonts w:ascii="Times New Roman" w:hAnsi="Times New Roman"/>
          <w:sz w:val="24"/>
          <w:szCs w:val="24"/>
        </w:rPr>
      </w:pPr>
      <w:r>
        <w:rPr>
          <w:rFonts w:cs="Times New Roman" w:ascii="Times New Roman" w:hAnsi="Times New Roman"/>
          <w:color w:val="000000"/>
          <w:sz w:val="24"/>
          <w:szCs w:val="24"/>
          <w:shd w:fill="FFFFFF" w:val="clear"/>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ConsPlusNormal1"/>
        <w:ind w:firstLine="567" w:left="0" w:right="0"/>
        <w:jc w:val="both"/>
        <w:rPr>
          <w:rFonts w:ascii="Times New Roman" w:hAnsi="Times New Roman"/>
          <w:sz w:val="24"/>
          <w:szCs w:val="24"/>
        </w:rPr>
      </w:pPr>
      <w:r>
        <w:rPr>
          <w:rFonts w:cs="Times New Roman" w:ascii="Times New Roman" w:hAnsi="Times New Roman"/>
          <w:color w:val="000000"/>
          <w:sz w:val="24"/>
          <w:szCs w:val="24"/>
          <w:shd w:fill="FFFFFF" w:val="clear"/>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pStyle w:val="Normal"/>
        <w:ind w:firstLine="567" w:left="0" w:right="0"/>
        <w:jc w:val="both"/>
        <w:rPr>
          <w:rFonts w:ascii="Times New Roman" w:hAnsi="Times New Roman"/>
          <w:sz w:val="24"/>
          <w:szCs w:val="24"/>
        </w:rPr>
      </w:pPr>
      <w:r>
        <w:rPr>
          <w:rFonts w:ascii="Times New Roman" w:hAnsi="Times New Roman"/>
          <w:color w:val="000000"/>
          <w:sz w:val="24"/>
          <w:szCs w:val="24"/>
          <w:shd w:fill="FFFFFF" w:val="clear"/>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rmal"/>
        <w:ind w:firstLine="567" w:left="0" w:right="0"/>
        <w:jc w:val="both"/>
        <w:rPr>
          <w:rFonts w:ascii="Times New Roman" w:hAnsi="Times New Roman"/>
          <w:sz w:val="24"/>
          <w:szCs w:val="24"/>
        </w:rPr>
      </w:pPr>
      <w:r>
        <w:rPr>
          <w:rFonts w:ascii="Times New Roman" w:hAnsi="Times New Roman"/>
          <w:color w:val="000000"/>
          <w:sz w:val="24"/>
          <w:szCs w:val="24"/>
          <w:shd w:fill="FFFFFF" w:val="clear"/>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pPr>
        <w:pStyle w:val="Normal"/>
        <w:jc w:val="center"/>
        <w:rPr>
          <w:rFonts w:ascii="Times New Roman" w:hAnsi="Times New Roman"/>
          <w:color w:val="000000"/>
          <w:sz w:val="24"/>
          <w:szCs w:val="24"/>
          <w:shd w:fill="FFFFFF" w:val="clear"/>
        </w:rPr>
      </w:pPr>
      <w:r>
        <w:rPr>
          <w:rFonts w:ascii="Times New Roman" w:hAnsi="Times New Roman"/>
          <w:color w:val="000000"/>
          <w:sz w:val="24"/>
          <w:szCs w:val="24"/>
          <w:shd w:fill="FFFFFF" w:val="clear"/>
        </w:rPr>
      </w:r>
    </w:p>
    <w:p>
      <w:pPr>
        <w:pStyle w:val="Normal"/>
        <w:jc w:val="center"/>
        <w:rPr>
          <w:rFonts w:ascii="Times New Roman" w:hAnsi="Times New Roman"/>
          <w:sz w:val="24"/>
          <w:szCs w:val="24"/>
        </w:rPr>
      </w:pPr>
      <w:r>
        <w:rPr>
          <w:rFonts w:ascii="Times New Roman" w:hAnsi="Times New Roman"/>
          <w:color w:val="000000"/>
          <w:sz w:val="24"/>
          <w:szCs w:val="24"/>
          <w:shd w:fill="FFFFFF" w:val="clear"/>
        </w:rPr>
        <w:t xml:space="preserve">5. Досудебный (внесудебный) порядок обжалования решений </w:t>
      </w:r>
    </w:p>
    <w:p>
      <w:pPr>
        <w:pStyle w:val="Normal"/>
        <w:jc w:val="center"/>
        <w:rPr/>
      </w:pPr>
      <w:r>
        <w:rPr>
          <w:rFonts w:ascii="Times New Roman" w:hAnsi="Times New Roman"/>
          <w:color w:val="000000"/>
          <w:sz w:val="24"/>
          <w:szCs w:val="24"/>
          <w:shd w:fill="FFFFFF" w:val="clear"/>
        </w:rPr>
        <w:t xml:space="preserve">и действий (бездействия) уполномоченного органа, МФЦ, </w:t>
      </w:r>
      <w:r>
        <w:rPr>
          <w:rFonts w:ascii="Times New Roman" w:hAnsi="Times New Roman"/>
          <w:bCs/>
          <w:color w:val="000000"/>
          <w:sz w:val="24"/>
          <w:szCs w:val="24"/>
          <w:shd w:fill="FFFFFF" w:val="clear"/>
        </w:rPr>
        <w:t xml:space="preserve">организаций, указанных в </w:t>
      </w:r>
      <w:r>
        <w:rPr>
          <w:rStyle w:val="Hyperlink"/>
          <w:rFonts w:ascii="Times New Roman" w:hAnsi="Times New Roman"/>
          <w:bCs/>
          <w:color w:val="000000"/>
          <w:sz w:val="24"/>
          <w:szCs w:val="24"/>
          <w:u w:val="none"/>
          <w:shd w:fill="FFFFFF" w:val="clear"/>
        </w:rPr>
        <w:t>части 1.1 статьи 16</w:t>
      </w:r>
      <w:r>
        <w:rPr>
          <w:rFonts w:ascii="Times New Roman" w:hAnsi="Times New Roman"/>
          <w:bCs/>
          <w:color w:val="000000"/>
          <w:sz w:val="24"/>
          <w:szCs w:val="24"/>
          <w:shd w:fill="FFFFFF" w:val="clear"/>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pPr>
        <w:pStyle w:val="ConsPlusNormal1"/>
        <w:ind w:firstLine="567" w:left="0" w:right="0"/>
        <w:jc w:val="both"/>
        <w:rPr>
          <w:rFonts w:ascii="Times New Roman" w:hAnsi="Times New Roman"/>
          <w:color w:val="000000"/>
          <w:sz w:val="24"/>
          <w:szCs w:val="24"/>
          <w:shd w:fill="FFFFFF" w:val="clear"/>
        </w:rPr>
      </w:pPr>
      <w:r>
        <w:rPr>
          <w:rFonts w:ascii="Times New Roman" w:hAnsi="Times New Roman"/>
          <w:color w:val="000000"/>
          <w:sz w:val="24"/>
          <w:szCs w:val="24"/>
          <w:shd w:fill="FFFFFF" w:val="clear"/>
        </w:rPr>
      </w:r>
    </w:p>
    <w:p>
      <w:pPr>
        <w:pStyle w:val="Normal"/>
        <w:ind w:firstLine="720" w:left="0" w:right="0"/>
        <w:jc w:val="both"/>
        <w:rPr/>
      </w:pPr>
      <w:r>
        <w:rPr>
          <w:rFonts w:ascii="Times New Roman" w:hAnsi="Times New Roman"/>
          <w:color w:val="000000"/>
          <w:sz w:val="24"/>
          <w:szCs w:val="24"/>
          <w:shd w:fill="FFFFFF" w:val="clear"/>
        </w:rPr>
        <w:t>5.1. Заявитель может обратиться с жалобой на решения и действия (бездействие) уполномоченного органа,</w:t>
      </w:r>
      <w:r>
        <w:rPr>
          <w:rFonts w:ascii="Times New Roman" w:hAnsi="Times New Roman"/>
          <w:b/>
          <w:color w:val="000000"/>
          <w:sz w:val="24"/>
          <w:szCs w:val="24"/>
          <w:shd w:fill="FFFFFF" w:val="clear"/>
        </w:rPr>
        <w:t xml:space="preserve"> </w:t>
      </w:r>
      <w:r>
        <w:rPr>
          <w:rFonts w:ascii="Times New Roman" w:hAnsi="Times New Roman"/>
          <w:color w:val="000000"/>
          <w:sz w:val="24"/>
          <w:szCs w:val="24"/>
          <w:shd w:fill="FFFFFF" w:val="clear"/>
        </w:rPr>
        <w:t xml:space="preserve">МФЦ, </w:t>
      </w:r>
      <w:r>
        <w:rPr>
          <w:rFonts w:ascii="Times New Roman" w:hAnsi="Times New Roman"/>
          <w:bCs/>
          <w:color w:val="000000"/>
          <w:sz w:val="24"/>
          <w:szCs w:val="24"/>
          <w:shd w:fill="FFFFFF" w:val="clear"/>
        </w:rPr>
        <w:t xml:space="preserve">организаций, указанных в </w:t>
      </w:r>
      <w:r>
        <w:rPr>
          <w:rStyle w:val="Hyperlink"/>
          <w:rFonts w:ascii="Times New Roman" w:hAnsi="Times New Roman"/>
          <w:bCs/>
          <w:color w:val="000000"/>
          <w:sz w:val="24"/>
          <w:szCs w:val="24"/>
          <w:u w:val="none"/>
          <w:shd w:fill="FFFFFF" w:val="clear"/>
        </w:rPr>
        <w:t>части 1.1 статьи 16</w:t>
      </w:r>
      <w:r>
        <w:rPr>
          <w:rFonts w:ascii="Times New Roman" w:hAnsi="Times New Roman"/>
          <w:bCs/>
          <w:color w:val="000000"/>
          <w:sz w:val="24"/>
          <w:szCs w:val="24"/>
          <w:shd w:fill="FFFFFF" w:val="clear"/>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Pr>
          <w:rFonts w:ascii="Times New Roman" w:hAnsi="Times New Roman"/>
          <w:color w:val="000000"/>
          <w:sz w:val="24"/>
          <w:szCs w:val="24"/>
          <w:shd w:fill="FFFFFF" w:val="clear"/>
        </w:rPr>
        <w:t>исле в следующих случаях:</w:t>
      </w:r>
    </w:p>
    <w:p>
      <w:pPr>
        <w:pStyle w:val="Normal"/>
        <w:ind w:firstLine="720" w:left="0" w:right="0"/>
        <w:jc w:val="both"/>
        <w:rPr/>
      </w:pPr>
      <w:r>
        <w:rPr>
          <w:rFonts w:ascii="Times New Roman" w:hAnsi="Times New Roman"/>
          <w:color w:val="000000"/>
          <w:sz w:val="24"/>
          <w:szCs w:val="24"/>
          <w:shd w:fill="FFFFFF" w:val="clear"/>
        </w:rPr>
        <w:t xml:space="preserve">1) нарушение срока регистрации запроса заявителя о предоставлении муниципальной услуги, запроса, указанного в </w:t>
      </w:r>
      <w:r>
        <w:rPr>
          <w:rStyle w:val="Hyperlink"/>
          <w:rFonts w:ascii="Times New Roman" w:hAnsi="Times New Roman"/>
          <w:color w:val="000000"/>
          <w:sz w:val="24"/>
          <w:szCs w:val="24"/>
          <w:u w:val="none"/>
          <w:shd w:fill="FFFFFF" w:val="clear"/>
        </w:rPr>
        <w:t>статье 15.1</w:t>
      </w:r>
      <w:r>
        <w:rPr>
          <w:rFonts w:ascii="Times New Roman" w:hAnsi="Times New Roman"/>
          <w:color w:val="000000"/>
          <w:sz w:val="24"/>
          <w:szCs w:val="24"/>
          <w:shd w:fill="FFFFFF" w:val="clear"/>
        </w:rPr>
        <w:t xml:space="preserve"> Федерального закона </w:t>
      </w:r>
      <w:r>
        <w:rPr>
          <w:rFonts w:ascii="Times New Roman" w:hAnsi="Times New Roman"/>
          <w:bCs/>
          <w:color w:val="000000"/>
          <w:sz w:val="24"/>
          <w:szCs w:val="24"/>
          <w:shd w:fill="FFFFFF" w:val="clear"/>
        </w:rPr>
        <w:t>от 27.07.2010 № 210-ФЗ "Об организации предоставления государственных и муниципальных услуг" (далее – Федеральный закон         № 210-ФЗ)</w:t>
      </w:r>
      <w:r>
        <w:rPr>
          <w:rFonts w:ascii="Times New Roman" w:hAnsi="Times New Roman"/>
          <w:color w:val="000000"/>
          <w:sz w:val="24"/>
          <w:szCs w:val="24"/>
          <w:shd w:fill="FFFFFF" w:val="clear"/>
        </w:rPr>
        <w:t>;</w:t>
      </w:r>
    </w:p>
    <w:p>
      <w:pPr>
        <w:pStyle w:val="Normal"/>
        <w:ind w:firstLine="720" w:left="0" w:right="0"/>
        <w:jc w:val="both"/>
        <w:rPr/>
      </w:pPr>
      <w:r>
        <w:rPr>
          <w:rFonts w:ascii="Times New Roman" w:hAnsi="Times New Roman"/>
          <w:color w:val="000000"/>
          <w:sz w:val="24"/>
          <w:szCs w:val="24"/>
          <w:shd w:fill="FFFFFF" w:val="clear"/>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Style w:val="Hyperlink"/>
          <w:rFonts w:ascii="Times New Roman" w:hAnsi="Times New Roman"/>
          <w:color w:val="000000"/>
          <w:sz w:val="24"/>
          <w:szCs w:val="24"/>
          <w:u w:val="none"/>
          <w:shd w:fill="FFFFFF" w:val="clear"/>
        </w:rPr>
        <w:t>частью 1.3 статьи 16</w:t>
      </w:r>
      <w:r>
        <w:rPr>
          <w:rFonts w:ascii="Times New Roman" w:hAnsi="Times New Roman"/>
          <w:color w:val="000000"/>
          <w:sz w:val="24"/>
          <w:szCs w:val="24"/>
          <w:shd w:fill="FFFFFF" w:val="clear"/>
        </w:rPr>
        <w:t xml:space="preserve"> </w:t>
      </w:r>
      <w:r>
        <w:rPr>
          <w:rFonts w:ascii="Times New Roman" w:hAnsi="Times New Roman"/>
          <w:bCs/>
          <w:color w:val="000000"/>
          <w:sz w:val="24"/>
          <w:szCs w:val="24"/>
          <w:shd w:fill="FFFFFF" w:val="clear"/>
        </w:rPr>
        <w:t>Федерального закона № 210-ФЗ</w:t>
      </w:r>
      <w:r>
        <w:rPr>
          <w:rFonts w:ascii="Times New Roman" w:hAnsi="Times New Roman"/>
          <w:color w:val="000000"/>
          <w:sz w:val="24"/>
          <w:szCs w:val="24"/>
          <w:shd w:fill="FFFFFF" w:val="clear"/>
        </w:rPr>
        <w:t>;</w:t>
      </w:r>
    </w:p>
    <w:p>
      <w:pPr>
        <w:pStyle w:val="Normal"/>
        <w:spacing w:lineRule="auto" w:line="228"/>
        <w:ind w:firstLine="709" w:left="0" w:right="0"/>
        <w:jc w:val="both"/>
        <w:rPr>
          <w:rFonts w:ascii="Times New Roman" w:hAnsi="Times New Roman"/>
          <w:sz w:val="24"/>
          <w:szCs w:val="24"/>
        </w:rPr>
      </w:pPr>
      <w:r>
        <w:rPr>
          <w:rFonts w:ascii="Times New Roman" w:hAnsi="Times New Roman"/>
          <w:color w:val="000000"/>
          <w:sz w:val="24"/>
          <w:szCs w:val="24"/>
          <w:shd w:fill="FFFFFF" w:val="clea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ind w:firstLine="720" w:left="0" w:right="0"/>
        <w:jc w:val="both"/>
        <w:rPr>
          <w:rFonts w:ascii="Times New Roman" w:hAnsi="Times New Roman"/>
          <w:sz w:val="24"/>
          <w:szCs w:val="24"/>
        </w:rPr>
      </w:pPr>
      <w:r>
        <w:rPr>
          <w:rFonts w:ascii="Times New Roman" w:hAnsi="Times New Roman"/>
          <w:color w:val="000000"/>
          <w:sz w:val="24"/>
          <w:szCs w:val="24"/>
          <w:shd w:fill="FFFFFF" w:val="clea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ind w:firstLine="720" w:left="0" w:right="0"/>
        <w:jc w:val="both"/>
        <w:rPr/>
      </w:pPr>
      <w:r>
        <w:rPr>
          <w:rFonts w:ascii="Times New Roman" w:hAnsi="Times New Roman"/>
          <w:color w:val="000000"/>
          <w:sz w:val="24"/>
          <w:szCs w:val="24"/>
          <w:shd w:fill="FFFFFF" w:val="clear"/>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Style w:val="Hyperlink"/>
          <w:rFonts w:ascii="Times New Roman" w:hAnsi="Times New Roman"/>
          <w:color w:val="000000"/>
          <w:sz w:val="24"/>
          <w:szCs w:val="24"/>
          <w:u w:val="none"/>
          <w:shd w:fill="FFFFFF" w:val="clear"/>
        </w:rPr>
        <w:t>частью 1.3 статьи 16</w:t>
      </w:r>
      <w:r>
        <w:rPr>
          <w:rFonts w:ascii="Times New Roman" w:hAnsi="Times New Roman"/>
          <w:color w:val="000000"/>
          <w:sz w:val="24"/>
          <w:szCs w:val="24"/>
          <w:shd w:fill="FFFFFF" w:val="clear"/>
        </w:rPr>
        <w:t xml:space="preserve"> </w:t>
      </w:r>
      <w:r>
        <w:rPr>
          <w:rFonts w:ascii="Times New Roman" w:hAnsi="Times New Roman"/>
          <w:bCs/>
          <w:color w:val="000000"/>
          <w:sz w:val="24"/>
          <w:szCs w:val="24"/>
          <w:shd w:fill="FFFFFF" w:val="clear"/>
        </w:rPr>
        <w:t>Федерального закона №      210-ФЗ</w:t>
      </w:r>
      <w:r>
        <w:rPr>
          <w:rFonts w:ascii="Times New Roman" w:hAnsi="Times New Roman"/>
          <w:color w:val="000000"/>
          <w:sz w:val="24"/>
          <w:szCs w:val="24"/>
          <w:shd w:fill="FFFFFF" w:val="clear"/>
        </w:rPr>
        <w:t>;</w:t>
      </w:r>
    </w:p>
    <w:p>
      <w:pPr>
        <w:pStyle w:val="Normal"/>
        <w:ind w:firstLine="720" w:left="0" w:right="0"/>
        <w:jc w:val="both"/>
        <w:rPr>
          <w:rFonts w:ascii="Times New Roman" w:hAnsi="Times New Roman"/>
          <w:sz w:val="24"/>
          <w:szCs w:val="24"/>
        </w:rPr>
      </w:pPr>
      <w:r>
        <w:rPr>
          <w:rFonts w:ascii="Times New Roman" w:hAnsi="Times New Roman"/>
          <w:color w:val="000000"/>
          <w:sz w:val="24"/>
          <w:szCs w:val="24"/>
          <w:shd w:fill="FFFFFF" w:val="clea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ConsPlusNormal1"/>
        <w:ind w:firstLine="720" w:left="0" w:right="0"/>
        <w:jc w:val="both"/>
        <w:rPr/>
      </w:pPr>
      <w:r>
        <w:rPr>
          <w:rFonts w:cs="Times New Roman" w:ascii="Times New Roman" w:hAnsi="Times New Roman"/>
          <w:color w:val="000000"/>
          <w:sz w:val="24"/>
          <w:szCs w:val="24"/>
          <w:shd w:fill="FFFFFF" w:val="clear"/>
        </w:rPr>
        <w:t xml:space="preserve">7) отказ уполномоченного органа, должностного лица уполномоченного органа, МФЦ, работника МФЦ, организаций, предусмотренных </w:t>
      </w:r>
      <w:r>
        <w:rPr>
          <w:rStyle w:val="Hyperlink"/>
          <w:rFonts w:cs="Times New Roman" w:ascii="Times New Roman" w:hAnsi="Times New Roman"/>
          <w:color w:val="000000"/>
          <w:sz w:val="24"/>
          <w:szCs w:val="24"/>
          <w:u w:val="none"/>
          <w:shd w:fill="FFFFFF" w:val="clear"/>
        </w:rPr>
        <w:t>частью 1.1 статьи 16</w:t>
      </w:r>
      <w:r>
        <w:rPr>
          <w:rFonts w:cs="Times New Roman" w:ascii="Times New Roman" w:hAnsi="Times New Roman"/>
          <w:color w:val="000000"/>
          <w:sz w:val="24"/>
          <w:szCs w:val="24"/>
          <w:shd w:fill="FFFFFF" w:val="clear"/>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Style w:val="Hyperlink"/>
          <w:rFonts w:cs="Times New Roman" w:ascii="Times New Roman" w:hAnsi="Times New Roman"/>
          <w:color w:val="000000"/>
          <w:sz w:val="24"/>
          <w:szCs w:val="24"/>
          <w:u w:val="none"/>
          <w:shd w:fill="FFFFFF" w:val="clear"/>
        </w:rPr>
        <w:t>частью 1.3 статьи 16</w:t>
      </w:r>
      <w:r>
        <w:rPr>
          <w:rFonts w:cs="Times New Roman" w:ascii="Times New Roman" w:hAnsi="Times New Roman"/>
          <w:color w:val="000000"/>
          <w:sz w:val="24"/>
          <w:szCs w:val="24"/>
          <w:shd w:fill="FFFFFF" w:val="clear"/>
        </w:rPr>
        <w:t xml:space="preserve"> Федерального закона               № 210-ФЗ;</w:t>
      </w:r>
    </w:p>
    <w:p>
      <w:pPr>
        <w:pStyle w:val="Normal"/>
        <w:ind w:firstLine="720" w:left="0" w:right="0"/>
        <w:jc w:val="both"/>
        <w:rPr>
          <w:rFonts w:ascii="Times New Roman" w:hAnsi="Times New Roman"/>
          <w:sz w:val="24"/>
          <w:szCs w:val="24"/>
        </w:rPr>
      </w:pPr>
      <w:r>
        <w:rPr>
          <w:rFonts w:ascii="Times New Roman" w:hAnsi="Times New Roman"/>
          <w:color w:val="000000"/>
          <w:sz w:val="24"/>
          <w:szCs w:val="24"/>
          <w:shd w:fill="FFFFFF" w:val="clear"/>
        </w:rPr>
        <w:t>8) нарушение срока или порядка выдачи документов по результатам предоставления муниципальной услуги;</w:t>
      </w:r>
    </w:p>
    <w:p>
      <w:pPr>
        <w:pStyle w:val="Normal"/>
        <w:ind w:firstLine="720" w:left="0" w:right="0"/>
        <w:jc w:val="both"/>
        <w:rPr/>
      </w:pPr>
      <w:r>
        <w:rPr>
          <w:rFonts w:ascii="Times New Roman" w:hAnsi="Times New Roman"/>
          <w:color w:val="000000"/>
          <w:sz w:val="24"/>
          <w:szCs w:val="24"/>
          <w:shd w:fill="FFFFFF" w:val="clear"/>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Style w:val="Hyperlink"/>
          <w:rFonts w:ascii="Times New Roman" w:hAnsi="Times New Roman"/>
          <w:color w:val="000000"/>
          <w:sz w:val="24"/>
          <w:szCs w:val="24"/>
          <w:u w:val="none"/>
          <w:shd w:fill="FFFFFF" w:val="clear"/>
        </w:rPr>
        <w:t>частью 1.3 статьи 16</w:t>
      </w:r>
      <w:r>
        <w:rPr>
          <w:rFonts w:ascii="Times New Roman" w:hAnsi="Times New Roman"/>
          <w:color w:val="000000"/>
          <w:sz w:val="24"/>
          <w:szCs w:val="24"/>
          <w:shd w:fill="FFFFFF" w:val="clear"/>
        </w:rPr>
        <w:t xml:space="preserve"> Федерального закона № 210-ФЗ.</w:t>
      </w:r>
    </w:p>
    <w:p>
      <w:pPr>
        <w:pStyle w:val="Normal"/>
        <w:ind w:firstLine="708" w:left="0" w:right="0"/>
        <w:jc w:val="both"/>
        <w:rPr/>
      </w:pPr>
      <w:r>
        <w:rPr>
          <w:rFonts w:ascii="Times New Roman" w:hAnsi="Times New Roman"/>
          <w:color w:val="000000"/>
          <w:sz w:val="24"/>
          <w:szCs w:val="24"/>
          <w:shd w:fill="FFFFFF" w:val="clear"/>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Style w:val="Hyperlink"/>
          <w:rFonts w:ascii="Times New Roman" w:hAnsi="Times New Roman"/>
          <w:color w:val="000000"/>
          <w:sz w:val="24"/>
          <w:szCs w:val="24"/>
          <w:u w:val="none"/>
          <w:shd w:fill="FFFFFF" w:val="clear"/>
        </w:rPr>
        <w:t>пунктом 4 части 1 статьи 7</w:t>
      </w:r>
      <w:r>
        <w:rPr>
          <w:rFonts w:ascii="Times New Roman" w:hAnsi="Times New Roman"/>
          <w:color w:val="000000"/>
          <w:sz w:val="24"/>
          <w:szCs w:val="24"/>
          <w:shd w:fill="FFFFFF" w:val="clear"/>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r>
        <w:rPr>
          <w:rStyle w:val="Hyperlink"/>
          <w:rFonts w:ascii="Times New Roman" w:hAnsi="Times New Roman"/>
          <w:color w:val="000000"/>
          <w:sz w:val="24"/>
          <w:szCs w:val="24"/>
          <w:u w:val="none"/>
          <w:shd w:fill="FFFFFF" w:val="clear"/>
        </w:rPr>
        <w:t>частью 1.3 статьи 16</w:t>
      </w:r>
      <w:r>
        <w:rPr>
          <w:rFonts w:ascii="Times New Roman" w:hAnsi="Times New Roman"/>
          <w:color w:val="000000"/>
          <w:sz w:val="24"/>
          <w:szCs w:val="24"/>
          <w:shd w:fill="FFFFFF" w:val="clear"/>
        </w:rPr>
        <w:t xml:space="preserve"> Федерального закона</w:t>
      </w:r>
      <w:r>
        <w:rPr>
          <w:rFonts w:ascii="Times New Roman" w:hAnsi="Times New Roman"/>
          <w:bCs/>
          <w:color w:val="000000"/>
          <w:sz w:val="24"/>
          <w:szCs w:val="24"/>
          <w:shd w:fill="FFFFFF" w:val="clear"/>
        </w:rPr>
        <w:t xml:space="preserve">  </w:t>
      </w:r>
      <w:r>
        <w:rPr>
          <w:rFonts w:eastAsia="Calibri" w:ascii="Times New Roman" w:hAnsi="Times New Roman"/>
          <w:color w:val="000000"/>
          <w:sz w:val="24"/>
          <w:szCs w:val="24"/>
          <w:shd w:fill="FFFFFF" w:val="clear"/>
        </w:rPr>
        <w:t>№ 210-ФЗ.</w:t>
      </w:r>
    </w:p>
    <w:p>
      <w:pPr>
        <w:pStyle w:val="Normal"/>
        <w:ind w:firstLine="720" w:left="0" w:right="0"/>
        <w:jc w:val="both"/>
        <w:rPr/>
      </w:pPr>
      <w:r>
        <w:rPr>
          <w:rFonts w:ascii="Times New Roman" w:hAnsi="Times New Roman"/>
          <w:color w:val="000000"/>
          <w:sz w:val="24"/>
          <w:szCs w:val="24"/>
          <w:shd w:fill="FFFFFF" w:val="clear"/>
        </w:rPr>
        <w:t xml:space="preserve">5.2. Жалоба подается в письменной форме на бумажном носителе, в электронной форме в уполномоченный орган, МФЦ,  либо в орган, являющийся учредителем МФЦ (далее - учредитель МФЦ), а также в организации, предусмотренные </w:t>
      </w:r>
      <w:r>
        <w:rPr>
          <w:rStyle w:val="Hyperlink"/>
          <w:rFonts w:ascii="Times New Roman" w:hAnsi="Times New Roman"/>
          <w:color w:val="000000"/>
          <w:sz w:val="24"/>
          <w:szCs w:val="24"/>
          <w:u w:val="none"/>
          <w:shd w:fill="FFFFFF" w:val="clear"/>
        </w:rPr>
        <w:t>частью 1.1 статьи 16</w:t>
      </w:r>
      <w:r>
        <w:rPr>
          <w:rFonts w:ascii="Times New Roman" w:hAnsi="Times New Roman"/>
          <w:color w:val="000000"/>
          <w:sz w:val="24"/>
          <w:szCs w:val="24"/>
          <w:shd w:fill="FFFFFF" w:val="clear"/>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Pr>
          <w:rStyle w:val="Hyperlink"/>
          <w:rFonts w:ascii="Times New Roman" w:hAnsi="Times New Roman"/>
          <w:color w:val="000000"/>
          <w:sz w:val="24"/>
          <w:szCs w:val="24"/>
          <w:u w:val="none"/>
          <w:shd w:fill="FFFFFF" w:val="clear"/>
        </w:rPr>
        <w:t>частью 1.1 статьи 16</w:t>
      </w:r>
      <w:r>
        <w:rPr>
          <w:rFonts w:ascii="Times New Roman" w:hAnsi="Times New Roman"/>
          <w:color w:val="000000"/>
          <w:sz w:val="24"/>
          <w:szCs w:val="24"/>
          <w:shd w:fill="FFFFFF" w:val="clear"/>
        </w:rPr>
        <w:t xml:space="preserve"> Федерального закона № 210-ФЗ, подаются руководителям этих организаций.</w:t>
      </w:r>
    </w:p>
    <w:p>
      <w:pPr>
        <w:pStyle w:val="Normal"/>
        <w:ind w:firstLine="720" w:left="0" w:right="0"/>
        <w:jc w:val="both"/>
        <w:rPr>
          <w:rFonts w:ascii="Times New Roman" w:hAnsi="Times New Roman"/>
          <w:sz w:val="24"/>
          <w:szCs w:val="24"/>
        </w:rPr>
      </w:pPr>
      <w:r>
        <w:rPr>
          <w:rFonts w:ascii="Times New Roman" w:hAnsi="Times New Roman"/>
          <w:color w:val="000000"/>
          <w:sz w:val="24"/>
          <w:szCs w:val="24"/>
          <w:shd w:fill="FFFFFF" w:val="clear"/>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pPr>
        <w:pStyle w:val="Normal"/>
        <w:ind w:firstLine="720" w:left="0" w:right="0"/>
        <w:jc w:val="both"/>
        <w:rPr>
          <w:rFonts w:ascii="Times New Roman" w:hAnsi="Times New Roman"/>
          <w:sz w:val="24"/>
          <w:szCs w:val="24"/>
        </w:rPr>
      </w:pPr>
      <w:r>
        <w:rPr>
          <w:rFonts w:ascii="Times New Roman" w:hAnsi="Times New Roman"/>
          <w:color w:val="000000"/>
          <w:sz w:val="24"/>
          <w:szCs w:val="24"/>
          <w:shd w:fill="FFFFFF" w:val="clear"/>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pPr>
        <w:pStyle w:val="Normal"/>
        <w:ind w:firstLine="720" w:left="0" w:right="0"/>
        <w:jc w:val="both"/>
        <w:rPr/>
      </w:pPr>
      <w:r>
        <w:rPr>
          <w:rFonts w:ascii="Times New Roman" w:hAnsi="Times New Roman"/>
          <w:color w:val="000000"/>
          <w:sz w:val="24"/>
          <w:szCs w:val="24"/>
          <w:shd w:fill="FFFFFF" w:val="clear"/>
        </w:rPr>
        <w:t xml:space="preserve">Жалоба на решения и действия (бездействие) организаций, предусмотренных </w:t>
      </w:r>
      <w:r>
        <w:rPr>
          <w:rStyle w:val="Hyperlink"/>
          <w:rFonts w:ascii="Times New Roman" w:hAnsi="Times New Roman"/>
          <w:color w:val="000000"/>
          <w:sz w:val="24"/>
          <w:szCs w:val="24"/>
          <w:u w:val="none"/>
          <w:shd w:fill="FFFFFF" w:val="clear"/>
        </w:rPr>
        <w:t>частью 1.1 статьи 16</w:t>
      </w:r>
      <w:r>
        <w:rPr>
          <w:rFonts w:ascii="Times New Roman" w:hAnsi="Times New Roman"/>
          <w:color w:val="000000"/>
          <w:sz w:val="24"/>
          <w:szCs w:val="24"/>
          <w:shd w:fill="FFFFFF" w:val="clear"/>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pPr>
        <w:pStyle w:val="Normal"/>
        <w:ind w:firstLine="720" w:left="0" w:right="0"/>
        <w:jc w:val="both"/>
        <w:rPr>
          <w:rFonts w:ascii="Times New Roman" w:hAnsi="Times New Roman"/>
          <w:sz w:val="24"/>
          <w:szCs w:val="24"/>
        </w:rPr>
      </w:pPr>
      <w:r>
        <w:rPr>
          <w:rFonts w:ascii="Times New Roman" w:hAnsi="Times New Roman"/>
          <w:color w:val="000000"/>
          <w:sz w:val="24"/>
          <w:szCs w:val="24"/>
          <w:shd w:fill="FFFFFF" w:val="clear"/>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pPr>
        <w:pStyle w:val="Normal"/>
        <w:ind w:firstLine="720" w:left="0" w:right="0"/>
        <w:jc w:val="both"/>
        <w:rPr>
          <w:rFonts w:ascii="Times New Roman" w:hAnsi="Times New Roman"/>
          <w:sz w:val="24"/>
          <w:szCs w:val="24"/>
        </w:rPr>
      </w:pPr>
      <w:r>
        <w:rPr>
          <w:rFonts w:ascii="Times New Roman" w:hAnsi="Times New Roman"/>
          <w:color w:val="000000"/>
          <w:sz w:val="24"/>
          <w:szCs w:val="24"/>
          <w:shd w:fill="FFFFFF" w:val="clear"/>
        </w:rPr>
        <w:t>5.4. Жалоба должна содержать:</w:t>
      </w:r>
    </w:p>
    <w:p>
      <w:pPr>
        <w:pStyle w:val="Normal"/>
        <w:ind w:firstLine="709" w:left="0" w:right="0"/>
        <w:jc w:val="both"/>
        <w:rPr/>
      </w:pPr>
      <w:r>
        <w:rPr>
          <w:rFonts w:cs="Times New Roman" w:ascii="Times New Roman" w:hAnsi="Times New Roman"/>
          <w:color w:val="000000"/>
          <w:sz w:val="24"/>
          <w:szCs w:val="24"/>
          <w:shd w:fill="FFFFFF" w:val="clear"/>
        </w:rPr>
        <w:t xml:space="preserve">1) </w:t>
      </w:r>
      <w:r>
        <w:rPr>
          <w:rFonts w:cs="Times New Roman" w:ascii="Times New Roman" w:hAnsi="Times New Roman"/>
          <w:b w:val="false"/>
          <w:i w:val="false"/>
          <w:strike w:val="false"/>
          <w:dstrike w:val="false"/>
          <w:sz w:val="24"/>
          <w:szCs w:val="24"/>
          <w:u w:val="none"/>
          <w:shd w:fill="FFFFFF" w:val="clear"/>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3">
        <w:r>
          <w:rPr>
            <w:rStyle w:val="Hyperlink"/>
            <w:rFonts w:cs="Times New Roman" w:ascii="Times New Roman" w:hAnsi="Times New Roman"/>
            <w:b w:val="false"/>
            <w:i w:val="false"/>
            <w:strike w:val="false"/>
            <w:dstrike w:val="false"/>
            <w:color w:val="0000FF"/>
            <w:sz w:val="24"/>
            <w:szCs w:val="24"/>
            <w:u w:val="none"/>
            <w:shd w:fill="FFFFFF" w:val="clear"/>
          </w:rPr>
          <w:t>частью 1.1 статьи 16</w:t>
        </w:r>
      </w:hyperlink>
      <w:r>
        <w:rPr>
          <w:rFonts w:cs="Times New Roman" w:ascii="Times New Roman" w:hAnsi="Times New Roman"/>
          <w:b w:val="false"/>
          <w:i w:val="false"/>
          <w:strike w:val="false"/>
          <w:dstrike w:val="false"/>
          <w:sz w:val="24"/>
          <w:szCs w:val="24"/>
          <w:u w:val="none"/>
          <w:shd w:fill="FFFFFF" w:val="clear"/>
        </w:rPr>
        <w:t xml:space="preserve"> настоящего Федерального закона, их руководителей и (или) работников, решения и действия (бездействие) которых обжалуются;</w:t>
      </w:r>
    </w:p>
    <w:p>
      <w:pPr>
        <w:pStyle w:val="Normal"/>
        <w:ind w:firstLine="709" w:left="0" w:right="0"/>
        <w:jc w:val="both"/>
        <w:rPr>
          <w:rFonts w:ascii="Times New Roman" w:hAnsi="Times New Roman"/>
          <w:sz w:val="24"/>
          <w:szCs w:val="24"/>
        </w:rPr>
      </w:pPr>
      <w:r>
        <w:rPr>
          <w:rFonts w:cs="Times New Roman" w:ascii="Times New Roman" w:hAnsi="Times New Roman"/>
          <w:color w:val="000000"/>
          <w:sz w:val="24"/>
          <w:szCs w:val="24"/>
          <w:shd w:fill="FFFFFF" w:val="clear"/>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left="0" w:right="0"/>
        <w:jc w:val="both"/>
        <w:rPr/>
      </w:pPr>
      <w:r>
        <w:rPr>
          <w:rFonts w:cs="Times New Roman" w:ascii="Times New Roman" w:hAnsi="Times New Roman"/>
          <w:color w:val="000000"/>
          <w:sz w:val="24"/>
          <w:szCs w:val="24"/>
          <w:shd w:fill="FFFFFF" w:val="clear"/>
        </w:rPr>
        <w:t>3)</w:t>
      </w:r>
      <w:r>
        <w:rPr>
          <w:rFonts w:cs="Times New Roman" w:ascii="Times New Roman" w:hAnsi="Times New Roman"/>
          <w:b w:val="false"/>
          <w:i w:val="false"/>
          <w:strike w:val="false"/>
          <w:dstrike w:val="false"/>
          <w:sz w:val="24"/>
          <w:szCs w:val="24"/>
          <w:u w:val="none"/>
          <w:shd w:fill="FFFFFF" w:val="clear"/>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4">
        <w:r>
          <w:rPr>
            <w:rStyle w:val="Hyperlink"/>
            <w:rFonts w:cs="Times New Roman" w:ascii="Times New Roman" w:hAnsi="Times New Roman"/>
            <w:b w:val="false"/>
            <w:i w:val="false"/>
            <w:strike w:val="false"/>
            <w:dstrike w:val="false"/>
            <w:color w:val="0000FF"/>
            <w:sz w:val="24"/>
            <w:szCs w:val="24"/>
            <w:u w:val="none"/>
            <w:shd w:fill="FFFFFF" w:val="clear"/>
          </w:rPr>
          <w:t>частью 1.1 статьи 16</w:t>
        </w:r>
      </w:hyperlink>
      <w:r>
        <w:rPr>
          <w:rFonts w:cs="Times New Roman" w:ascii="Times New Roman" w:hAnsi="Times New Roman"/>
          <w:b w:val="false"/>
          <w:i w:val="false"/>
          <w:strike w:val="false"/>
          <w:dstrike w:val="false"/>
          <w:sz w:val="24"/>
          <w:szCs w:val="24"/>
          <w:u w:val="none"/>
          <w:shd w:fill="FFFFFF" w:val="clear"/>
        </w:rPr>
        <w:t xml:space="preserve"> настоящего Федерального закона, их работников;</w:t>
      </w:r>
    </w:p>
    <w:p>
      <w:pPr>
        <w:pStyle w:val="Normal"/>
        <w:ind w:firstLine="709" w:left="0" w:right="0"/>
        <w:jc w:val="both"/>
        <w:rPr/>
      </w:pPr>
      <w:r>
        <w:rPr>
          <w:rFonts w:cs="Times New Roman" w:ascii="Times New Roman" w:hAnsi="Times New Roman"/>
          <w:sz w:val="24"/>
          <w:szCs w:val="24"/>
          <w:shd w:fill="FFFFFF" w:val="clear"/>
        </w:rPr>
        <w:t xml:space="preserve">4) </w:t>
      </w:r>
      <w:r>
        <w:rPr>
          <w:rFonts w:cs="Times New Roman" w:ascii="Times New Roman" w:hAnsi="Times New Roman"/>
          <w:b w:val="false"/>
          <w:i w:val="false"/>
          <w:strike w:val="false"/>
          <w:dstrike w:val="false"/>
          <w:sz w:val="24"/>
          <w:szCs w:val="24"/>
          <w:u w:val="none"/>
          <w:shd w:fill="FFFFFF" w:val="clear"/>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5">
        <w:r>
          <w:rPr>
            <w:rStyle w:val="Hyperlink"/>
            <w:rFonts w:cs="Times New Roman" w:ascii="Times New Roman" w:hAnsi="Times New Roman"/>
            <w:b w:val="false"/>
            <w:i w:val="false"/>
            <w:strike w:val="false"/>
            <w:dstrike w:val="false"/>
            <w:color w:val="0000FF"/>
            <w:sz w:val="24"/>
            <w:szCs w:val="24"/>
            <w:u w:val="none"/>
            <w:shd w:fill="FFFFFF" w:val="clear"/>
          </w:rPr>
          <w:t>частью 1.1 статьи 16</w:t>
        </w:r>
      </w:hyperlink>
      <w:r>
        <w:rPr>
          <w:rFonts w:cs="Times New Roman" w:ascii="Times New Roman" w:hAnsi="Times New Roman"/>
          <w:b w:val="false"/>
          <w:i w:val="false"/>
          <w:strike w:val="false"/>
          <w:dstrike w:val="false"/>
          <w:sz w:val="24"/>
          <w:szCs w:val="24"/>
          <w:u w:val="none"/>
          <w:shd w:fill="FFFFFF" w:val="clear"/>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pPr>
        <w:pStyle w:val="Normal"/>
        <w:ind w:firstLine="720" w:left="0" w:right="0"/>
        <w:jc w:val="both"/>
        <w:rPr/>
      </w:pPr>
      <w:r>
        <w:rPr>
          <w:rFonts w:ascii="Times New Roman" w:hAnsi="Times New Roman"/>
          <w:color w:val="000000"/>
          <w:sz w:val="24"/>
          <w:szCs w:val="24"/>
          <w:shd w:fill="FFFFFF" w:val="clear"/>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r>
        <w:rPr>
          <w:rStyle w:val="Hyperlink"/>
          <w:rFonts w:ascii="Times New Roman" w:hAnsi="Times New Roman"/>
          <w:color w:val="000000"/>
          <w:sz w:val="24"/>
          <w:szCs w:val="24"/>
          <w:u w:val="none"/>
          <w:shd w:fill="FFFFFF" w:val="clear"/>
        </w:rPr>
        <w:t>частью 1.1 статьи 16</w:t>
      </w:r>
      <w:r>
        <w:rPr>
          <w:rFonts w:ascii="Times New Roman" w:hAnsi="Times New Roman"/>
          <w:color w:val="000000"/>
          <w:sz w:val="24"/>
          <w:szCs w:val="24"/>
          <w:shd w:fill="FFFFFF" w:val="clear"/>
        </w:rPr>
        <w:t xml:space="preserve"> Федерального закона № 210-ФЗ. в течение трех дней со дня ее поступления.</w:t>
      </w:r>
    </w:p>
    <w:p>
      <w:pPr>
        <w:pStyle w:val="Normal"/>
        <w:ind w:firstLine="720" w:left="0" w:right="0"/>
        <w:jc w:val="both"/>
        <w:rPr/>
      </w:pPr>
      <w:r>
        <w:rPr>
          <w:rFonts w:ascii="Times New Roman" w:hAnsi="Times New Roman"/>
          <w:color w:val="000000"/>
          <w:sz w:val="24"/>
          <w:szCs w:val="24"/>
          <w:shd w:fill="FFFFFF" w:val="clear"/>
        </w:rPr>
        <w:t xml:space="preserve">Жалоба, поступившая в уполномоченный орган, МФЦ, учредителю МФЦ, в организации, предусмотренные </w:t>
      </w:r>
      <w:r>
        <w:rPr>
          <w:rStyle w:val="Hyperlink"/>
          <w:rFonts w:ascii="Times New Roman" w:hAnsi="Times New Roman"/>
          <w:color w:val="000000"/>
          <w:sz w:val="24"/>
          <w:szCs w:val="24"/>
          <w:u w:val="none"/>
          <w:shd w:fill="FFFFFF" w:val="clear"/>
        </w:rPr>
        <w:t>частью 1.1 статьи 16</w:t>
      </w:r>
      <w:r>
        <w:rPr>
          <w:rFonts w:ascii="Times New Roman" w:hAnsi="Times New Roman"/>
          <w:color w:val="000000"/>
          <w:sz w:val="24"/>
          <w:szCs w:val="24"/>
          <w:shd w:fill="FFFFFF" w:val="clear"/>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r>
        <w:rPr>
          <w:rStyle w:val="Hyperlink"/>
          <w:rFonts w:ascii="Times New Roman" w:hAnsi="Times New Roman"/>
          <w:color w:val="000000"/>
          <w:sz w:val="24"/>
          <w:szCs w:val="24"/>
          <w:u w:val="none"/>
          <w:shd w:fill="FFFFFF" w:val="clear"/>
        </w:rPr>
        <w:t>частью 1.1 статьи 16</w:t>
      </w:r>
      <w:r>
        <w:rPr>
          <w:rFonts w:ascii="Times New Roman" w:hAnsi="Times New Roman"/>
          <w:color w:val="000000"/>
          <w:sz w:val="24"/>
          <w:szCs w:val="24"/>
          <w:shd w:fill="FFFFFF" w:val="clear"/>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720" w:left="0" w:right="0"/>
        <w:jc w:val="both"/>
        <w:rPr>
          <w:rFonts w:ascii="Times New Roman" w:hAnsi="Times New Roman"/>
          <w:sz w:val="24"/>
          <w:szCs w:val="24"/>
        </w:rPr>
      </w:pPr>
      <w:r>
        <w:rPr>
          <w:rFonts w:ascii="Times New Roman" w:hAnsi="Times New Roman"/>
          <w:color w:val="000000"/>
          <w:sz w:val="24"/>
          <w:szCs w:val="24"/>
          <w:shd w:fill="FFFFFF" w:val="clear"/>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pPr>
        <w:pStyle w:val="Normal"/>
        <w:ind w:firstLine="720" w:left="0" w:right="0"/>
        <w:jc w:val="both"/>
        <w:rPr>
          <w:rFonts w:ascii="Times New Roman" w:hAnsi="Times New Roman"/>
          <w:sz w:val="24"/>
          <w:szCs w:val="24"/>
        </w:rPr>
      </w:pPr>
      <w:r>
        <w:rPr>
          <w:rFonts w:ascii="Times New Roman" w:hAnsi="Times New Roman"/>
          <w:color w:val="000000"/>
          <w:sz w:val="24"/>
          <w:szCs w:val="24"/>
          <w:shd w:fill="FFFFFF" w:val="clear"/>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ind w:firstLine="720" w:left="0" w:right="0"/>
        <w:jc w:val="both"/>
        <w:rPr/>
      </w:pPr>
      <w:r>
        <w:rPr>
          <w:rFonts w:ascii="Times New Roman" w:hAnsi="Times New Roman"/>
          <w:color w:val="000000"/>
          <w:sz w:val="24"/>
          <w:szCs w:val="24"/>
          <w:shd w:fill="FFFFFF" w:val="clear"/>
        </w:rPr>
        <w:t xml:space="preserve">Должностное лицо, работник, наделенные полномочиями по рассмотрению жалоб в соответствии с </w:t>
      </w:r>
      <w:r>
        <w:rPr>
          <w:rStyle w:val="Hyperlink"/>
          <w:rFonts w:ascii="Times New Roman" w:hAnsi="Times New Roman"/>
          <w:color w:val="000000"/>
          <w:sz w:val="24"/>
          <w:szCs w:val="24"/>
          <w:u w:val="none"/>
          <w:shd w:fill="FFFFFF" w:val="clear"/>
        </w:rPr>
        <w:t>пунктом</w:t>
      </w:r>
      <w:r>
        <w:rPr>
          <w:rFonts w:ascii="Times New Roman" w:hAnsi="Times New Roman"/>
          <w:color w:val="000000"/>
          <w:sz w:val="24"/>
          <w:szCs w:val="24"/>
          <w:shd w:fill="FFFFFF" w:val="clear"/>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ind w:firstLine="720" w:left="0" w:right="0"/>
        <w:jc w:val="both"/>
        <w:rPr>
          <w:rFonts w:ascii="Times New Roman" w:hAnsi="Times New Roman"/>
          <w:sz w:val="24"/>
          <w:szCs w:val="24"/>
        </w:rPr>
      </w:pPr>
      <w:r>
        <w:rPr>
          <w:rFonts w:ascii="Times New Roman" w:hAnsi="Times New Roman"/>
          <w:color w:val="000000"/>
          <w:sz w:val="24"/>
          <w:szCs w:val="24"/>
          <w:shd w:fill="FFFFFF" w:val="clear"/>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ind w:firstLine="720" w:left="0" w:right="0"/>
        <w:jc w:val="both"/>
        <w:rPr/>
      </w:pPr>
      <w:r>
        <w:rPr>
          <w:rFonts w:ascii="Times New Roman" w:hAnsi="Times New Roman"/>
          <w:color w:val="000000"/>
          <w:sz w:val="24"/>
          <w:szCs w:val="24"/>
          <w:shd w:fill="FFFFFF" w:val="clear"/>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r>
        <w:rPr>
          <w:rStyle w:val="Hyperlink"/>
          <w:rFonts w:ascii="Times New Roman" w:hAnsi="Times New Roman"/>
          <w:color w:val="000000"/>
          <w:sz w:val="24"/>
          <w:szCs w:val="24"/>
          <w:u w:val="none"/>
          <w:shd w:fill="FFFFFF" w:val="clear"/>
        </w:rPr>
        <w:t>законом</w:t>
      </w:r>
      <w:r>
        <w:rPr>
          <w:rFonts w:ascii="Times New Roman" w:hAnsi="Times New Roman"/>
          <w:color w:val="000000"/>
          <w:sz w:val="24"/>
          <w:szCs w:val="24"/>
          <w:shd w:fill="FFFFFF" w:val="clear"/>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ind w:firstLine="720" w:left="0" w:right="0"/>
        <w:jc w:val="both"/>
        <w:rPr>
          <w:rFonts w:ascii="Times New Roman" w:hAnsi="Times New Roman"/>
          <w:sz w:val="24"/>
          <w:szCs w:val="24"/>
        </w:rPr>
      </w:pPr>
      <w:r>
        <w:rPr>
          <w:rFonts w:ascii="Times New Roman" w:hAnsi="Times New Roman"/>
          <w:bCs/>
          <w:color w:val="000000"/>
          <w:sz w:val="24"/>
          <w:szCs w:val="24"/>
          <w:shd w:fill="FFFFFF" w:val="clear"/>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ind w:firstLine="720" w:left="0" w:right="0"/>
        <w:jc w:val="both"/>
        <w:rPr>
          <w:rFonts w:ascii="Times New Roman" w:hAnsi="Times New Roman"/>
          <w:sz w:val="24"/>
          <w:szCs w:val="24"/>
        </w:rPr>
      </w:pPr>
      <w:r>
        <w:rPr>
          <w:rFonts w:ascii="Times New Roman" w:hAnsi="Times New Roman"/>
          <w:color w:val="000000"/>
          <w:sz w:val="24"/>
          <w:szCs w:val="24"/>
          <w:shd w:fill="FFFFFF" w:val="clear"/>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ind w:firstLine="720" w:left="0" w:right="0"/>
        <w:jc w:val="both"/>
        <w:rPr/>
      </w:pPr>
      <w:r>
        <w:rPr>
          <w:rFonts w:ascii="Times New Roman" w:hAnsi="Times New Roman"/>
          <w:color w:val="000000"/>
          <w:sz w:val="24"/>
          <w:szCs w:val="24"/>
          <w:shd w:fill="FFFFFF" w:val="clear"/>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r>
        <w:rPr>
          <w:rStyle w:val="Hyperlink"/>
          <w:rFonts w:ascii="Times New Roman" w:hAnsi="Times New Roman"/>
          <w:color w:val="000000"/>
          <w:sz w:val="24"/>
          <w:szCs w:val="24"/>
          <w:u w:val="none"/>
          <w:shd w:fill="FFFFFF" w:val="clear"/>
        </w:rPr>
        <w:t>пунктом</w:t>
      </w:r>
      <w:r>
        <w:rPr>
          <w:rFonts w:ascii="Times New Roman" w:hAnsi="Times New Roman"/>
          <w:color w:val="000000"/>
          <w:sz w:val="24"/>
          <w:szCs w:val="24"/>
          <w:shd w:fill="FFFFFF" w:val="clear"/>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ind w:firstLine="720" w:left="0" w:right="0"/>
        <w:jc w:val="both"/>
        <w:rPr>
          <w:rFonts w:ascii="Times New Roman" w:hAnsi="Times New Roman"/>
          <w:sz w:val="24"/>
          <w:szCs w:val="24"/>
        </w:rPr>
      </w:pPr>
      <w:r>
        <w:rPr>
          <w:rFonts w:ascii="Times New Roman" w:hAnsi="Times New Roman"/>
          <w:color w:val="000000"/>
          <w:sz w:val="24"/>
          <w:szCs w:val="24"/>
          <w:shd w:fill="FFFFFF" w:val="clear"/>
        </w:rPr>
        <w:t>5.7. По результатам рассмотрения жалобы принимается одно из следующих решений:</w:t>
      </w:r>
    </w:p>
    <w:p>
      <w:pPr>
        <w:pStyle w:val="Normal"/>
        <w:ind w:firstLine="720" w:left="0" w:right="0"/>
        <w:jc w:val="both"/>
        <w:rPr>
          <w:rFonts w:ascii="Times New Roman" w:hAnsi="Times New Roman"/>
          <w:sz w:val="24"/>
          <w:szCs w:val="24"/>
        </w:rPr>
      </w:pPr>
      <w:r>
        <w:rPr>
          <w:rFonts w:ascii="Times New Roman" w:hAnsi="Times New Roman"/>
          <w:color w:val="000000"/>
          <w:sz w:val="24"/>
          <w:szCs w:val="24"/>
          <w:shd w:fill="FFFFFF" w:val="clear"/>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rmal"/>
        <w:ind w:firstLine="720" w:left="0" w:right="0"/>
        <w:jc w:val="both"/>
        <w:rPr>
          <w:rFonts w:ascii="Times New Roman" w:hAnsi="Times New Roman"/>
          <w:sz w:val="24"/>
          <w:szCs w:val="24"/>
        </w:rPr>
      </w:pPr>
      <w:r>
        <w:rPr>
          <w:rFonts w:ascii="Times New Roman" w:hAnsi="Times New Roman"/>
          <w:color w:val="000000"/>
          <w:sz w:val="24"/>
          <w:szCs w:val="24"/>
          <w:shd w:fill="FFFFFF" w:val="clear"/>
        </w:rPr>
        <w:t>2) в удовлетворении жалобы отказывается.</w:t>
      </w:r>
    </w:p>
    <w:p>
      <w:pPr>
        <w:pStyle w:val="Normal"/>
        <w:ind w:firstLine="720" w:left="0" w:right="0"/>
        <w:jc w:val="both"/>
        <w:rPr>
          <w:rFonts w:ascii="Times New Roman" w:hAnsi="Times New Roman"/>
          <w:sz w:val="24"/>
          <w:szCs w:val="24"/>
        </w:rPr>
      </w:pPr>
      <w:r>
        <w:rPr>
          <w:rFonts w:ascii="Times New Roman" w:hAnsi="Times New Roman"/>
          <w:color w:val="000000"/>
          <w:sz w:val="24"/>
          <w:szCs w:val="24"/>
          <w:shd w:fill="FFFFFF" w:val="clear"/>
        </w:rPr>
        <w:t>5.8. Основаниями для отказа в удовлетворении жалобы являются:</w:t>
      </w:r>
    </w:p>
    <w:p>
      <w:pPr>
        <w:pStyle w:val="Normal"/>
        <w:ind w:firstLine="720" w:left="0" w:right="0"/>
        <w:jc w:val="both"/>
        <w:rPr>
          <w:rFonts w:ascii="Times New Roman" w:hAnsi="Times New Roman"/>
          <w:sz w:val="24"/>
          <w:szCs w:val="24"/>
        </w:rPr>
      </w:pPr>
      <w:r>
        <w:rPr>
          <w:rFonts w:ascii="Times New Roman" w:hAnsi="Times New Roman"/>
          <w:color w:val="000000"/>
          <w:sz w:val="24"/>
          <w:szCs w:val="24"/>
          <w:shd w:fill="FFFFFF" w:val="clear"/>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pPr>
        <w:pStyle w:val="Normal"/>
        <w:ind w:firstLine="720" w:left="0" w:right="0"/>
        <w:jc w:val="both"/>
        <w:rPr>
          <w:rFonts w:ascii="Times New Roman" w:hAnsi="Times New Roman"/>
          <w:sz w:val="24"/>
          <w:szCs w:val="24"/>
        </w:rPr>
      </w:pPr>
      <w:r>
        <w:rPr>
          <w:rFonts w:ascii="Times New Roman" w:hAnsi="Times New Roman"/>
          <w:color w:val="000000"/>
          <w:sz w:val="24"/>
          <w:szCs w:val="24"/>
          <w:shd w:fill="FFFFFF" w:val="clear"/>
        </w:rPr>
        <w:t>2) наличие вступившего в законную силу решения суда по жалобе о том же предмете и по тем же основаниям;</w:t>
      </w:r>
    </w:p>
    <w:p>
      <w:pPr>
        <w:pStyle w:val="Normal"/>
        <w:ind w:firstLine="720" w:left="0" w:right="0"/>
        <w:jc w:val="both"/>
        <w:rPr>
          <w:rFonts w:ascii="Times New Roman" w:hAnsi="Times New Roman"/>
          <w:sz w:val="24"/>
          <w:szCs w:val="24"/>
        </w:rPr>
      </w:pPr>
      <w:r>
        <w:rPr>
          <w:rFonts w:ascii="Times New Roman" w:hAnsi="Times New Roman"/>
          <w:color w:val="000000"/>
          <w:sz w:val="24"/>
          <w:szCs w:val="24"/>
          <w:shd w:fill="FFFFFF" w:val="clear"/>
        </w:rPr>
        <w:t>3) подача жалобы лицом, полномочия которого не подтверждены в порядке, установленном законодательством Российской Федерации.</w:t>
      </w:r>
    </w:p>
    <w:p>
      <w:pPr>
        <w:pStyle w:val="Normal"/>
        <w:ind w:firstLine="720" w:left="0" w:right="0"/>
        <w:jc w:val="both"/>
        <w:rPr>
          <w:rFonts w:ascii="Times New Roman" w:hAnsi="Times New Roman"/>
          <w:sz w:val="24"/>
          <w:szCs w:val="24"/>
        </w:rPr>
      </w:pPr>
      <w:r>
        <w:rPr>
          <w:rFonts w:ascii="Times New Roman" w:hAnsi="Times New Roman"/>
          <w:color w:val="000000"/>
          <w:sz w:val="24"/>
          <w:szCs w:val="24"/>
          <w:shd w:fill="FFFFFF" w:val="clear"/>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8" w:left="0" w:right="0"/>
        <w:jc w:val="both"/>
        <w:rPr/>
      </w:pPr>
      <w:r>
        <w:rPr>
          <w:rFonts w:ascii="Times New Roman" w:hAnsi="Times New Roman"/>
          <w:color w:val="000000"/>
          <w:sz w:val="24"/>
          <w:szCs w:val="24"/>
          <w:shd w:fill="FFFFFF" w:val="clear"/>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r>
        <w:rPr>
          <w:rStyle w:val="Hyperlink"/>
          <w:rFonts w:ascii="Times New Roman" w:hAnsi="Times New Roman"/>
          <w:color w:val="000000"/>
          <w:sz w:val="24"/>
          <w:szCs w:val="24"/>
          <w:u w:val="none"/>
          <w:shd w:fill="FFFFFF" w:val="clear"/>
        </w:rPr>
        <w:t>частью 1.1 статьи 16</w:t>
      </w:r>
      <w:r>
        <w:rPr>
          <w:rFonts w:ascii="Times New Roman" w:hAnsi="Times New Roman"/>
          <w:color w:val="000000"/>
          <w:sz w:val="24"/>
          <w:szCs w:val="24"/>
          <w:shd w:fill="FFFFFF" w:val="clear"/>
        </w:rPr>
        <w:t xml:space="preserve"> Федерального закона </w:t>
      </w:r>
      <w:r>
        <w:rPr>
          <w:rFonts w:eastAsia="Calibri" w:ascii="Times New Roman" w:hAnsi="Times New Roman"/>
          <w:color w:val="000000"/>
          <w:sz w:val="24"/>
          <w:szCs w:val="24"/>
          <w:shd w:fill="FFFFFF" w:val="clear"/>
        </w:rPr>
        <w:t>№ 210-ФЗ</w:t>
      </w:r>
      <w:r>
        <w:rPr>
          <w:rFonts w:ascii="Times New Roman" w:hAnsi="Times New Roman"/>
          <w:color w:val="000000"/>
          <w:sz w:val="24"/>
          <w:szCs w:val="24"/>
          <w:shd w:fill="FFFFFF" w:val="clear"/>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8" w:left="0" w:right="0"/>
        <w:jc w:val="both"/>
        <w:rPr>
          <w:rFonts w:ascii="Times New Roman" w:hAnsi="Times New Roman"/>
          <w:sz w:val="24"/>
          <w:szCs w:val="24"/>
        </w:rPr>
      </w:pPr>
      <w:r>
        <w:rPr>
          <w:rFonts w:ascii="Times New Roman" w:hAnsi="Times New Roman"/>
          <w:color w:val="000000"/>
          <w:sz w:val="24"/>
          <w:szCs w:val="24"/>
          <w:shd w:fill="FFFFFF" w:val="clear"/>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20" w:left="0" w:right="0"/>
        <w:jc w:val="both"/>
        <w:rPr>
          <w:rFonts w:ascii="Times New Roman" w:hAnsi="Times New Roman"/>
          <w:sz w:val="24"/>
          <w:szCs w:val="24"/>
        </w:rPr>
      </w:pPr>
      <w:r>
        <w:rPr>
          <w:rFonts w:ascii="Times New Roman" w:hAnsi="Times New Roman"/>
          <w:color w:val="000000"/>
          <w:sz w:val="24"/>
          <w:szCs w:val="24"/>
          <w:shd w:fill="FFFFFF" w:val="clear"/>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Pr>
          <w:rFonts w:ascii="Times New Roman" w:hAnsi="Times New Roman"/>
          <w:bCs/>
          <w:color w:val="000000"/>
          <w:sz w:val="24"/>
          <w:szCs w:val="24"/>
          <w:shd w:fill="FFFFFF" w:val="clear"/>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ind w:firstLine="720" w:left="0" w:right="0"/>
        <w:jc w:val="both"/>
        <w:rPr/>
      </w:pPr>
      <w:r>
        <w:rPr>
          <w:rFonts w:ascii="Times New Roman" w:hAnsi="Times New Roman"/>
          <w:color w:val="000000"/>
          <w:sz w:val="24"/>
          <w:szCs w:val="24"/>
          <w:shd w:fill="FFFFFF" w:val="clear"/>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w:t>
      </w:r>
      <w:r>
        <w:rPr>
          <w:rStyle w:val="Hyperlink"/>
          <w:rFonts w:ascii="Times New Roman" w:hAnsi="Times New Roman"/>
          <w:color w:val="000000"/>
          <w:sz w:val="24"/>
          <w:szCs w:val="24"/>
          <w:u w:val="none"/>
          <w:shd w:fill="FFFFFF" w:val="clear"/>
        </w:rPr>
        <w:t>частью 1.1 статьи 16</w:t>
      </w:r>
      <w:r>
        <w:rPr>
          <w:rFonts w:ascii="Times New Roman" w:hAnsi="Times New Roman"/>
          <w:color w:val="000000"/>
          <w:sz w:val="24"/>
          <w:szCs w:val="24"/>
          <w:shd w:fill="FFFFFF" w:val="clear"/>
        </w:rPr>
        <w:t xml:space="preserve"> Федерального закона № 210-ФЗ, в судебном порядке в соответствии с законодательством Российской Федерации.</w:t>
      </w:r>
    </w:p>
    <w:p>
      <w:pPr>
        <w:pStyle w:val="Normal"/>
        <w:ind w:firstLine="720" w:left="0" w:right="0"/>
        <w:jc w:val="both"/>
        <w:rPr>
          <w:rFonts w:ascii="Times New Roman" w:hAnsi="Times New Roman"/>
          <w:sz w:val="24"/>
          <w:szCs w:val="24"/>
        </w:rPr>
      </w:pPr>
      <w:r>
        <w:rPr>
          <w:rFonts w:ascii="Times New Roman" w:hAnsi="Times New Roman"/>
          <w:color w:val="000000"/>
          <w:sz w:val="24"/>
          <w:szCs w:val="24"/>
          <w:shd w:fill="FFFFFF" w:val="clear"/>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ConsPlusNormal1"/>
        <w:rPr>
          <w:color w:val="000000"/>
          <w:sz w:val="24"/>
          <w:szCs w:val="24"/>
          <w:shd w:fill="FFFFFF" w:val="clear"/>
        </w:rPr>
      </w:pPr>
      <w:r>
        <w:rPr>
          <w:rFonts w:cs="Times New Roman" w:ascii="Times New Roman" w:hAnsi="Times New Roman"/>
          <w:color w:val="000000"/>
          <w:sz w:val="24"/>
          <w:szCs w:val="24"/>
          <w:shd w:fill="FFFFFF" w:val="clear"/>
        </w:rPr>
        <w:t xml:space="preserve">                                  </w:t>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color w:val="000000"/>
          <w:sz w:val="24"/>
          <w:szCs w:val="24"/>
          <w:shd w:fill="FFFFFF" w:val="clear"/>
        </w:rPr>
      </w:r>
    </w:p>
    <w:p>
      <w:pPr>
        <w:pStyle w:val="ConsPlusNormal1"/>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Приложение 1</w:t>
      </w:r>
    </w:p>
    <w:p>
      <w:pPr>
        <w:pStyle w:val="ConsPlusNormal1"/>
        <w:jc w:val="center"/>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к административному регламенту</w:t>
      </w:r>
    </w:p>
    <w:p>
      <w:pPr>
        <w:pStyle w:val="ConsPlusNormal1"/>
        <w:jc w:val="both"/>
        <w:rPr>
          <w:color w:val="000000"/>
          <w:sz w:val="24"/>
          <w:szCs w:val="24"/>
          <w:shd w:fill="FFFFFF" w:val="clear"/>
        </w:rPr>
      </w:pPr>
      <w:r>
        <w:rPr>
          <w:color w:val="000000"/>
          <w:sz w:val="24"/>
          <w:szCs w:val="24"/>
          <w:shd w:fill="FFFFFF" w:val="clear"/>
        </w:rPr>
      </w:r>
    </w:p>
    <w:p>
      <w:pPr>
        <w:pStyle w:val="Normal"/>
        <w:tabs>
          <w:tab w:val="clear" w:pos="720"/>
          <w:tab w:val="left" w:pos="4536" w:leader="none"/>
        </w:tabs>
        <w:jc w:val="right"/>
        <w:rPr>
          <w:color w:val="000000"/>
          <w:sz w:val="24"/>
          <w:szCs w:val="24"/>
          <w:shd w:fill="FFFFFF" w:val="clear"/>
        </w:rPr>
      </w:pPr>
      <w:r>
        <w:rPr>
          <w:color w:val="000000"/>
          <w:sz w:val="24"/>
          <w:szCs w:val="24"/>
          <w:shd w:fill="FFFFFF" w:val="clear"/>
        </w:rPr>
      </w:r>
    </w:p>
    <w:p>
      <w:pPr>
        <w:pStyle w:val="Normal"/>
        <w:tabs>
          <w:tab w:val="clear" w:pos="720"/>
          <w:tab w:val="left" w:pos="4536" w:leader="none"/>
        </w:tabs>
        <w:jc w:val="right"/>
        <w:rPr>
          <w:color w:val="000000"/>
          <w:sz w:val="24"/>
          <w:szCs w:val="24"/>
          <w:shd w:fill="FFFFFF" w:val="clear"/>
        </w:rPr>
      </w:pPr>
      <w:r>
        <w:rPr>
          <w:color w:val="000000"/>
          <w:sz w:val="24"/>
          <w:szCs w:val="24"/>
          <w:shd w:fill="FFFFFF" w:val="clear"/>
        </w:rPr>
        <w:t xml:space="preserve">                                    </w:t>
      </w:r>
      <w:r>
        <w:rPr>
          <w:color w:val="000000"/>
          <w:sz w:val="24"/>
          <w:szCs w:val="24"/>
          <w:shd w:fill="FFFFFF" w:val="clear"/>
        </w:rPr>
        <w:t>В администрацию Жирновского</w:t>
      </w:r>
    </w:p>
    <w:p>
      <w:pPr>
        <w:pStyle w:val="Normal"/>
        <w:tabs>
          <w:tab w:val="clear" w:pos="720"/>
          <w:tab w:val="left" w:pos="4536" w:leader="none"/>
        </w:tabs>
        <w:jc w:val="right"/>
        <w:rPr>
          <w:color w:val="000000"/>
          <w:sz w:val="24"/>
          <w:szCs w:val="24"/>
          <w:shd w:fill="FFFFFF" w:val="clear"/>
        </w:rPr>
      </w:pPr>
      <w:r>
        <w:rPr>
          <w:color w:val="000000"/>
          <w:sz w:val="24"/>
          <w:szCs w:val="24"/>
          <w:shd w:fill="FFFFFF" w:val="clear"/>
        </w:rPr>
        <w:t xml:space="preserve"> </w:t>
      </w:r>
      <w:r>
        <w:rPr>
          <w:color w:val="000000"/>
          <w:sz w:val="24"/>
          <w:szCs w:val="24"/>
          <w:shd w:fill="FFFFFF" w:val="clear"/>
        </w:rPr>
        <w:t xml:space="preserve">муниципального района </w:t>
      </w:r>
    </w:p>
    <w:p>
      <w:pPr>
        <w:pStyle w:val="ConsPlusNonformat"/>
        <w:jc w:val="right"/>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_______________________________________</w:t>
      </w:r>
    </w:p>
    <w:p>
      <w:pPr>
        <w:pStyle w:val="ConsPlusNonformat"/>
        <w:jc w:val="right"/>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(наименование, место нахождения, ИНН,</w:t>
      </w:r>
    </w:p>
    <w:p>
      <w:pPr>
        <w:pStyle w:val="ConsPlusNonformat"/>
        <w:jc w:val="right"/>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_______________________________________</w:t>
      </w:r>
    </w:p>
    <w:p>
      <w:pPr>
        <w:pStyle w:val="ConsPlusNonformat"/>
        <w:jc w:val="right"/>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ОГРН, почтовый адрес и (или) адрес</w:t>
      </w:r>
    </w:p>
    <w:p>
      <w:pPr>
        <w:pStyle w:val="ConsPlusNonformat"/>
        <w:jc w:val="right"/>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_______________________________________</w:t>
      </w:r>
    </w:p>
    <w:p>
      <w:pPr>
        <w:pStyle w:val="ConsPlusNonformat"/>
        <w:jc w:val="right"/>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электронной почты, контактный телефон -</w:t>
      </w:r>
    </w:p>
    <w:p>
      <w:pPr>
        <w:pStyle w:val="ConsPlusNonformat"/>
        <w:jc w:val="right"/>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_______________________________________</w:t>
      </w:r>
    </w:p>
    <w:p>
      <w:pPr>
        <w:pStyle w:val="ConsPlusNonformat"/>
        <w:jc w:val="right"/>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для юридического лица;</w:t>
      </w:r>
    </w:p>
    <w:p>
      <w:pPr>
        <w:pStyle w:val="ConsPlusNonformat"/>
        <w:jc w:val="right"/>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_______________________________________</w:t>
      </w:r>
    </w:p>
    <w:p>
      <w:pPr>
        <w:pStyle w:val="ConsPlusNonformat"/>
        <w:jc w:val="right"/>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Ф.И.О. (полностью), данные документа,</w:t>
      </w:r>
    </w:p>
    <w:p>
      <w:pPr>
        <w:pStyle w:val="ConsPlusNonformat"/>
        <w:jc w:val="right"/>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_______________________________________</w:t>
      </w:r>
    </w:p>
    <w:p>
      <w:pPr>
        <w:pStyle w:val="ConsPlusNonformat"/>
        <w:jc w:val="right"/>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удостоверяющего личность,</w:t>
      </w:r>
    </w:p>
    <w:p>
      <w:pPr>
        <w:pStyle w:val="ConsPlusNonformat"/>
        <w:jc w:val="right"/>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_______________________________________</w:t>
      </w:r>
    </w:p>
    <w:p>
      <w:pPr>
        <w:pStyle w:val="ConsPlusNonformat"/>
        <w:jc w:val="right"/>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место жительства, почтовый адрес</w:t>
      </w:r>
    </w:p>
    <w:p>
      <w:pPr>
        <w:pStyle w:val="ConsPlusNonformat"/>
        <w:jc w:val="right"/>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_______________________________________</w:t>
      </w:r>
    </w:p>
    <w:p>
      <w:pPr>
        <w:pStyle w:val="ConsPlusNonformat"/>
        <w:jc w:val="right"/>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и (или)  адрес электронной почты,</w:t>
      </w:r>
    </w:p>
    <w:p>
      <w:pPr>
        <w:pStyle w:val="ConsPlusNonformat"/>
        <w:jc w:val="right"/>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_______________________________________</w:t>
      </w:r>
    </w:p>
    <w:p>
      <w:pPr>
        <w:pStyle w:val="ConsPlusNonformat"/>
        <w:jc w:val="right"/>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контактный телефон - для гражданина)</w:t>
      </w:r>
    </w:p>
    <w:p>
      <w:pPr>
        <w:pStyle w:val="ConsPlusNonformat"/>
        <w:jc w:val="right"/>
        <w:rPr>
          <w:color w:val="000000"/>
          <w:sz w:val="24"/>
          <w:szCs w:val="24"/>
          <w:shd w:fill="FFFFFF" w:val="clear"/>
        </w:rPr>
      </w:pPr>
      <w:r>
        <w:rPr>
          <w:color w:val="000000"/>
          <w:sz w:val="24"/>
          <w:szCs w:val="24"/>
          <w:shd w:fill="FFFFFF" w:val="clear"/>
        </w:rPr>
      </w:r>
    </w:p>
    <w:p>
      <w:pPr>
        <w:pStyle w:val="ConsPlusNonformat"/>
        <w:jc w:val="center"/>
        <w:rPr>
          <w:color w:val="000000"/>
          <w:sz w:val="24"/>
          <w:szCs w:val="24"/>
          <w:shd w:fill="FFFFFF" w:val="clear"/>
        </w:rPr>
      </w:pPr>
      <w:bookmarkStart w:id="2" w:name="P603"/>
      <w:bookmarkEnd w:id="2"/>
      <w:r>
        <w:rPr>
          <w:rFonts w:cs="Times New Roman" w:ascii="Times New Roman" w:hAnsi="Times New Roman"/>
          <w:color w:val="000000"/>
          <w:sz w:val="24"/>
          <w:szCs w:val="24"/>
          <w:shd w:fill="FFFFFF" w:val="clear"/>
        </w:rPr>
        <w:t>ЗАЯВЛЕНИЕ</w:t>
      </w:r>
    </w:p>
    <w:p>
      <w:pPr>
        <w:pStyle w:val="ConsPlusNonformat"/>
        <w:jc w:val="center"/>
        <w:rPr>
          <w:color w:val="000000"/>
          <w:sz w:val="24"/>
          <w:szCs w:val="24"/>
          <w:shd w:fill="FFFFFF" w:val="clear"/>
        </w:rPr>
      </w:pPr>
      <w:r>
        <w:rPr>
          <w:rFonts w:cs="Times New Roman" w:ascii="Times New Roman" w:hAnsi="Times New Roman"/>
          <w:color w:val="000000"/>
          <w:sz w:val="24"/>
          <w:szCs w:val="24"/>
          <w:shd w:fill="FFFFFF" w:val="clear"/>
        </w:rPr>
        <w:t xml:space="preserve">о предоставлении земельного участка в безвозмездное пользование, </w:t>
      </w:r>
    </w:p>
    <w:p>
      <w:pPr>
        <w:pStyle w:val="ConsPlusNonformat"/>
        <w:jc w:val="center"/>
        <w:rPr>
          <w:color w:val="000000"/>
          <w:sz w:val="24"/>
          <w:szCs w:val="24"/>
          <w:shd w:fill="FFFFFF" w:val="clear"/>
        </w:rPr>
      </w:pPr>
      <w:r>
        <w:rPr>
          <w:rFonts w:cs="Times New Roman" w:ascii="Times New Roman" w:hAnsi="Times New Roman"/>
          <w:color w:val="000000"/>
          <w:sz w:val="24"/>
          <w:szCs w:val="24"/>
          <w:shd w:fill="FFFFFF" w:val="clear"/>
        </w:rPr>
        <w:t>(постоянное (бессрочное) пользование)</w:t>
      </w:r>
    </w:p>
    <w:p>
      <w:pPr>
        <w:pStyle w:val="ConsPlusNonformat"/>
        <w:jc w:val="both"/>
        <w:rPr>
          <w:color w:val="000000"/>
          <w:sz w:val="24"/>
          <w:szCs w:val="24"/>
          <w:shd w:fill="FFFFFF" w:val="clear"/>
        </w:rPr>
      </w:pPr>
      <w:r>
        <w:rPr>
          <w:color w:val="000000"/>
          <w:sz w:val="24"/>
          <w:szCs w:val="24"/>
          <w:shd w:fill="FFFFFF" w:val="clear"/>
        </w:rPr>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 xml:space="preserve">Прошу предоставить в безвозмездное пользование (постоянное (бессрочное) пользование)   (ненужное   зачеркнуть)  земельный  участок,  с кадастровым номером ________________________________, площадью _____ _________кв. м </w:t>
      </w:r>
      <w:r>
        <w:rPr>
          <w:rStyle w:val="Hyperlink"/>
          <w:rFonts w:cs="Times New Roman" w:ascii="Times New Roman" w:hAnsi="Times New Roman"/>
          <w:color w:val="000000"/>
          <w:sz w:val="24"/>
          <w:szCs w:val="24"/>
          <w:u w:val="none"/>
          <w:shd w:fill="FFFFFF" w:val="clear"/>
        </w:rPr>
        <w:t>&lt;1&gt;</w:t>
      </w:r>
      <w:r>
        <w:rPr>
          <w:rFonts w:cs="Times New Roman" w:ascii="Times New Roman" w:hAnsi="Times New Roman"/>
          <w:color w:val="000000"/>
          <w:sz w:val="24"/>
          <w:szCs w:val="24"/>
          <w:shd w:fill="FFFFFF" w:val="clear"/>
        </w:rPr>
        <w:t xml:space="preserve">, </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расположенный ______________________________________________________________,</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(указать адресные ориентиры земельного участка)</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 xml:space="preserve">на срок </w:t>
      </w:r>
      <w:r>
        <w:rPr>
          <w:rStyle w:val="Hyperlink"/>
          <w:rFonts w:cs="Times New Roman" w:ascii="Times New Roman" w:hAnsi="Times New Roman"/>
          <w:color w:val="000000"/>
          <w:sz w:val="24"/>
          <w:szCs w:val="24"/>
          <w:u w:val="none"/>
          <w:shd w:fill="FFFFFF" w:val="clear"/>
        </w:rPr>
        <w:t>&lt;2&gt;</w:t>
      </w:r>
      <w:r>
        <w:rPr>
          <w:rFonts w:cs="Times New Roman" w:ascii="Times New Roman" w:hAnsi="Times New Roman"/>
          <w:color w:val="000000"/>
          <w:sz w:val="24"/>
          <w:szCs w:val="24"/>
          <w:shd w:fill="FFFFFF" w:val="clear"/>
        </w:rPr>
        <w:t xml:space="preserve"> ________ для __________________________________________________</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(указать цель использования земельного участка)</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в связи с _________________________________________________________________</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(основания предоставления земельного участка без проведения</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___________________________________________________________________________</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 xml:space="preserve">торгов, из числа предусмотренных </w:t>
      </w:r>
      <w:r>
        <w:rPr>
          <w:rStyle w:val="Hyperlink"/>
          <w:rFonts w:cs="Times New Roman" w:ascii="Times New Roman" w:hAnsi="Times New Roman"/>
          <w:color w:val="000000"/>
          <w:sz w:val="24"/>
          <w:szCs w:val="24"/>
          <w:u w:val="none"/>
          <w:shd w:fill="FFFFFF" w:val="clear"/>
        </w:rPr>
        <w:t>пунктом 2 статьи 39.9</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___________________________________________________________________________</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 xml:space="preserve">или </w:t>
      </w:r>
      <w:r>
        <w:rPr>
          <w:rStyle w:val="Hyperlink"/>
          <w:rFonts w:cs="Times New Roman" w:ascii="Times New Roman" w:hAnsi="Times New Roman"/>
          <w:color w:val="000000"/>
          <w:sz w:val="24"/>
          <w:szCs w:val="24"/>
          <w:u w:val="none"/>
          <w:shd w:fill="FFFFFF" w:val="clear"/>
        </w:rPr>
        <w:t>статьей 39.10</w:t>
      </w:r>
      <w:r>
        <w:rPr>
          <w:rFonts w:cs="Times New Roman" w:ascii="Times New Roman" w:hAnsi="Times New Roman"/>
          <w:color w:val="000000"/>
          <w:sz w:val="24"/>
          <w:szCs w:val="24"/>
          <w:shd w:fill="FFFFFF" w:val="clear"/>
        </w:rPr>
        <w:t xml:space="preserve"> Земельного кодекса Российской Федерации оснований)</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Реквизиты   решения   о   предварительном  согласовании  предоставления</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 xml:space="preserve">земельного участка </w:t>
      </w:r>
      <w:r>
        <w:rPr>
          <w:rStyle w:val="Hyperlink"/>
          <w:rFonts w:cs="Times New Roman" w:ascii="Times New Roman" w:hAnsi="Times New Roman"/>
          <w:color w:val="000000"/>
          <w:sz w:val="24"/>
          <w:szCs w:val="24"/>
          <w:u w:val="none"/>
          <w:shd w:fill="FFFFFF" w:val="clear"/>
        </w:rPr>
        <w:t>&lt;3&gt;</w:t>
      </w:r>
      <w:r>
        <w:rPr>
          <w:rFonts w:cs="Times New Roman" w:ascii="Times New Roman" w:hAnsi="Times New Roman"/>
          <w:color w:val="000000"/>
          <w:sz w:val="24"/>
          <w:szCs w:val="24"/>
          <w:shd w:fill="FFFFFF" w:val="clear"/>
        </w:rPr>
        <w:t xml:space="preserve"> ____________________________________________________</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___________________________________________________________________________</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Реквизиты    решения    об   утверждении   документа   территориального</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 xml:space="preserve">планирования и (или) проекта планировки территории </w:t>
      </w:r>
      <w:r>
        <w:rPr>
          <w:rStyle w:val="Hyperlink"/>
          <w:rFonts w:cs="Times New Roman" w:ascii="Times New Roman" w:hAnsi="Times New Roman"/>
          <w:color w:val="000000"/>
          <w:sz w:val="24"/>
          <w:szCs w:val="24"/>
          <w:u w:val="none"/>
          <w:shd w:fill="FFFFFF" w:val="clear"/>
        </w:rPr>
        <w:t>&lt;4&gt;</w:t>
      </w:r>
      <w:r>
        <w:rPr>
          <w:rFonts w:cs="Times New Roman" w:ascii="Times New Roman" w:hAnsi="Times New Roman"/>
          <w:color w:val="000000"/>
          <w:sz w:val="24"/>
          <w:szCs w:val="24"/>
          <w:shd w:fill="FFFFFF" w:val="clear"/>
        </w:rPr>
        <w:t xml:space="preserve"> ____________________</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Реквизиты решения об изъятии земельного участка для государственных или</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 xml:space="preserve">муниципальных нужд </w:t>
      </w:r>
      <w:r>
        <w:rPr>
          <w:rStyle w:val="Hyperlink"/>
          <w:rFonts w:cs="Times New Roman" w:ascii="Times New Roman" w:hAnsi="Times New Roman"/>
          <w:color w:val="000000"/>
          <w:sz w:val="24"/>
          <w:szCs w:val="24"/>
          <w:u w:val="none"/>
          <w:shd w:fill="FFFFFF" w:val="clear"/>
        </w:rPr>
        <w:t>&lt;5&gt;</w:t>
      </w:r>
      <w:r>
        <w:rPr>
          <w:rFonts w:cs="Times New Roman" w:ascii="Times New Roman" w:hAnsi="Times New Roman"/>
          <w:color w:val="000000"/>
          <w:sz w:val="24"/>
          <w:szCs w:val="24"/>
          <w:shd w:fill="FFFFFF" w:val="clear"/>
        </w:rPr>
        <w:t xml:space="preserve"> ____________________________________________________</w:t>
      </w:r>
    </w:p>
    <w:p>
      <w:pPr>
        <w:pStyle w:val="ConsPlusNonformat"/>
        <w:jc w:val="both"/>
        <w:rPr>
          <w:color w:val="000000"/>
          <w:sz w:val="24"/>
          <w:szCs w:val="24"/>
          <w:shd w:fill="FFFFFF" w:val="clear"/>
        </w:rPr>
      </w:pPr>
      <w:r>
        <w:rPr>
          <w:color w:val="000000"/>
          <w:sz w:val="24"/>
          <w:szCs w:val="24"/>
          <w:shd w:fill="FFFFFF" w:val="clear"/>
        </w:rPr>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Приложения:</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___________________________________________________________________________</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___________________________________________________________________________</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Результаты рассмотрения заявления (отметить один вариант):</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 xml:space="preserve">    ┌─┐</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 xml:space="preserve">    │   │ </w:t>
      </w:r>
      <w:r>
        <w:rPr>
          <w:rFonts w:cs="Times New Roman" w:ascii="Times New Roman" w:hAnsi="Times New Roman"/>
          <w:color w:val="000000"/>
          <w:sz w:val="24"/>
          <w:szCs w:val="24"/>
          <w:shd w:fill="FFFFFF" w:val="clear"/>
        </w:rPr>
        <w:t>получу лично;</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 xml:space="preserve">    └─┘</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 xml:space="preserve">    ┌─┐</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 xml:space="preserve">    │   │ </w:t>
      </w:r>
      <w:r>
        <w:rPr>
          <w:rFonts w:cs="Times New Roman" w:ascii="Times New Roman" w:hAnsi="Times New Roman"/>
          <w:color w:val="000000"/>
          <w:sz w:val="24"/>
          <w:szCs w:val="24"/>
          <w:shd w:fill="FFFFFF" w:val="clear"/>
        </w:rPr>
        <w:t>прошу направить по почтовому адресу: ______________________________</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 xml:space="preserve">    └─┘</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__________________________________________________________________________;</w:t>
      </w:r>
    </w:p>
    <w:p>
      <w:pPr>
        <w:pStyle w:val="ConsPlusNonformat"/>
        <w:pBdr>
          <w:bottom w:val="single" w:sz="12" w:space="1" w:color="000000"/>
        </w:pBdr>
        <w:jc w:val="both"/>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 xml:space="preserve">Выражаю согласие  на  использование и обработку моих персональных данных в соответствии  с  Федеральным  </w:t>
      </w:r>
      <w:r>
        <w:rPr>
          <w:rStyle w:val="Hyperlink"/>
          <w:rFonts w:cs="Times New Roman" w:ascii="Times New Roman" w:hAnsi="Times New Roman"/>
          <w:color w:val="000000"/>
          <w:sz w:val="24"/>
          <w:szCs w:val="24"/>
          <w:u w:val="none"/>
          <w:shd w:fill="FFFFFF" w:val="clear"/>
        </w:rPr>
        <w:t>законом</w:t>
      </w:r>
      <w:r>
        <w:rPr>
          <w:rFonts w:cs="Times New Roman" w:ascii="Times New Roman" w:hAnsi="Times New Roman"/>
          <w:color w:val="000000"/>
          <w:sz w:val="24"/>
          <w:szCs w:val="24"/>
          <w:shd w:fill="FFFFFF" w:val="clear"/>
        </w:rPr>
        <w:t xml:space="preserve">  от  27  июля  2006  года N 152-ФЗ "О персональных данных".</w:t>
      </w:r>
    </w:p>
    <w:p>
      <w:pPr>
        <w:pStyle w:val="ConsPlusNonformat"/>
        <w:jc w:val="both"/>
        <w:rPr>
          <w:color w:val="000000"/>
          <w:sz w:val="24"/>
          <w:szCs w:val="24"/>
          <w:shd w:fill="FFFFFF" w:val="clear"/>
        </w:rPr>
      </w:pPr>
      <w:r>
        <w:rPr>
          <w:color w:val="000000"/>
          <w:sz w:val="24"/>
          <w:szCs w:val="24"/>
          <w:shd w:fill="FFFFFF" w:val="clear"/>
        </w:rPr>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Заявитель______________________________________________</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(подпись) (Ф.И.О., должность представителя юридического лица,</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реквизиты документа, удостоверяющего полномочия</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представителя юридического лица,</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Ф.И.О. физического лица, сведения</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о доверенном лице (Ф.И.О., реквизиты документа,</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удостоверяющего  полномочия доверенного лица,</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контактный телефон))</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М.П.</w:t>
      </w:r>
    </w:p>
    <w:p>
      <w:pPr>
        <w:pStyle w:val="ConsPlusNonformat"/>
        <w:jc w:val="both"/>
        <w:rPr>
          <w:color w:val="000000"/>
          <w:sz w:val="24"/>
          <w:szCs w:val="24"/>
          <w:shd w:fill="FFFFFF" w:val="clear"/>
        </w:rPr>
      </w:pPr>
      <w:r>
        <w:rPr>
          <w:color w:val="000000"/>
          <w:sz w:val="24"/>
          <w:szCs w:val="24"/>
          <w:shd w:fill="FFFFFF" w:val="clear"/>
        </w:rPr>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"___" _______ 202___ г.</w:t>
      </w:r>
    </w:p>
    <w:p>
      <w:pPr>
        <w:pStyle w:val="ConsPlusNonformat"/>
        <w:jc w:val="both"/>
        <w:rPr>
          <w:color w:val="000000"/>
          <w:sz w:val="24"/>
          <w:szCs w:val="24"/>
          <w:shd w:fill="FFFFFF" w:val="clear"/>
        </w:rPr>
      </w:pPr>
      <w:r>
        <w:rPr>
          <w:color w:val="000000"/>
          <w:sz w:val="24"/>
          <w:szCs w:val="24"/>
          <w:shd w:fill="FFFFFF" w:val="clear"/>
        </w:rPr>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w:t>
      </w:r>
    </w:p>
    <w:p>
      <w:pPr>
        <w:pStyle w:val="ConsPlusNonformat"/>
        <w:jc w:val="both"/>
        <w:rPr>
          <w:color w:val="000000"/>
          <w:sz w:val="24"/>
          <w:szCs w:val="24"/>
          <w:shd w:fill="FFFFFF" w:val="clear"/>
        </w:rPr>
      </w:pPr>
      <w:bookmarkStart w:id="3" w:name="P667"/>
      <w:bookmarkEnd w:id="3"/>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&lt;1&gt; Указывается при наличии информации.</w:t>
      </w:r>
    </w:p>
    <w:p>
      <w:pPr>
        <w:pStyle w:val="ConsPlusNonformat"/>
        <w:jc w:val="both"/>
        <w:rPr>
          <w:color w:val="000000"/>
          <w:sz w:val="24"/>
          <w:szCs w:val="24"/>
          <w:shd w:fill="FFFFFF" w:val="clear"/>
        </w:rPr>
      </w:pPr>
      <w:bookmarkStart w:id="4" w:name="P668"/>
      <w:bookmarkEnd w:id="4"/>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&lt;2&gt; Указывается   в   случае    предоставления  земельного  участка   в</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безвозмездное пользование.</w:t>
      </w:r>
    </w:p>
    <w:p>
      <w:pPr>
        <w:pStyle w:val="ConsPlusNonformat"/>
        <w:jc w:val="both"/>
        <w:rPr>
          <w:color w:val="000000"/>
          <w:sz w:val="24"/>
          <w:szCs w:val="24"/>
          <w:shd w:fill="FFFFFF" w:val="clear"/>
        </w:rPr>
      </w:pPr>
      <w:bookmarkStart w:id="5" w:name="P670"/>
      <w:bookmarkEnd w:id="5"/>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&lt;3&gt; Указываются   в  случае,  если   испрашиваемый   земельный  участок</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образовывался или его границы уточнялись на основании данного решения.</w:t>
      </w:r>
    </w:p>
    <w:p>
      <w:pPr>
        <w:pStyle w:val="ConsPlusNonformat"/>
        <w:jc w:val="both"/>
        <w:rPr>
          <w:color w:val="000000"/>
          <w:sz w:val="24"/>
          <w:szCs w:val="24"/>
          <w:shd w:fill="FFFFFF" w:val="clear"/>
        </w:rPr>
      </w:pPr>
      <w:bookmarkStart w:id="6" w:name="P672"/>
      <w:bookmarkEnd w:id="6"/>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&lt;4&gt; Указываются  в  случае, если земельный участок предоставляется  для</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размещения объектов, предусмотренных этим документом и (или) этим проектом.</w:t>
      </w:r>
    </w:p>
    <w:p>
      <w:pPr>
        <w:pStyle w:val="ConsPlusNonformat"/>
        <w:jc w:val="both"/>
        <w:rPr>
          <w:color w:val="000000"/>
          <w:sz w:val="24"/>
          <w:szCs w:val="24"/>
          <w:shd w:fill="FFFFFF" w:val="clear"/>
        </w:rPr>
      </w:pPr>
      <w:bookmarkStart w:id="7" w:name="P674"/>
      <w:bookmarkEnd w:id="7"/>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&lt;5&gt; Указываются в случае, если земельный участок предоставляется взамен</w:t>
      </w:r>
    </w:p>
    <w:p>
      <w:pPr>
        <w:pStyle w:val="ConsPlusNonformat"/>
        <w:jc w:val="both"/>
        <w:rPr>
          <w:color w:val="000000"/>
          <w:sz w:val="24"/>
          <w:szCs w:val="24"/>
          <w:shd w:fill="FFFFFF" w:val="clear"/>
        </w:rPr>
      </w:pPr>
      <w:r>
        <w:rPr>
          <w:rFonts w:cs="Times New Roman" w:ascii="Times New Roman" w:hAnsi="Times New Roman"/>
          <w:color w:val="000000"/>
          <w:sz w:val="24"/>
          <w:szCs w:val="24"/>
          <w:shd w:fill="FFFFFF" w:val="clear"/>
        </w:rPr>
        <w:t>земельного   участка,  изымаемого  для   муниципальных нужд.</w:t>
      </w:r>
    </w:p>
    <w:p>
      <w:pPr>
        <w:pStyle w:val="Normal"/>
        <w:rPr>
          <w:color w:val="000000"/>
          <w:sz w:val="24"/>
          <w:szCs w:val="24"/>
          <w:shd w:fill="FFFFFF" w:val="clear"/>
        </w:rPr>
      </w:pPr>
      <w:r>
        <w:rPr>
          <w:color w:val="000000"/>
          <w:sz w:val="24"/>
          <w:szCs w:val="24"/>
          <w:shd w:fill="FFFFFF" w:val="clear"/>
        </w:rPr>
      </w:r>
    </w:p>
    <w:p>
      <w:pPr>
        <w:pStyle w:val="EndnoteText"/>
        <w:ind w:firstLine="540" w:left="0" w:right="0"/>
        <w:jc w:val="both"/>
        <w:rPr>
          <w:color w:val="000000"/>
          <w:sz w:val="24"/>
          <w:szCs w:val="24"/>
          <w:shd w:fill="FFFFFF" w:val="clear"/>
        </w:rPr>
      </w:pPr>
      <w:r>
        <w:rPr>
          <w:color w:val="000000"/>
          <w:sz w:val="24"/>
          <w:szCs w:val="24"/>
          <w:shd w:fill="FFFFFF" w:val="clear"/>
        </w:rPr>
      </w:r>
    </w:p>
    <w:p>
      <w:pPr>
        <w:pStyle w:val="EndnoteText"/>
        <w:ind w:firstLine="540" w:left="0" w:right="0"/>
        <w:jc w:val="both"/>
        <w:rPr>
          <w:color w:val="000000"/>
          <w:sz w:val="24"/>
          <w:szCs w:val="24"/>
          <w:shd w:fill="FFFFFF" w:val="clear"/>
        </w:rPr>
      </w:pPr>
      <w:r>
        <w:rPr>
          <w:color w:val="000000"/>
          <w:sz w:val="24"/>
          <w:szCs w:val="24"/>
          <w:shd w:fill="FFFFFF" w:val="clear"/>
        </w:rPr>
      </w:r>
    </w:p>
    <w:p>
      <w:pPr>
        <w:pStyle w:val="EndnoteText"/>
        <w:ind w:firstLine="540" w:left="0" w:right="0"/>
        <w:jc w:val="both"/>
        <w:rPr>
          <w:color w:val="000000"/>
          <w:sz w:val="24"/>
          <w:szCs w:val="24"/>
          <w:shd w:fill="FFFFFF" w:val="clear"/>
        </w:rPr>
      </w:pPr>
      <w:r>
        <w:rPr>
          <w:color w:val="000000"/>
          <w:sz w:val="24"/>
          <w:szCs w:val="24"/>
          <w:shd w:fill="FFFFFF" w:val="clear"/>
        </w:rPr>
      </w:r>
    </w:p>
    <w:sectPr>
      <w:footnotePr>
        <w:numFmt w:val="decimal"/>
      </w:footnotePr>
      <w:type w:val="nextPage"/>
      <w:pgSz w:w="11906" w:h="16838"/>
      <w:pgMar w:left="1701" w:right="851" w:gutter="0" w:header="0" w:top="1134"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Tahoma">
    <w:charset w:val="cc"/>
    <w:family w:val="roman"/>
    <w:pitch w:val="variable"/>
  </w:font>
  <w:font w:name="Calibri">
    <w:charset w:val="cc"/>
    <w:family w:val="roman"/>
    <w:pitch w:val="variable"/>
  </w:font>
  <w:font w:name="Courier New">
    <w:charset w:val="cc"/>
    <w:family w:val="roman"/>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jc w:val="both"/>
        <w:rPr>
          <w:rStyle w:val="Style9"/>
          <w:rFonts w:ascii="Liberation Serif;Times New Roman" w:hAnsi="Liberation Serif;Times New Roman" w:cs="Liberation Serif;Times New Roman"/>
        </w:rPr>
      </w:pPr>
      <w:r>
        <w:rPr>
          <w:rStyle w:val="Style9"/>
        </w:rPr>
        <w:footnoteRef/>
      </w:r>
      <w:r>
        <w:rPr>
          <w:rFonts w:cs="Liberation Serif;Times New Roman" w:ascii="Liberation Serif;Times New Roman" w:hAnsi="Liberation Serif;Times New Roman"/>
        </w:rPr>
      </w:r>
    </w:p>
    <w:p>
      <w:pPr>
        <w:pStyle w:val="FootnoteText"/>
        <w:rPr>
          <w:color w:val="FF0000"/>
        </w:rPr>
      </w:pPr>
      <w:r>
        <w:rPr/>
      </w:r>
    </w:p>
  </w:footnote>
  <w:footnote w:id="3">
    <w:p>
      <w:pPr>
        <w:pStyle w:val="Normal"/>
        <w:jc w:val="both"/>
        <w:rPr>
          <w:color w:val="000000"/>
        </w:rPr>
      </w:pPr>
      <w:r>
        <w:rPr>
          <w:rStyle w:val="Style9"/>
        </w:rPr>
        <w:footnoteRef/>
      </w:r>
      <w:r>
        <w:rPr>
          <w:color w:val="000000"/>
          <w:sz w:val="22"/>
          <w:szCs w:val="22"/>
        </w:rPr>
        <w:t xml:space="preserve"> </w:t>
      </w:r>
      <w:r>
        <w:rPr>
          <w:color w:val="000000"/>
          <w:sz w:val="22"/>
          <w:szCs w:val="22"/>
        </w:rPr>
        <w:t>Указанный абзац включается в текст административного регламента при условии, если уполномоченный орган имеет техническую возможность выдачи с использованием Единого портала государственных и муниципальных услуг электронного документа в машиночитаемом формате, подписанного квалифицированной подписью.</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autoHyphenation w:val="true"/>
  <w:footnotePr>
    <w:numFmt w:val="decimal"/>
    <w:footnote w:id="0"/>
    <w:footnote w:id="1"/>
  </w:footnotePr>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2"/>
      <w:sz w:val="20"/>
      <w:szCs w:val="20"/>
      <w:lang w:val="ru-RU" w:eastAsia="zh-CN" w:bidi="ar-SA"/>
    </w:rPr>
  </w:style>
  <w:style w:type="paragraph" w:styleId="Heading1">
    <w:name w:val="Heading 1"/>
    <w:basedOn w:val="Normal"/>
    <w:next w:val="Normal"/>
    <w:qFormat/>
    <w:pPr>
      <w:keepNext w:val="true"/>
      <w:numPr>
        <w:ilvl w:val="0"/>
        <w:numId w:val="1"/>
      </w:numPr>
      <w:jc w:val="right"/>
      <w:outlineLvl w:val="0"/>
    </w:pPr>
    <w:rPr>
      <w:sz w:val="24"/>
    </w:rPr>
  </w:style>
  <w:style w:type="paragraph" w:styleId="Heading2">
    <w:name w:val="Heading 2"/>
    <w:basedOn w:val="Normal"/>
    <w:next w:val="Normal"/>
    <w:qFormat/>
    <w:pPr>
      <w:keepNext w:val="true"/>
      <w:numPr>
        <w:ilvl w:val="1"/>
        <w:numId w:val="1"/>
      </w:numPr>
      <w:outlineLvl w:val="1"/>
    </w:pPr>
    <w:rPr>
      <w:b/>
      <w:sz w:val="24"/>
    </w:rPr>
  </w:style>
  <w:style w:type="paragraph" w:styleId="Heading3">
    <w:name w:val="Heading 3"/>
    <w:basedOn w:val="Normal"/>
    <w:next w:val="Normal"/>
    <w:qFormat/>
    <w:pPr>
      <w:keepNext w:val="true"/>
      <w:numPr>
        <w:ilvl w:val="2"/>
        <w:numId w:val="1"/>
      </w:numPr>
      <w:jc w:val="center"/>
      <w:outlineLvl w:val="2"/>
    </w:pPr>
    <w:rPr>
      <w:b/>
      <w:sz w:val="28"/>
    </w:rPr>
  </w:style>
  <w:style w:type="paragraph" w:styleId="Heading4">
    <w:name w:val="Heading 4"/>
    <w:basedOn w:val="Normal"/>
    <w:next w:val="Normal"/>
    <w:qFormat/>
    <w:pPr>
      <w:keepNext w:val="true"/>
      <w:numPr>
        <w:ilvl w:val="3"/>
        <w:numId w:val="1"/>
      </w:numPr>
      <w:jc w:val="center"/>
      <w:outlineLvl w:val="3"/>
    </w:pPr>
    <w:rPr>
      <w:b/>
      <w:sz w:val="24"/>
    </w:rPr>
  </w:style>
  <w:style w:type="paragraph" w:styleId="Heading5">
    <w:name w:val="Heading 5"/>
    <w:basedOn w:val="Normal"/>
    <w:next w:val="Normal"/>
    <w:qFormat/>
    <w:pPr>
      <w:keepNext w:val="true"/>
      <w:numPr>
        <w:ilvl w:val="4"/>
        <w:numId w:val="1"/>
      </w:numPr>
      <w:jc w:val="both"/>
      <w:outlineLvl w:val="4"/>
    </w:pPr>
    <w:rPr>
      <w:sz w:val="28"/>
    </w:rPr>
  </w:style>
  <w:style w:type="paragraph" w:styleId="Heading6">
    <w:name w:val="Heading 6"/>
    <w:basedOn w:val="Normal"/>
    <w:next w:val="Normal"/>
    <w:qFormat/>
    <w:pPr>
      <w:keepNext w:val="true"/>
      <w:numPr>
        <w:ilvl w:val="5"/>
        <w:numId w:val="1"/>
      </w:numPr>
      <w:jc w:val="right"/>
      <w:outlineLvl w:val="5"/>
    </w:pPr>
    <w:rPr>
      <w:b/>
      <w:sz w:val="24"/>
    </w:rPr>
  </w:style>
  <w:style w:type="paragraph" w:styleId="Heading7">
    <w:name w:val="Heading 7"/>
    <w:basedOn w:val="Normal"/>
    <w:next w:val="Normal"/>
    <w:qFormat/>
    <w:pPr>
      <w:keepNext w:val="true"/>
      <w:numPr>
        <w:ilvl w:val="6"/>
        <w:numId w:val="1"/>
      </w:numPr>
      <w:ind w:hanging="0" w:left="3969" w:right="0"/>
      <w:outlineLvl w:val="6"/>
    </w:pPr>
    <w:rPr>
      <w:b/>
      <w:sz w:val="28"/>
    </w:rPr>
  </w:style>
  <w:style w:type="paragraph" w:styleId="Heading8">
    <w:name w:val="Heading 8"/>
    <w:basedOn w:val="Normal"/>
    <w:next w:val="Normal"/>
    <w:qFormat/>
    <w:pPr>
      <w:keepNext w:val="true"/>
      <w:numPr>
        <w:ilvl w:val="7"/>
        <w:numId w:val="1"/>
      </w:numPr>
      <w:ind w:hanging="0" w:left="4820" w:right="-738"/>
      <w:outlineLvl w:val="7"/>
    </w:pPr>
    <w:rPr>
      <w:b/>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6">
    <w:name w:val="Основной шрифт абзаца"/>
    <w:qFormat/>
    <w:rPr/>
  </w:style>
  <w:style w:type="character" w:styleId="5">
    <w:name w:val="Основной шрифт абзаца5"/>
    <w:qFormat/>
    <w:rPr/>
  </w:style>
  <w:style w:type="character" w:styleId="4">
    <w:name w:val="Основной шрифт абзаца4"/>
    <w:qFormat/>
    <w:rPr/>
  </w:style>
  <w:style w:type="character" w:styleId="3">
    <w:name w:val="Основной шрифт абзаца3"/>
    <w:qFormat/>
    <w:rPr/>
  </w:style>
  <w:style w:type="character" w:styleId="2">
    <w:name w:val="Основной шрифт абзаца2"/>
    <w:qFormat/>
    <w:rPr/>
  </w:style>
  <w:style w:type="character" w:styleId="1">
    <w:name w:val="Основной шрифт абзаца1"/>
    <w:qFormat/>
    <w:rPr/>
  </w:style>
  <w:style w:type="character" w:styleId="ConsPlusNormal">
    <w:name w:val="ConsPlusNormal Знак"/>
    <w:qFormat/>
    <w:rPr>
      <w:rFonts w:ascii="Arial" w:hAnsi="Arial" w:cs="Arial"/>
      <w:lang w:val="ru-RU" w:bidi="ar-SA"/>
    </w:rPr>
  </w:style>
  <w:style w:type="character" w:styleId="PageNumber">
    <w:name w:val="Page Number"/>
    <w:basedOn w:val="1"/>
    <w:rPr/>
  </w:style>
  <w:style w:type="character" w:styleId="Hyperlink">
    <w:name w:val="Hyperlink"/>
    <w:rPr>
      <w:color w:val="0000FF"/>
      <w:u w:val="single"/>
    </w:rPr>
  </w:style>
  <w:style w:type="character" w:styleId="13">
    <w:name w:val="Обычный +13 пт Знак"/>
    <w:qFormat/>
    <w:rPr>
      <w:rFonts w:ascii="Arial" w:hAnsi="Arial" w:cs="Arial"/>
      <w:sz w:val="18"/>
      <w:szCs w:val="18"/>
      <w:lang w:val="ru-RU" w:bidi="ar-SA"/>
    </w:rPr>
  </w:style>
  <w:style w:type="character" w:styleId="FontStyle15">
    <w:name w:val="Font Style15"/>
    <w:qFormat/>
    <w:rPr>
      <w:rFonts w:ascii="Times New Roman" w:hAnsi="Times New Roman" w:cs="Times New Roman"/>
      <w:color w:val="000000"/>
      <w:sz w:val="26"/>
      <w:szCs w:val="26"/>
    </w:rPr>
  </w:style>
  <w:style w:type="character" w:styleId="S11">
    <w:name w:val="s11"/>
    <w:qFormat/>
    <w:rPr>
      <w:rFonts w:cs="Times New Roman"/>
      <w:color w:val="000000"/>
    </w:rPr>
  </w:style>
  <w:style w:type="character" w:styleId="Snippetequal">
    <w:name w:val="snippet_equal"/>
    <w:basedOn w:val="1"/>
    <w:qFormat/>
    <w:rPr/>
  </w:style>
  <w:style w:type="character" w:styleId="Blk">
    <w:name w:val="blk"/>
    <w:qFormat/>
    <w:rPr/>
  </w:style>
  <w:style w:type="character" w:styleId="Style7">
    <w:name w:val="Гипертекстовая ссылка"/>
    <w:qFormat/>
    <w:rPr>
      <w:b/>
      <w:bCs/>
      <w:color w:val="106BBE"/>
      <w:sz w:val="26"/>
      <w:szCs w:val="26"/>
    </w:rPr>
  </w:style>
  <w:style w:type="character" w:styleId="Style8">
    <w:name w:val="Символ концевой сноски"/>
    <w:qFormat/>
    <w:rPr>
      <w:vertAlign w:val="superscript"/>
    </w:rPr>
  </w:style>
  <w:style w:type="character" w:styleId="Style9">
    <w:name w:val="Символ сноски"/>
    <w:qFormat/>
    <w:rPr>
      <w:vertAlign w:val="superscript"/>
    </w:rPr>
  </w:style>
  <w:style w:type="character" w:styleId="Style10">
    <w:name w:val="Текст концевой сноски Знак"/>
    <w:basedOn w:val="1"/>
    <w:qFormat/>
    <w:rPr/>
  </w:style>
  <w:style w:type="character" w:styleId="11">
    <w:name w:val="Знак сноски1"/>
    <w:qFormat/>
    <w:rPr>
      <w:vertAlign w:val="superscript"/>
    </w:rPr>
  </w:style>
  <w:style w:type="character" w:styleId="Style11">
    <w:name w:val="Основной текст Знак"/>
    <w:qFormat/>
    <w:rPr>
      <w:sz w:val="28"/>
    </w:rPr>
  </w:style>
  <w:style w:type="character" w:styleId="WW8Num3z1">
    <w:name w:val="WW8Num3z1"/>
    <w:qFormat/>
    <w:rPr>
      <w:rFonts w:cs="Times New Roman"/>
    </w:rPr>
  </w:style>
  <w:style w:type="character" w:styleId="WW8Num3z0">
    <w:name w:val="WW8Num3z0"/>
    <w:qFormat/>
    <w:rPr>
      <w:rFonts w:ascii="Symbol" w:hAnsi="Symbol" w:cs="Symbol"/>
      <w:color w:val="FF0000"/>
      <w:sz w:val="18"/>
      <w:lang w:val="ru-RU"/>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12">
    <w:name w:val="Знак концевой сноски1"/>
    <w:qFormat/>
    <w:rPr>
      <w:vertAlign w:val="superscript"/>
    </w:rPr>
  </w:style>
  <w:style w:type="character" w:styleId="21">
    <w:name w:val="Знак сноски2"/>
    <w:qFormat/>
    <w:rPr>
      <w:vertAlign w:val="superscript"/>
    </w:rPr>
  </w:style>
  <w:style w:type="character" w:styleId="22">
    <w:name w:val="Знак концевой сноски2"/>
    <w:qFormat/>
    <w:rPr>
      <w:vertAlign w:val="superscript"/>
    </w:rPr>
  </w:style>
  <w:style w:type="character" w:styleId="31">
    <w:name w:val="Знак сноски3"/>
    <w:qFormat/>
    <w:rPr>
      <w:vertAlign w:val="superscript"/>
    </w:rPr>
  </w:style>
  <w:style w:type="character" w:styleId="32">
    <w:name w:val="Знак концевой сноски3"/>
    <w:qFormat/>
    <w:rPr>
      <w:vertAlign w:val="superscript"/>
    </w:rPr>
  </w:style>
  <w:style w:type="character" w:styleId="41">
    <w:name w:val="Знак сноски4"/>
    <w:qFormat/>
    <w:rPr>
      <w:vertAlign w:val="superscript"/>
    </w:rPr>
  </w:style>
  <w:style w:type="character" w:styleId="42">
    <w:name w:val="Знак концевой сноски4"/>
    <w:qFormat/>
    <w:rPr>
      <w:vertAlign w:val="superscript"/>
    </w:rPr>
  </w:style>
  <w:style w:type="character" w:styleId="Style12">
    <w:name w:val="Знак сноски"/>
    <w:qFormat/>
    <w:rPr>
      <w:vertAlign w:val="superscript"/>
    </w:rPr>
  </w:style>
  <w:style w:type="character" w:styleId="Style13">
    <w:name w:val="Знак концевой сноски"/>
    <w:qFormat/>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styleId="FollowedHyperlink">
    <w:name w:val="FollowedHyperlink"/>
    <w:rPr>
      <w:rFonts w:ascii="Times New Roman" w:hAnsi="Times New Roman" w:cs="Times New Roman"/>
      <w:color w:val="800080"/>
      <w:u w:val="single"/>
    </w:rPr>
  </w:style>
  <w:style w:type="character" w:styleId="Style14">
    <w:name w:val="Символ нумерации"/>
    <w:qFormat/>
    <w:rPr/>
  </w:style>
  <w:style w:type="paragraph" w:styleId="Style15">
    <w:name w:val="Заголовок"/>
    <w:basedOn w:val="Normal"/>
    <w:next w:val="BodyText"/>
    <w:qFormat/>
    <w:pPr>
      <w:keepLines/>
      <w:widowControl w:val="false"/>
      <w:ind w:firstLine="567" w:left="0" w:right="0"/>
      <w:jc w:val="center"/>
    </w:pPr>
    <w:rPr>
      <w:rFonts w:ascii="Arial" w:hAnsi="Arial" w:cs="Arial"/>
      <w:b/>
      <w:kern w:val="2"/>
      <w:sz w:val="28"/>
      <w:szCs w:val="24"/>
    </w:rPr>
  </w:style>
  <w:style w:type="paragraph" w:styleId="BodyText">
    <w:name w:val="Body Text"/>
    <w:basedOn w:val="Normal"/>
    <w:pPr>
      <w:jc w:val="both"/>
    </w:pPr>
    <w:rPr>
      <w:sz w:val="28"/>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lang w:val="zxx" w:eastAsia="zxx" w:bidi="zxx"/>
    </w:rPr>
  </w:style>
  <w:style w:type="paragraph" w:styleId="Style17">
    <w:name w:val="Название объекта"/>
    <w:basedOn w:val="Normal"/>
    <w:qFormat/>
    <w:pPr>
      <w:suppressLineNumbers/>
      <w:spacing w:before="120" w:after="120"/>
    </w:pPr>
    <w:rPr>
      <w:rFonts w:cs="Arial"/>
      <w:i/>
      <w:iCs/>
      <w:sz w:val="24"/>
      <w:szCs w:val="24"/>
    </w:rPr>
  </w:style>
  <w:style w:type="paragraph" w:styleId="51">
    <w:name w:val="Указатель5"/>
    <w:basedOn w:val="Normal"/>
    <w:qFormat/>
    <w:pPr>
      <w:suppressLineNumbers/>
    </w:pPr>
    <w:rPr>
      <w:rFonts w:cs="Arial"/>
      <w:lang w:val="zxx" w:bidi="zxx"/>
    </w:rPr>
  </w:style>
  <w:style w:type="paragraph" w:styleId="43">
    <w:name w:val="Название объекта4"/>
    <w:basedOn w:val="Normal"/>
    <w:qFormat/>
    <w:pPr>
      <w:suppressLineNumbers/>
      <w:spacing w:before="120" w:after="120"/>
    </w:pPr>
    <w:rPr>
      <w:rFonts w:cs="Arial Unicode MS"/>
      <w:i/>
      <w:iCs/>
      <w:sz w:val="24"/>
      <w:szCs w:val="24"/>
    </w:rPr>
  </w:style>
  <w:style w:type="paragraph" w:styleId="44">
    <w:name w:val="Указатель4"/>
    <w:basedOn w:val="Normal"/>
    <w:qFormat/>
    <w:pPr>
      <w:suppressLineNumbers/>
    </w:pPr>
    <w:rPr>
      <w:rFonts w:cs="Arial Unicode MS"/>
    </w:rPr>
  </w:style>
  <w:style w:type="paragraph" w:styleId="33">
    <w:name w:val="Название объекта3"/>
    <w:basedOn w:val="Normal"/>
    <w:qFormat/>
    <w:pPr>
      <w:suppressLineNumbers/>
      <w:spacing w:before="120" w:after="120"/>
    </w:pPr>
    <w:rPr>
      <w:rFonts w:cs="Arial"/>
      <w:i/>
      <w:iCs/>
      <w:sz w:val="24"/>
      <w:szCs w:val="24"/>
    </w:rPr>
  </w:style>
  <w:style w:type="paragraph" w:styleId="34">
    <w:name w:val="Указатель3"/>
    <w:basedOn w:val="Normal"/>
    <w:qFormat/>
    <w:pPr>
      <w:suppressLineNumbers/>
    </w:pPr>
    <w:rPr>
      <w:rFonts w:cs="Arial"/>
    </w:rPr>
  </w:style>
  <w:style w:type="paragraph" w:styleId="23">
    <w:name w:val="Название объекта2"/>
    <w:basedOn w:val="Normal"/>
    <w:qFormat/>
    <w:pPr>
      <w:suppressLineNumbers/>
      <w:spacing w:before="120" w:after="120"/>
    </w:pPr>
    <w:rPr>
      <w:rFonts w:cs="Mangal"/>
      <w:i/>
      <w:iCs/>
      <w:sz w:val="24"/>
      <w:szCs w:val="24"/>
    </w:rPr>
  </w:style>
  <w:style w:type="paragraph" w:styleId="24">
    <w:name w:val="Указатель2"/>
    <w:basedOn w:val="Normal"/>
    <w:qFormat/>
    <w:pPr>
      <w:suppressLineNumbers/>
    </w:pPr>
    <w:rPr>
      <w:rFonts w:cs="Mangal"/>
    </w:rPr>
  </w:style>
  <w:style w:type="paragraph" w:styleId="14">
    <w:name w:val="Название объекта1"/>
    <w:basedOn w:val="Normal"/>
    <w:qFormat/>
    <w:pPr>
      <w:suppressLineNumbers/>
      <w:spacing w:before="120" w:after="120"/>
    </w:pPr>
    <w:rPr>
      <w:rFonts w:cs="Mangal"/>
      <w:i/>
      <w:iCs/>
      <w:sz w:val="24"/>
      <w:szCs w:val="24"/>
    </w:rPr>
  </w:style>
  <w:style w:type="paragraph" w:styleId="15">
    <w:name w:val="Указатель1"/>
    <w:basedOn w:val="Normal"/>
    <w:qFormat/>
    <w:pPr>
      <w:suppressLineNumbers/>
    </w:pPr>
    <w:rPr>
      <w:rFonts w:cs="Mangal"/>
    </w:rPr>
  </w:style>
  <w:style w:type="paragraph" w:styleId="BodyTextIndent">
    <w:name w:val="Body Text Indent"/>
    <w:basedOn w:val="Normal"/>
    <w:pPr>
      <w:ind w:firstLine="709" w:left="0" w:right="0"/>
      <w:jc w:val="both"/>
    </w:pPr>
    <w:rPr>
      <w:b/>
      <w:sz w:val="24"/>
    </w:rPr>
  </w:style>
  <w:style w:type="paragraph" w:styleId="16">
    <w:name w:val="Цитата1"/>
    <w:basedOn w:val="Normal"/>
    <w:qFormat/>
    <w:pPr>
      <w:ind w:firstLine="851" w:left="3969" w:right="-738"/>
    </w:pPr>
    <w:rPr>
      <w:b/>
      <w:sz w:val="28"/>
    </w:rPr>
  </w:style>
  <w:style w:type="paragraph" w:styleId="211">
    <w:name w:val="Основной текст с отступом 21"/>
    <w:basedOn w:val="Normal"/>
    <w:qFormat/>
    <w:pPr>
      <w:ind w:hanging="0" w:left="4395" w:right="0"/>
    </w:pPr>
    <w:rPr>
      <w:b/>
      <w:sz w:val="28"/>
    </w:rPr>
  </w:style>
  <w:style w:type="paragraph" w:styleId="221">
    <w:name w:val="Основной текст 22"/>
    <w:basedOn w:val="Normal"/>
    <w:qFormat/>
    <w:pPr>
      <w:ind w:hanging="0" w:left="0" w:right="-286"/>
      <w:jc w:val="both"/>
    </w:pPr>
    <w:rPr>
      <w:b/>
      <w:sz w:val="28"/>
    </w:rPr>
  </w:style>
  <w:style w:type="paragraph" w:styleId="Style18">
    <w:name w:val="Текст выноски"/>
    <w:basedOn w:val="Normal"/>
    <w:qFormat/>
    <w:pPr/>
    <w:rPr>
      <w:rFonts w:ascii="Tahoma" w:hAnsi="Tahoma" w:cs="Tahoma"/>
      <w:sz w:val="16"/>
      <w:szCs w:val="16"/>
    </w:rPr>
  </w:style>
  <w:style w:type="paragraph" w:styleId="Style19">
    <w:name w:val="Абзац списка"/>
    <w:basedOn w:val="Normal"/>
    <w:qFormat/>
    <w:pPr>
      <w:spacing w:lineRule="auto" w:line="276" w:before="0" w:after="200"/>
      <w:ind w:hanging="0" w:left="720" w:right="0"/>
      <w:contextualSpacing/>
    </w:pPr>
    <w:rPr>
      <w:rFonts w:ascii="Calibri" w:hAnsi="Calibri" w:eastAsia="Calibri" w:cs="Calibri"/>
      <w:sz w:val="22"/>
      <w:szCs w:val="22"/>
    </w:rPr>
  </w:style>
  <w:style w:type="paragraph" w:styleId="ConsPlusNormal1">
    <w:name w:val="ConsPlusNormal"/>
    <w:qFormat/>
    <w:pPr>
      <w:widowControl/>
      <w:suppressAutoHyphens w:val="true"/>
      <w:bidi w:val="0"/>
      <w:spacing w:before="0" w:after="0"/>
      <w:jc w:val="left"/>
    </w:pPr>
    <w:rPr>
      <w:rFonts w:ascii="Arial" w:hAnsi="Arial" w:eastAsia="Times New Roman" w:cs="Arial"/>
      <w:color w:val="auto"/>
      <w:kern w:val="2"/>
      <w:sz w:val="20"/>
      <w:szCs w:val="20"/>
      <w:lang w:val="ru-RU" w:eastAsia="zh-CN" w:bidi="ar-SA"/>
    </w:rPr>
  </w:style>
  <w:style w:type="paragraph" w:styleId="Style20">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21">
    <w:name w:val="Колонтитул"/>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77" w:leader="none"/>
        <w:tab w:val="right" w:pos="9355" w:leader="none"/>
      </w:tabs>
    </w:pPr>
    <w:rPr/>
  </w:style>
  <w:style w:type="paragraph" w:styleId="212">
    <w:name w:val="Основной текст 21"/>
    <w:basedOn w:val="Normal"/>
    <w:qFormat/>
    <w:pPr>
      <w:suppressAutoHyphens w:val="true"/>
      <w:ind w:firstLine="567" w:left="0" w:right="0"/>
      <w:jc w:val="both"/>
    </w:pPr>
    <w:rPr>
      <w:rFonts w:ascii="Arial" w:hAnsi="Arial" w:cs="Arial"/>
      <w:sz w:val="24"/>
      <w:szCs w:val="24"/>
    </w:rPr>
  </w:style>
  <w:style w:type="paragraph" w:styleId="131">
    <w:name w:val="Обычный +13 пт"/>
    <w:basedOn w:val="Normal"/>
    <w:qFormat/>
    <w:pPr>
      <w:ind w:firstLine="567" w:left="0" w:right="0"/>
      <w:jc w:val="both"/>
    </w:pPr>
    <w:rPr>
      <w:rFonts w:ascii="Arial" w:hAnsi="Arial" w:cs="Arial"/>
      <w:sz w:val="18"/>
      <w:szCs w:val="18"/>
    </w:rPr>
  </w:style>
  <w:style w:type="paragraph" w:styleId="Text">
    <w:name w:val="text"/>
    <w:basedOn w:val="Normal"/>
    <w:qFormat/>
    <w:pPr>
      <w:ind w:firstLine="567" w:left="0" w:right="0"/>
      <w:jc w:val="both"/>
    </w:pPr>
    <w:rPr>
      <w:rFonts w:ascii="Arial" w:hAnsi="Arial" w:cs="Arial"/>
      <w:sz w:val="24"/>
      <w:szCs w:val="24"/>
    </w:rPr>
  </w:style>
  <w:style w:type="paragraph" w:styleId="Style81">
    <w:name w:val="Style8"/>
    <w:basedOn w:val="Normal"/>
    <w:qFormat/>
    <w:pPr>
      <w:widowControl w:val="false"/>
      <w:spacing w:lineRule="exact" w:line="322"/>
      <w:ind w:firstLine="696" w:left="0" w:right="0"/>
      <w:jc w:val="both"/>
    </w:pPr>
    <w:rPr>
      <w:sz w:val="24"/>
      <w:szCs w:val="24"/>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auto"/>
      <w:kern w:val="2"/>
      <w:sz w:val="20"/>
      <w:szCs w:val="20"/>
      <w:lang w:val="ru-RU" w:eastAsia="zh-CN" w:bidi="ar-SA"/>
    </w:rPr>
  </w:style>
  <w:style w:type="paragraph" w:styleId="17">
    <w:name w:val="Знак Знак Знак Знак1"/>
    <w:basedOn w:val="Normal"/>
    <w:qFormat/>
    <w:pPr>
      <w:spacing w:before="100" w:after="100"/>
      <w:jc w:val="both"/>
    </w:pPr>
    <w:rPr>
      <w:rFonts w:ascii="Tahoma" w:hAnsi="Tahoma" w:cs="Tahoma"/>
      <w:lang w:val="en-US"/>
    </w:rPr>
  </w:style>
  <w:style w:type="paragraph" w:styleId="Style22">
    <w:name w:val="Без интервала"/>
    <w:qFormat/>
    <w:pPr>
      <w:widowControl/>
      <w:suppressAutoHyphens w:val="true"/>
      <w:bidi w:val="0"/>
      <w:spacing w:before="0" w:after="0"/>
      <w:jc w:val="left"/>
    </w:pPr>
    <w:rPr>
      <w:rFonts w:ascii="Times New Roman" w:hAnsi="Times New Roman" w:eastAsia="Times New Roman" w:cs="Times New Roman"/>
      <w:color w:val="auto"/>
      <w:kern w:val="2"/>
      <w:sz w:val="24"/>
      <w:szCs w:val="24"/>
      <w:lang w:val="ru-RU" w:eastAsia="zh-CN" w:bidi="ar-SA"/>
    </w:rPr>
  </w:style>
  <w:style w:type="paragraph" w:styleId="Consplusnormal11">
    <w:name w:val="consplusnormal1"/>
    <w:basedOn w:val="Normal"/>
    <w:qFormat/>
    <w:pPr/>
    <w:rPr>
      <w:rFonts w:ascii="Arial" w:hAnsi="Arial" w:cs="Arial"/>
    </w:rPr>
  </w:style>
  <w:style w:type="paragraph" w:styleId="ConsPlusCell">
    <w:name w:val="ConsPlusCell"/>
    <w:qFormat/>
    <w:pPr>
      <w:widowControl/>
      <w:suppressAutoHyphens w:val="true"/>
      <w:bidi w:val="0"/>
      <w:spacing w:before="0" w:after="0"/>
      <w:jc w:val="left"/>
    </w:pPr>
    <w:rPr>
      <w:rFonts w:ascii="Arial" w:hAnsi="Arial" w:eastAsia="Times New Roman" w:cs="Arial"/>
      <w:color w:val="auto"/>
      <w:kern w:val="2"/>
      <w:sz w:val="20"/>
      <w:szCs w:val="20"/>
      <w:lang w:val="ru-RU" w:eastAsia="zh-CN" w:bidi="ar-SA"/>
    </w:rPr>
  </w:style>
  <w:style w:type="paragraph" w:styleId="Style23">
    <w:name w:val="Знак"/>
    <w:basedOn w:val="Normal"/>
    <w:qFormat/>
    <w:pPr>
      <w:spacing w:lineRule="exact" w:line="240" w:before="0" w:after="160"/>
      <w:ind w:firstLine="567" w:left="0" w:right="0"/>
      <w:jc w:val="both"/>
    </w:pPr>
    <w:rPr>
      <w:rFonts w:ascii="Arial" w:hAnsi="Arial" w:cs="Arial"/>
      <w:lang w:val="en-US"/>
    </w:rPr>
  </w:style>
  <w:style w:type="paragraph" w:styleId="ConsPlusNonformat">
    <w:name w:val="ConsPlusNonformat"/>
    <w:qFormat/>
    <w:pPr>
      <w:widowControl/>
      <w:suppressAutoHyphens w:val="true"/>
      <w:bidi w:val="0"/>
      <w:spacing w:before="0" w:after="0"/>
      <w:jc w:val="left"/>
    </w:pPr>
    <w:rPr>
      <w:rFonts w:ascii="Courier New" w:hAnsi="Courier New" w:eastAsia="Times New Roman" w:cs="Courier New"/>
      <w:color w:val="auto"/>
      <w:kern w:val="2"/>
      <w:sz w:val="20"/>
      <w:szCs w:val="20"/>
      <w:lang w:val="ru-RU" w:eastAsia="zh-CN" w:bidi="ar-SA"/>
    </w:rPr>
  </w:style>
  <w:style w:type="paragraph" w:styleId="EndnoteText">
    <w:name w:val="Endnote Text"/>
    <w:basedOn w:val="Normal"/>
    <w:pPr/>
    <w:rPr/>
  </w:style>
  <w:style w:type="paragraph" w:styleId="FootnoteText">
    <w:name w:val="Footnote Text"/>
    <w:basedOn w:val="Normal"/>
    <w:pPr/>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Содержимое врезки"/>
    <w:basedOn w:val="Normal"/>
    <w:qFormat/>
    <w:pPr/>
    <w:rPr/>
  </w:style>
  <w:style w:type="paragraph" w:styleId="Style27">
    <w:name w:val="Абзац_пост"/>
    <w:basedOn w:val="Normal"/>
    <w:qFormat/>
    <w:pPr>
      <w:spacing w:before="120" w:after="0"/>
      <w:ind w:firstLine="720" w:left="0" w:right="0"/>
      <w:jc w:val="both"/>
    </w:pPr>
    <w:rPr>
      <w:rFonts w:eastAsia="Calibri"/>
      <w:sz w:val="26"/>
      <w:szCs w:val="24"/>
    </w:rPr>
  </w:style>
  <w:style w:type="paragraph" w:styleId="ListParagraph">
    <w:name w:val="List Paragraph"/>
    <w:basedOn w:val="Normal"/>
    <w:qFormat/>
    <w:pPr>
      <w:suppressAutoHyphens w:val="true"/>
      <w:spacing w:before="0" w:after="0"/>
      <w:ind w:hanging="0" w:left="720" w:right="0"/>
      <w:contextualSpacing/>
    </w:pPr>
    <w:rPr>
      <w:rFonts w:eastAsia="Calibri" w:cs="Mangal"/>
      <w:szCs w:val="18"/>
      <w:lang w:val="en-US" w:bidi="hi-IN"/>
    </w:rPr>
  </w:style>
  <w:style w:type="paragraph" w:styleId="18">
    <w:name w:val="Схема документа1"/>
    <w:basedOn w:val="Normal"/>
    <w:qFormat/>
    <w:pPr>
      <w:shd w:val="clear" w:fill="000080"/>
    </w:pPr>
    <w:rPr>
      <w:rFonts w:ascii="Tahoma" w:hAnsi="Tahoma" w:cs="Tahom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dmzhirn.ru/" TargetMode="External"/><Relationship Id="rId4" Type="http://schemas.openxmlformats.org/officeDocument/2006/relationships/hyperlink" Target="http://www.gosuslugi.ru/" TargetMode="External"/><Relationship Id="rId5" Type="http://schemas.openxmlformats.org/officeDocument/2006/relationships/hyperlink" Target="consultantplus://offline/ref=0E885329CB9322F50FCF7361F164B624F6F007AC5F439FE92163A8F014FFD42A56D5816292P6u1L" TargetMode="External"/><Relationship Id="rId6" Type="http://schemas.openxmlformats.org/officeDocument/2006/relationships/hyperlink" Target="consultantplus://offline/ref=D220D53E89F77EC626A08172F14ABE0A8EE83E901E3EF638E6A0213F630659C3B1A2A3D976A43333FED3C5245E55F03D157B78174974C9G5N" TargetMode="External"/><Relationship Id="rId7"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8"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9"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10" Type="http://schemas.openxmlformats.org/officeDocument/2006/relationships/hyperlink" Target="consultantplus://offline/ref=0E885329CB9322F50FCF7361F164B624F6F007AC5F439FE92163A8F014FFD42A56D5816293P6u8L" TargetMode="External"/><Relationship Id="rId11" Type="http://schemas.openxmlformats.org/officeDocument/2006/relationships/hyperlink" Target="consultantplus://offline/ref=3F9CC3D7A2ABD6E0F61A6198FBF54443B1EECA46A17190035AA6892A318AF3864CEE716EFF4CD8648C00C755A6784110C15D75B08FFA36KDN" TargetMode="External"/><Relationship Id="rId12"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13" Type="http://schemas.openxmlformats.org/officeDocument/2006/relationships/hyperlink" Target="consultantplus://offline/ref=54C7BE251B003FE089CCA06B72672BEED70257F39BEE2FAAD2980C8363A7B2A355A9BBB1F450840BA65154FA64D8FDA912074A9B0FEBBB6E27b3G" TargetMode="External"/><Relationship Id="rId14" Type="http://schemas.openxmlformats.org/officeDocument/2006/relationships/hyperlink" Target="consultantplus://offline/ref=C9C55DDAACFF0C967A10D80C717B6729DC40EE2192C625724EA215543B36BB7F0C847BBBC6831059FCF04E7EF2F0264903E821AE7FF64E57B2e6G" TargetMode="External"/><Relationship Id="rId15" Type="http://schemas.openxmlformats.org/officeDocument/2006/relationships/hyperlink" Target="consultantplus://offline/ref=B04A9DC9AD6E9A27F7342C305B710B0D86117220EE6E65706FAB0DAA9C54C400A37BF6A78E1EB568E82AF4ACA23762E5633F8B47354FCCB3e8f4G" TargetMode="External"/><Relationship Id="rId16" Type="http://schemas.openxmlformats.org/officeDocument/2006/relationships/footnotes" Target="footnote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Normal_x005F_x0000_</Template>
  <TotalTime>422</TotalTime>
  <Application>LibreOffice/7.6.4.1$Windows_X86_64 LibreOffice_project/e19e193f88cd6c0525a17fb7a176ed8e6a3e2aa1</Application>
  <AppVersion>15.0000</AppVersion>
  <Pages>52</Pages>
  <Words>17309</Words>
  <Characters>131606</Characters>
  <CharactersWithSpaces>151141</CharactersWithSpaces>
  <Paragraphs>737</Paragraphs>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2024-03-04T11:12:00Z</dcterms:created>
  <dc:creator>111</dc:creator>
  <dc:description/>
  <dc:language>ru-RU</dc:language>
  <cp:lastModifiedBy/>
  <cp:lastPrinted>2024-04-01T15:01:06Z</cp:lastPrinted>
  <dcterms:modified xsi:type="dcterms:W3CDTF">2024-04-01T15:04:05Z</dcterms:modified>
  <cp:revision>58</cp:revision>
  <dc:subject/>
  <dc:title>"Земельный кодекс Российской Федерации" от 25.10.2001 N 136-ФЗ(ред. от 14.02.2024)(с изм. и доп., вступ. в силу с 01.03.2024)</dc:title>
</cp:coreProperties>
</file>

<file path=docProps/custom.xml><?xml version="1.0" encoding="utf-8"?>
<Properties xmlns="http://schemas.openxmlformats.org/officeDocument/2006/custom-properties" xmlns:vt="http://schemas.openxmlformats.org/officeDocument/2006/docPropsVTypes"/>
</file>