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647700" cy="762000"/>
            <wp:effectExtent l="0" t="0" r="0" b="0"/>
            <wp:docPr id="1" name="Изображение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1" t="-94" r="-111" b="-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1"/>
        <w:numPr>
          <w:ilvl w:val="0"/>
          <w:numId w:val="2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П О С Т А Н О В Л Е Н И Е</w:t>
      </w:r>
    </w:p>
    <w:p>
      <w:pPr>
        <w:pStyle w:val="1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>
        <w:rPr>
          <w:sz w:val="32"/>
          <w:szCs w:val="32"/>
        </w:rPr>
        <w:t>АДМИНИСТРАЦИИ ЖИРНОВСКОГО МУНИЦИПАЛЬНОГО РАЙОНА ВОЛГОГРАДСКОЙ ОБЛАСТИ</w:t>
      </w:r>
    </w:p>
    <w:p>
      <w:pPr>
        <w:pStyle w:val="3"/>
        <w:numPr>
          <w:ilvl w:val="2"/>
          <w:numId w:val="2"/>
        </w:numPr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-107315</wp:posOffset>
                </wp:positionH>
                <wp:positionV relativeFrom="paragraph">
                  <wp:posOffset>71755</wp:posOffset>
                </wp:positionV>
                <wp:extent cx="5993765" cy="12700"/>
                <wp:effectExtent l="0" t="0" r="0" b="0"/>
                <wp:wrapNone/>
                <wp:docPr id="2" name="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93280" cy="12240"/>
                        </a:xfrm>
                        <a:prstGeom prst="line">
                          <a:avLst/>
                        </a:prstGeom>
                        <a:ln cap="sq" w="50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45pt,5.65pt" to="463.4pt,6.55pt" ID="Линия 2" stroked="t" style="position:absolute;flip:y">
                <v:stroke color="black" weight="50760" joinstyle="miter" endcap="square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4"/>
        <w:numPr>
          <w:ilvl w:val="3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u w:val="single"/>
        </w:rPr>
      </w:pPr>
      <w:r>
        <w:rPr>
          <w:bCs/>
          <w:u w:val="single"/>
        </w:rPr>
        <w:t>о</w:t>
      </w:r>
      <w:r>
        <w:rPr>
          <w:bCs/>
          <w:u w:val="single"/>
        </w:rPr>
        <w:t xml:space="preserve">т </w:t>
      </w:r>
      <w:r>
        <w:rPr>
          <w:bCs/>
          <w:u w:val="single"/>
        </w:rPr>
        <w:t>29.09.2020</w:t>
      </w:r>
      <w:r>
        <w:rPr>
          <w:bCs/>
          <w:u w:val="single"/>
        </w:rPr>
        <w:t xml:space="preserve"> № </w:t>
      </w:r>
      <w:r>
        <w:rPr>
          <w:bCs/>
          <w:u w:val="single"/>
        </w:rPr>
        <w:t>811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/>
        <w:t>О внесении изменений в постановление администрации Жирновского муниципального района от 09.12.2015 № 733 «Об утверждении  административного регламента»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540"/>
        <w:jc w:val="both"/>
        <w:rPr/>
      </w:pPr>
      <w:r>
        <w:rPr/>
        <w:t>В соответствии с Федеральным Законом от 27.07.2010  № 210-ФЗ «Об организации предоставления государственных и муниципальных услуг», постановлением администрации Жирновского муниципального района от 23.08.2018  № 574 «О Порядке разработки и утверждения административных регламентов предоставления муниципальных услуг», руководствуясь Уставом Жирновского муниципального района, администрация Жирновского муниципального района   п о с т а н о в л я е т: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 xml:space="preserve">1. Изложить административный регламент 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услуги: </w:t>
      </w:r>
      <w:r>
        <w:rPr>
          <w:bCs/>
        </w:rPr>
        <w:t>«Назначение опекуна (попечителя) над совершеннолетним</w:t>
      </w:r>
      <w:r>
        <w:rPr/>
        <w:t xml:space="preserve"> </w:t>
      </w:r>
      <w:r>
        <w:rPr>
          <w:bCs/>
        </w:rPr>
        <w:t>лицом, признанным в судебном порядке недееспособным</w:t>
      </w:r>
      <w:r>
        <w:rPr/>
        <w:t xml:space="preserve">  </w:t>
      </w:r>
      <w:r>
        <w:rPr>
          <w:bCs/>
        </w:rPr>
        <w:t>или ограниченно дееспособным»</w:t>
      </w:r>
      <w:r>
        <w:rPr/>
        <w:t xml:space="preserve"> в новой редакции (прилагается).  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2. Признать утратившим силу постановление администрации Жирновского муниципального района от 18.05.2020 № 371 «О внесении изменений в постановление администрации Жирновского муниципального района от 09.12.2015 № 733 «Об утверждении   административного регламента».</w:t>
      </w:r>
    </w:p>
    <w:p>
      <w:pPr>
        <w:pStyle w:val="Normal"/>
        <w:jc w:val="both"/>
        <w:rPr/>
      </w:pPr>
      <w:r>
        <w:rPr/>
        <w:t xml:space="preserve">   </w:t>
      </w:r>
      <w:r>
        <w:rPr/>
        <w:t xml:space="preserve">3. Постановление подлежит опубликованию в газете «Жирновские новости»  и размещению на официальном сайте Жирновского муниципального района </w:t>
      </w:r>
      <w:hyperlink r:id="rId3">
        <w:r>
          <w:rPr>
            <w:color w:val="000000"/>
          </w:rPr>
          <w:t>www.admzhirn.ru</w:t>
        </w:r>
      </w:hyperlink>
      <w:r>
        <w:rPr/>
        <w:t xml:space="preserve"> в подразделе «Административные регламенты» раздела «Муниципальные услуги».</w:t>
      </w:r>
    </w:p>
    <w:p>
      <w:pPr>
        <w:pStyle w:val="Normal"/>
        <w:jc w:val="both"/>
        <w:rPr/>
      </w:pPr>
      <w:r>
        <w:rPr/>
        <w:t xml:space="preserve">   </w:t>
      </w:r>
      <w:r>
        <w:rPr/>
        <w:t>4. Контроль за исполнением постановления возложить на первого заместителя главы администрации Жирновского муниципального района П.Н. Мармуру.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9"/>
          <w:tab w:val="left" w:pos="900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900" w:leader="none"/>
        </w:tabs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Глава Жирновского</w:t>
      </w:r>
    </w:p>
    <w:p>
      <w:pPr>
        <w:pStyle w:val="Normal"/>
        <w:jc w:val="both"/>
        <w:rPr/>
      </w:pPr>
      <w:r>
        <w:rPr/>
        <w:t xml:space="preserve">муниципального района                                                                              А.Ф. Шевченко                       </w:t>
        <w:tab/>
        <w:t xml:space="preserve">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spacing w:val="-2"/>
        </w:rPr>
      </w:pPr>
      <w:r>
        <w:rPr>
          <w:spacing w:val="-2"/>
        </w:rPr>
      </w:r>
    </w:p>
    <w:p>
      <w:pPr>
        <w:pStyle w:val="Normal"/>
        <w:jc w:val="both"/>
        <w:rPr>
          <w:spacing w:val="-2"/>
        </w:rPr>
      </w:pPr>
      <w:r>
        <w:rPr>
          <w:spacing w:val="-2"/>
        </w:rPr>
      </w:r>
    </w:p>
    <w:p>
      <w:pPr>
        <w:pStyle w:val="Normal"/>
        <w:rPr>
          <w:spacing w:val="-2"/>
        </w:rPr>
      </w:pPr>
      <w:r>
        <w:rPr>
          <w:spacing w:val="-2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52"/>
        <w:ind w:firstLine="5280"/>
        <w:rPr/>
      </w:pPr>
      <w:r>
        <w:rPr/>
        <w:t>УТВЕРЖДЕН</w:t>
      </w:r>
    </w:p>
    <w:p>
      <w:pPr>
        <w:pStyle w:val="Normal"/>
        <w:spacing w:lineRule="auto" w:line="252"/>
        <w:ind w:firstLine="5280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spacing w:lineRule="auto" w:line="252"/>
        <w:ind w:firstLine="5280"/>
        <w:rPr/>
      </w:pPr>
      <w:r>
        <w:rPr/>
        <w:t xml:space="preserve">постановлением администрации </w:t>
      </w:r>
    </w:p>
    <w:p>
      <w:pPr>
        <w:pStyle w:val="Normal"/>
        <w:spacing w:lineRule="auto" w:line="252"/>
        <w:ind w:firstLine="5280"/>
        <w:rPr/>
      </w:pPr>
      <w:r>
        <w:rPr/>
        <w:t xml:space="preserve">Жирновского муниципального </w:t>
      </w:r>
    </w:p>
    <w:p>
      <w:pPr>
        <w:pStyle w:val="Normal"/>
        <w:spacing w:lineRule="auto" w:line="252"/>
        <w:ind w:firstLine="5280"/>
        <w:rPr/>
      </w:pPr>
      <w:r>
        <w:rPr/>
        <w:t xml:space="preserve">района  </w:t>
      </w:r>
    </w:p>
    <w:p>
      <w:pPr>
        <w:pStyle w:val="Normal"/>
        <w:spacing w:lineRule="auto" w:line="252"/>
        <w:ind w:firstLine="5280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</w:t>
      </w:r>
      <w:r>
        <w:rPr/>
        <w:t xml:space="preserve">от </w:t>
      </w:r>
      <w:r>
        <w:rPr/>
        <w:t>29.09.2020</w:t>
      </w:r>
      <w:r>
        <w:rPr/>
        <w:t xml:space="preserve"> № </w:t>
      </w:r>
      <w:r>
        <w:rPr/>
        <w:t>811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Cs/>
          <w:color w:val="000000"/>
        </w:rPr>
        <w:t>Административный регламент</w:t>
      </w:r>
      <w:r>
        <w:rPr>
          <w:color w:val="000000"/>
        </w:rPr>
        <w:br/>
        <w:t>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услуги:</w:t>
      </w:r>
    </w:p>
    <w:p>
      <w:pPr>
        <w:pStyle w:val="Normal"/>
        <w:jc w:val="center"/>
        <w:rPr/>
      </w:pPr>
      <w:r>
        <w:rPr>
          <w:bCs/>
          <w:color w:val="000000"/>
        </w:rPr>
        <w:t>«Назначение опекуна (попечителя) над совершеннолетним</w:t>
      </w:r>
      <w:r>
        <w:rPr>
          <w:color w:val="000000"/>
        </w:rPr>
        <w:t xml:space="preserve"> </w:t>
      </w:r>
      <w:r>
        <w:rPr>
          <w:bCs/>
          <w:color w:val="000000"/>
        </w:rPr>
        <w:t>лицом, признанным в судебном порядке недееспособным</w:t>
      </w:r>
      <w:r>
        <w:rPr>
          <w:color w:val="000000"/>
        </w:rPr>
        <w:t xml:space="preserve"> </w:t>
      </w:r>
      <w:r>
        <w:rPr>
          <w:bCs/>
          <w:color w:val="000000"/>
        </w:rPr>
        <w:t>или ограниченно дееспособным»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color w:val="000000"/>
        </w:rPr>
        <w:t>1. Общие положения</w:t>
      </w:r>
    </w:p>
    <w:p>
      <w:pPr>
        <w:pStyle w:val="Western"/>
        <w:shd w:val="clear" w:color="auto" w:fill="FFFFFF"/>
        <w:spacing w:before="280" w:after="0"/>
        <w:ind w:firstLine="708"/>
        <w:jc w:val="both"/>
        <w:rPr/>
      </w:pPr>
      <w:r>
        <w:rPr/>
        <w:t>Настоящий Административный регламент разработан во исполнение Федерального закона от 27.07.2010 № 210-ФЗ «Об организации предоставления государственных и муниципальных услуг», в целях формирования реестра муниципальных услуг Жирновского муниципального района.</w:t>
      </w:r>
    </w:p>
    <w:p>
      <w:pPr>
        <w:pStyle w:val="Normal"/>
        <w:jc w:val="both"/>
        <w:rPr/>
      </w:pPr>
      <w:r>
        <w:rPr>
          <w:color w:val="000000"/>
        </w:rPr>
        <w:t xml:space="preserve">           </w:t>
      </w:r>
      <w:r>
        <w:rPr>
          <w:color w:val="000000"/>
        </w:rPr>
        <w:t>1.1. Предмет регулирования</w:t>
      </w:r>
    </w:p>
    <w:p>
      <w:pPr>
        <w:pStyle w:val="Normal"/>
        <w:jc w:val="both"/>
        <w:rPr/>
      </w:pPr>
      <w:r>
        <w:rPr>
          <w:color w:val="000000"/>
        </w:rPr>
        <w:t>Административный регламент 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</w:t>
      </w:r>
      <w:r>
        <w:rPr>
          <w:rStyle w:val="Appleconvertedspace"/>
          <w:color w:val="000000"/>
        </w:rPr>
        <w:t> </w:t>
      </w:r>
      <w:r>
        <w:rPr>
          <w:color w:val="000000"/>
        </w:rPr>
        <w:t>«Назначение опекуна (попечителя) над совершеннолетним лицом, признанным в судебном порядке недееспособным или ограниченно дееспособным», разработан в целях повышения качества исполнения и доступности государственных услуг, создания комфортных условий для участников отношений, возникающих при предоставлении государственных услуг, определения сроков и последовательности действий (административных процедур) при осуществлении полномочий по исполнению государственных услуг, а также определения порядка взаимодействия при исполнении государственной услуги с министерством здравоохранения Волгоградской области, медицинскими организациями, организациями, оказывающими социальные услуги, а также иными организациями, в которых находятся граждане, в отношении которых уполномоченный орган – отдел опеки и попечительства администрации Жирновского муниципального района Волгоградской области (далее уполномоченный орган) – осуществляет полномочия по опеке и попечительству, судебными органами, правоохранительными органами, средствами массовой информации, иными уполномоченными органами и другими органами, организациями и учреждениями различных форм собственности.</w:t>
      </w:r>
    </w:p>
    <w:p>
      <w:pPr>
        <w:pStyle w:val="Normal"/>
        <w:widowControl/>
        <w:overflowPunct w:val="false"/>
        <w:bidi w:val="0"/>
        <w:spacing w:before="0" w:after="0"/>
        <w:ind w:left="0" w:right="0" w:firstLine="624"/>
        <w:jc w:val="both"/>
        <w:rPr/>
      </w:pPr>
      <w:r>
        <w:rPr>
          <w:color w:val="000000"/>
        </w:rPr>
        <w:t>1.2. Круг заявителей.</w:t>
      </w:r>
    </w:p>
    <w:p>
      <w:pPr>
        <w:pStyle w:val="Normal"/>
        <w:jc w:val="both"/>
        <w:rPr/>
      </w:pPr>
      <w:r>
        <w:rPr>
          <w:color w:val="000000"/>
        </w:rPr>
        <w:t>Заявителями на получение государственной услуги являются совершеннолетние  граждане Российской Федерации, проживающие на территории Жирновского района Волгоградской области, желающие стать опекунами (попечителями) совершеннолетних граждан, признанных судом недееспособными или ограниченно дееспособными.</w:t>
      </w:r>
    </w:p>
    <w:p>
      <w:pPr>
        <w:pStyle w:val="Normal"/>
        <w:widowControl/>
        <w:overflowPunct w:val="false"/>
        <w:bidi w:val="0"/>
        <w:spacing w:before="0" w:after="0"/>
        <w:ind w:left="0" w:right="0" w:firstLine="624"/>
        <w:jc w:val="both"/>
        <w:rPr/>
      </w:pPr>
      <w:r>
        <w:rPr>
          <w:color w:val="000000"/>
        </w:rPr>
        <w:t>1.3. Требования к порядку информирования о предоставлении государственной услуги:</w:t>
      </w:r>
    </w:p>
    <w:p>
      <w:pPr>
        <w:pStyle w:val="Normal"/>
        <w:tabs>
          <w:tab w:val="clear" w:pos="709"/>
          <w:tab w:val="left" w:pos="540" w:leader="none"/>
        </w:tabs>
        <w:jc w:val="both"/>
        <w:rPr/>
      </w:pPr>
      <w:r>
        <w:rPr/>
        <w:t xml:space="preserve">   </w:t>
      </w:r>
      <w:r>
        <w:rPr/>
        <w:t xml:space="preserve">1.3.1. Местонахождение Отдела опеки и попечительства администрации Жирновского муниципального района Волгоградской области: Волгоградская область, Жирновский район, г. Жирновск, ул. </w:t>
      </w:r>
      <w:r>
        <w:rPr>
          <w:lang w:val="en-US"/>
        </w:rPr>
        <w:t>C</w:t>
      </w:r>
      <w:r>
        <w:rPr/>
        <w:t xml:space="preserve">троителей, дом № 12/1; каб. № </w:t>
      </w:r>
      <w:r>
        <w:rPr>
          <w:lang w:val="en-US"/>
        </w:rPr>
        <w:t>7,8,9.</w:t>
      </w:r>
      <w:r>
        <w:rPr/>
        <w:t xml:space="preserve"> 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 xml:space="preserve">Контактные телефоны: (84454) 5-57-09; 5-30-58; факс: (84454) 5-30-58; адрес электронной почты: </w:t>
      </w:r>
      <w:hyperlink r:id="rId4">
        <w:r>
          <w:rPr>
            <w:lang w:val="en-US"/>
          </w:rPr>
          <w:t>ra</w:t>
        </w:r>
        <w:r>
          <w:rPr/>
          <w:t>_</w:t>
        </w:r>
        <w:r>
          <w:rPr>
            <w:lang w:val="en-US"/>
          </w:rPr>
          <w:t>zhirn</w:t>
        </w:r>
        <w:r>
          <w:rPr/>
          <w:t>_</w:t>
        </w:r>
        <w:r>
          <w:rPr>
            <w:lang w:val="en-US"/>
          </w:rPr>
          <w:t>opeka</w:t>
        </w:r>
        <w:r>
          <w:rPr/>
          <w:t>@</w:t>
        </w:r>
        <w:r>
          <w:rPr>
            <w:lang w:val="en-US"/>
          </w:rPr>
          <w:t>volganet</w:t>
        </w:r>
        <w:r>
          <w:rPr/>
          <w:t>.</w:t>
        </w:r>
        <w:r>
          <w:rPr>
            <w:lang w:val="en-US"/>
          </w:rPr>
          <w:t>ru</w:t>
        </w:r>
      </w:hyperlink>
      <w:r>
        <w:rPr/>
        <w:t>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1.3.2.</w:t>
      </w:r>
      <w:r>
        <w:rPr>
          <w:rStyle w:val="Appleconvertedspace"/>
          <w:color w:val="000000"/>
        </w:rPr>
        <w:t xml:space="preserve"> О</w:t>
      </w:r>
      <w:r>
        <w:rPr>
          <w:color w:val="000000"/>
        </w:rPr>
        <w:t>тдел опеки и попечительства администрации Жирновского муниципального района Волгоградской области осуществляет прием заявителей в соответствии со следующим графиком:</w:t>
      </w:r>
    </w:p>
    <w:p>
      <w:pPr>
        <w:pStyle w:val="Western"/>
        <w:shd w:val="clear" w:color="auto" w:fill="FFFFFF"/>
        <w:spacing w:before="0" w:after="0"/>
        <w:ind w:firstLine="600"/>
        <w:jc w:val="both"/>
        <w:rPr>
          <w:color w:val="000000"/>
        </w:rPr>
      </w:pPr>
      <w:r>
        <w:rPr>
          <w:color w:val="000000"/>
        </w:rPr>
        <w:t>понедельник, вторник с 08.00 до 17.00;</w:t>
      </w:r>
    </w:p>
    <w:p>
      <w:pPr>
        <w:pStyle w:val="Western"/>
        <w:shd w:val="clear" w:color="auto" w:fill="FFFFFF"/>
        <w:spacing w:before="0" w:after="0"/>
        <w:ind w:firstLine="600"/>
        <w:jc w:val="both"/>
        <w:rPr>
          <w:color w:val="000000"/>
        </w:rPr>
      </w:pPr>
      <w:r>
        <w:rPr>
          <w:color w:val="000000"/>
        </w:rPr>
        <w:t>обеденный перерыв – с 12.00 до 13.00;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суббота, воскресенье – выходной.</w:t>
      </w:r>
    </w:p>
    <w:p>
      <w:pPr>
        <w:pStyle w:val="Western"/>
        <w:shd w:val="clear" w:color="auto" w:fill="FFFFFF"/>
        <w:spacing w:before="0" w:after="0"/>
        <w:ind w:firstLine="708"/>
        <w:jc w:val="both"/>
        <w:rPr/>
      </w:pPr>
      <w:r>
        <w:rPr>
          <w:color w:val="000000"/>
        </w:rPr>
        <w:t>1.3.3. Информирование получателей государственной услуги осуществляется путем: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устного консультирования;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письменных разъяснений;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средств телефонной связи по номерам: (84454) 55709, 53058.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средств почтовой связи;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/>
        <w:t>размещения информационных материалов на сайте</w:t>
      </w:r>
      <w:r>
        <w:rPr>
          <w:rStyle w:val="Appleconvertedspace"/>
        </w:rPr>
        <w:t xml:space="preserve"> администрации </w:t>
      </w:r>
      <w:r>
        <w:rPr/>
        <w:t>Жирновского муниципального района Волгоградской области</w:t>
      </w:r>
      <w:r>
        <w:rPr>
          <w:rStyle w:val="Appleconvertedspace"/>
        </w:rPr>
        <w:t> </w:t>
      </w:r>
      <w:r>
        <w:rPr/>
        <w:t>в информационно - телекоммуникационной сети Интернет (</w:t>
      </w:r>
      <w:hyperlink r:id="rId5" w:tgtFrame="_blank">
        <w:r>
          <w:rPr>
            <w:color w:val="000000"/>
          </w:rPr>
          <w:t>www.admzhirn.ru</w:t>
        </w:r>
      </w:hyperlink>
      <w:r>
        <w:rPr/>
        <w:t>);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/>
        <w:t>использования федеральной государственной информационной системы "Сводный реестр государственных и муниципальных услуг (функции)" (</w:t>
      </w:r>
      <w:hyperlink r:id="rId6" w:tgtFrame="_blank">
        <w:r>
          <w:rPr>
            <w:color w:val="000000"/>
            <w:lang w:val="en-US"/>
          </w:rPr>
          <w:t>www</w:t>
        </w:r>
        <w:r>
          <w:rPr>
            <w:color w:val="000000"/>
          </w:rPr>
          <w:t>.</w:t>
        </w:r>
        <w:r>
          <w:rPr>
            <w:color w:val="000000"/>
            <w:lang w:val="en-US"/>
          </w:rPr>
          <w:t>gosuslugi</w:t>
        </w:r>
        <w:r>
          <w:rPr>
            <w:color w:val="000000"/>
          </w:rPr>
          <w:t>.</w:t>
        </w:r>
        <w:r>
          <w:rPr>
            <w:color w:val="000000"/>
            <w:lang w:val="en-US"/>
          </w:rPr>
          <w:t>ru</w:t>
        </w:r>
      </w:hyperlink>
      <w:r>
        <w:rPr/>
        <w:t>), официального портала Губернатора и Администрации Волгоградской области (раздел</w:t>
      </w:r>
      <w:r>
        <w:rPr>
          <w:color w:val="000000"/>
        </w:rPr>
        <w:t xml:space="preserve"> "Государственные услуги") (</w:t>
      </w:r>
      <w:r>
        <w:rPr>
          <w:color w:val="000000"/>
          <w:lang w:val="en-US"/>
        </w:rPr>
        <w:t>www</w:t>
      </w:r>
      <w:r>
        <w:rPr>
          <w:color w:val="000000"/>
        </w:rPr>
        <w:t>.</w:t>
      </w:r>
      <w:r>
        <w:rPr>
          <w:color w:val="000000"/>
          <w:lang w:val="en-US"/>
        </w:rPr>
        <w:t>volganet</w:t>
      </w:r>
      <w:r>
        <w:rPr>
          <w:color w:val="000000"/>
        </w:rPr>
        <w:t>.</w:t>
      </w:r>
      <w:r>
        <w:rPr>
          <w:color w:val="000000"/>
          <w:lang w:val="en-US"/>
        </w:rPr>
        <w:t>ru</w:t>
      </w:r>
      <w:r>
        <w:rPr>
          <w:color w:val="000000"/>
        </w:rPr>
        <w:t>).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Консультирование осуществляется по следующим вопросам: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о перечне документов, необходимых для рассмотрения вопроса о предоставлении государственной услуги;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о сроках и порядке предоставления государственной услуги;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о времени приёма и выдачи документов;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о порядке обжалования действий или бездействия должностных лиц в ходе предоставления государственной услуги.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В информационно - телекоммуникационной сети Интернет размещаются следующие информационные материалы:</w:t>
      </w:r>
    </w:p>
    <w:p>
      <w:pPr>
        <w:pStyle w:val="Western"/>
        <w:shd w:val="clear" w:color="auto" w:fill="FFFFFF"/>
        <w:spacing w:before="0" w:after="0"/>
        <w:ind w:firstLine="708"/>
        <w:jc w:val="both"/>
        <w:rPr/>
      </w:pPr>
      <w:r>
        <w:rPr>
          <w:color w:val="000000"/>
        </w:rPr>
        <w:t>1)извлечения из законодательных и иных нормативных правовых актов, содержащих нормы, регулирующие деятельность по предоставлению</w:t>
      </w:r>
      <w:r>
        <w:rPr>
          <w:rStyle w:val="Appleconvertedspace"/>
          <w:color w:val="000000"/>
        </w:rPr>
        <w:t xml:space="preserve"> </w:t>
      </w:r>
      <w:r>
        <w:rPr>
          <w:color w:val="000000"/>
        </w:rPr>
        <w:t>государственной</w:t>
      </w:r>
      <w:r>
        <w:rPr>
          <w:rStyle w:val="Appleconvertedspace"/>
          <w:color w:val="000000"/>
        </w:rPr>
        <w:t xml:space="preserve"> </w:t>
      </w:r>
      <w:r>
        <w:rPr>
          <w:color w:val="000000"/>
        </w:rPr>
        <w:t>услуги;</w:t>
      </w:r>
    </w:p>
    <w:p>
      <w:pPr>
        <w:pStyle w:val="Western"/>
        <w:shd w:val="clear" w:color="auto" w:fill="FFFFFF"/>
        <w:spacing w:before="0" w:after="0"/>
        <w:ind w:firstLine="708"/>
        <w:jc w:val="both"/>
        <w:rPr/>
      </w:pPr>
      <w:r>
        <w:rPr>
          <w:color w:val="000000"/>
        </w:rPr>
        <w:t>2) текст настоящего Административного регламента;</w:t>
      </w:r>
    </w:p>
    <w:p>
      <w:pPr>
        <w:pStyle w:val="Western"/>
        <w:shd w:val="clear" w:color="auto" w:fill="FFFFFF"/>
        <w:spacing w:before="0" w:after="0"/>
        <w:ind w:firstLine="708"/>
        <w:jc w:val="both"/>
        <w:rPr/>
      </w:pPr>
      <w:r>
        <w:rPr>
          <w:color w:val="000000"/>
        </w:rPr>
        <w:t>3) перечень документов, необходимых для предоставления</w:t>
      </w:r>
      <w:r>
        <w:rPr>
          <w:rStyle w:val="Appleconvertedspace"/>
          <w:color w:val="000000"/>
        </w:rPr>
        <w:t> </w:t>
      </w:r>
      <w:r>
        <w:rPr>
          <w:color w:val="000000"/>
        </w:rPr>
        <w:t>государственной</w:t>
      </w:r>
      <w:r>
        <w:rPr>
          <w:rStyle w:val="Appleconvertedspace"/>
          <w:color w:val="000000"/>
        </w:rPr>
        <w:t> </w:t>
      </w:r>
      <w:r>
        <w:rPr>
          <w:color w:val="000000"/>
        </w:rPr>
        <w:t>услуги, и требования, предъявляемые к этим документам;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4)образцы оформления документов, необходимых для предоставления государственной</w:t>
      </w:r>
      <w:r>
        <w:rPr>
          <w:rStyle w:val="Appleconvertedspace"/>
          <w:color w:val="000000"/>
        </w:rPr>
        <w:t xml:space="preserve"> </w:t>
      </w:r>
      <w:r>
        <w:rPr>
          <w:color w:val="000000"/>
        </w:rPr>
        <w:t>услуги, и требования к ним;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5) порядок информирования о ходе предоставления</w:t>
      </w:r>
      <w:r>
        <w:rPr>
          <w:rStyle w:val="Appleconvertedspace"/>
          <w:color w:val="000000"/>
        </w:rPr>
        <w:t xml:space="preserve"> </w:t>
      </w:r>
      <w:r>
        <w:rPr>
          <w:color w:val="000000"/>
        </w:rPr>
        <w:t>государственной</w:t>
      </w:r>
      <w:r>
        <w:rPr>
          <w:rStyle w:val="Appleconvertedspace"/>
          <w:color w:val="000000"/>
        </w:rPr>
        <w:t xml:space="preserve"> </w:t>
      </w:r>
      <w:r>
        <w:rPr>
          <w:color w:val="000000"/>
        </w:rPr>
        <w:t>услуги;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 xml:space="preserve">6) порядок обжалования действия (бездействия) и решений, осуществляемых и принимаемых специалистами отдела опеки и попечительства администрации </w:t>
      </w:r>
      <w:r>
        <w:rPr>
          <w:bCs/>
        </w:rPr>
        <w:t>Жирновского муниципального района Волгоградской области</w:t>
      </w:r>
      <w:r>
        <w:rPr>
          <w:color w:val="000000"/>
        </w:rPr>
        <w:t xml:space="preserve"> в ходе предоставления государственной услуги.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 xml:space="preserve">На стенде </w:t>
      </w:r>
      <w:r>
        <w:rPr/>
        <w:t>отдела опеки и попечительства администрации Жирновского муниципального района Волгоградской области</w:t>
      </w:r>
      <w:r>
        <w:rPr>
          <w:color w:val="000000"/>
        </w:rPr>
        <w:t xml:space="preserve"> размещается следующая информация: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1) извлечения из законодательных и иных нормативных правовых актов, содержащих нормы, регулирующие деятельность по предоставлению</w:t>
      </w:r>
      <w:r>
        <w:rPr>
          <w:rStyle w:val="Appleconvertedspace"/>
          <w:color w:val="000000"/>
        </w:rPr>
        <w:t xml:space="preserve"> </w:t>
      </w:r>
      <w:r>
        <w:rPr>
          <w:color w:val="000000"/>
        </w:rPr>
        <w:t>государственной</w:t>
      </w:r>
      <w:r>
        <w:rPr>
          <w:rStyle w:val="Appleconvertedspace"/>
          <w:color w:val="000000"/>
        </w:rPr>
        <w:t xml:space="preserve"> </w:t>
      </w:r>
      <w:r>
        <w:rPr>
          <w:color w:val="000000"/>
        </w:rPr>
        <w:t>услуги;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2) текст настоящего Административного регламента;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3) перечень документов, необходимых для предоставления</w:t>
      </w:r>
      <w:r>
        <w:rPr>
          <w:rStyle w:val="Appleconvertedspace"/>
          <w:color w:val="000000"/>
        </w:rPr>
        <w:t xml:space="preserve"> </w:t>
      </w:r>
      <w:r>
        <w:rPr>
          <w:color w:val="000000"/>
        </w:rPr>
        <w:t>государственной</w:t>
      </w:r>
      <w:r>
        <w:rPr>
          <w:rStyle w:val="Appleconvertedspace"/>
          <w:color w:val="000000"/>
        </w:rPr>
        <w:t xml:space="preserve"> </w:t>
      </w:r>
      <w:r>
        <w:rPr>
          <w:color w:val="000000"/>
        </w:rPr>
        <w:t>услуги, и требования, предъявляемые к этим документам;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4) образцы оформления документов, необходимых для предоставления</w:t>
      </w:r>
      <w:r>
        <w:rPr>
          <w:rStyle w:val="Appleconvertedspace"/>
          <w:color w:val="000000"/>
        </w:rPr>
        <w:t xml:space="preserve"> </w:t>
      </w:r>
      <w:r>
        <w:rPr>
          <w:color w:val="000000"/>
        </w:rPr>
        <w:t>государственной</w:t>
      </w:r>
      <w:r>
        <w:rPr>
          <w:rStyle w:val="Appleconvertedspace"/>
          <w:color w:val="000000"/>
        </w:rPr>
        <w:t xml:space="preserve"> </w:t>
      </w:r>
      <w:r>
        <w:rPr>
          <w:color w:val="000000"/>
        </w:rPr>
        <w:t>услуги, и требования к ним;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5) порядок информирования о ходе предоставления</w:t>
      </w:r>
      <w:r>
        <w:rPr>
          <w:rStyle w:val="Appleconvertedspace"/>
          <w:color w:val="000000"/>
        </w:rPr>
        <w:t> </w:t>
      </w:r>
      <w:r>
        <w:rPr>
          <w:color w:val="000000"/>
        </w:rPr>
        <w:t>государственной</w:t>
      </w:r>
      <w:r>
        <w:rPr>
          <w:rStyle w:val="Appleconvertedspace"/>
          <w:color w:val="000000"/>
        </w:rPr>
        <w:t xml:space="preserve"> </w:t>
      </w:r>
      <w:r>
        <w:rPr>
          <w:color w:val="000000"/>
        </w:rPr>
        <w:t>услуги;</w:t>
      </w:r>
    </w:p>
    <w:p>
      <w:pPr>
        <w:pStyle w:val="Western"/>
        <w:shd w:val="clear" w:color="auto" w:fill="FFFFFF"/>
        <w:spacing w:before="0" w:after="0"/>
        <w:ind w:firstLine="601"/>
        <w:jc w:val="both"/>
        <w:rPr/>
      </w:pPr>
      <w:r>
        <w:rPr>
          <w:color w:val="000000"/>
        </w:rPr>
        <w:t xml:space="preserve">6) порядок обжалования действия (бездействия) и решений, осуществляемых и принимаемых специалистами отдела опеки и попечительства администрации </w:t>
      </w:r>
      <w:r>
        <w:rPr>
          <w:bCs/>
        </w:rPr>
        <w:t xml:space="preserve">Жирновского муниципального района Волгоградской области </w:t>
      </w:r>
      <w:r>
        <w:rPr>
          <w:color w:val="000000"/>
        </w:rPr>
        <w:t>в ходе предоставления государственной услуги.</w:t>
      </w:r>
    </w:p>
    <w:p>
      <w:pPr>
        <w:pStyle w:val="Western"/>
        <w:shd w:val="clear" w:color="auto" w:fill="FFFFFF"/>
        <w:spacing w:before="0" w:after="0"/>
        <w:ind w:firstLine="601"/>
        <w:jc w:val="both"/>
        <w:rPr/>
      </w:pPr>
      <w:r>
        <w:rPr>
          <w:color w:val="000000"/>
        </w:rPr>
        <w:t xml:space="preserve">1.3.4. Информация о ходе предоставления государственной услуги доводится до заявителей специалистами отдела опеки и попечительства администрации </w:t>
      </w:r>
      <w:r>
        <w:rPr>
          <w:bCs/>
        </w:rPr>
        <w:t xml:space="preserve">Жирновского муниципального района Волгоградской области </w:t>
      </w:r>
      <w:r>
        <w:rPr>
          <w:color w:val="000000"/>
        </w:rPr>
        <w:t>при личном контакте, а также с использованием средств почтовой, телефонной связи, электронной почты.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1.3.5. Официальная информация о МФЦ (контактные данные, график работы и т.д.) размещена на Едином портале сети центров и офисов «Мои документы» (МФЦ) Волгоградской области в информационно - телекоммуникационной сети Интернет по адресу: </w:t>
      </w:r>
      <w:r>
        <w:rPr>
          <w:bCs/>
          <w:lang w:val="en-US"/>
        </w:rPr>
        <w:t>http</w:t>
      </w:r>
      <w:r>
        <w:rPr>
          <w:bCs/>
        </w:rPr>
        <w:t>//</w:t>
      </w:r>
      <w:r>
        <w:rPr>
          <w:bCs/>
          <w:lang w:val="en-US"/>
        </w:rPr>
        <w:t>mfc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 xml:space="preserve"> (далее - официальный сайт МФЦ)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1.3.6. Информация о месте нахождения и графике работы </w:t>
      </w:r>
      <w:r>
        <w:rPr/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, о порядке предоставления государственной услуги размещается на официальном сайте </w:t>
      </w:r>
      <w:r>
        <w:rPr/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в информационно - 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gosuslugi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 (далее - Единый портал государственных и муниципальных услуг) и государственной информационной системе «Портал государственной и муниципальных услуг (функций) Волгоградской области» (</w:t>
      </w:r>
      <w:r>
        <w:rPr>
          <w:bCs/>
          <w:lang w:val="en-US"/>
        </w:rPr>
        <w:t>http</w:t>
      </w:r>
      <w:r>
        <w:rPr>
          <w:bCs/>
        </w:rPr>
        <w:t>//</w:t>
      </w:r>
      <w:r>
        <w:rPr>
          <w:bCs/>
          <w:lang w:val="en-US"/>
        </w:rPr>
        <w:t>gosuslugi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 xml:space="preserve">/) (далее - Региональный портал государственных услуг, на информационных стендах непосредственно в помещении </w:t>
      </w:r>
      <w:r>
        <w:rPr/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и МФЦ, а также предоставляется непосредственно работниками и должностными лицами </w:t>
      </w:r>
      <w:r>
        <w:rPr/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по телефону.</w:t>
      </w:r>
    </w:p>
    <w:p>
      <w:pPr>
        <w:pStyle w:val="Western"/>
        <w:shd w:val="clear" w:color="auto" w:fill="FFFFFF"/>
        <w:spacing w:before="0" w:after="0"/>
        <w:ind w:firstLine="601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0" w:after="0"/>
        <w:ind w:firstLine="601"/>
        <w:jc w:val="center"/>
        <w:rPr/>
      </w:pPr>
      <w:r>
        <w:rPr>
          <w:color w:val="000000"/>
        </w:rPr>
        <w:t>2. Стандарт предоставления государственной услуги</w:t>
      </w:r>
    </w:p>
    <w:p>
      <w:pPr>
        <w:pStyle w:val="Western"/>
        <w:shd w:val="clear" w:color="auto" w:fill="FFFFFF"/>
        <w:spacing w:before="0" w:after="0"/>
        <w:ind w:firstLine="601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0" w:after="0"/>
        <w:ind w:firstLine="601"/>
        <w:jc w:val="both"/>
        <w:rPr/>
      </w:pPr>
      <w:r>
        <w:rPr>
          <w:color w:val="000000"/>
        </w:rPr>
        <w:t>2.1. Наименование государственной услуги</w:t>
      </w:r>
    </w:p>
    <w:p>
      <w:pPr>
        <w:pStyle w:val="Western"/>
        <w:shd w:val="clear" w:color="auto" w:fill="FFFFFF"/>
        <w:spacing w:before="0" w:after="0"/>
        <w:ind w:firstLine="601"/>
        <w:jc w:val="both"/>
        <w:rPr/>
      </w:pPr>
      <w:r>
        <w:rPr>
          <w:color w:val="000000"/>
        </w:rPr>
        <w:t>Назначение опекуна (попечителя) над совершеннолетним лицом, признанным в судебном порядке недееспособным или ограниченно дееспособным.</w:t>
      </w:r>
    </w:p>
    <w:p>
      <w:pPr>
        <w:pStyle w:val="Western"/>
        <w:shd w:val="clear" w:color="auto" w:fill="FFFFFF"/>
        <w:spacing w:before="0" w:after="0"/>
        <w:ind w:firstLine="601"/>
        <w:jc w:val="both"/>
        <w:rPr/>
      </w:pPr>
      <w:r>
        <w:rPr>
          <w:color w:val="000000"/>
        </w:rPr>
        <w:t>2.2. Наименование органа местного самоуправления, предоставляющего государственную услугу</w:t>
      </w:r>
    </w:p>
    <w:p>
      <w:pPr>
        <w:pStyle w:val="Western"/>
        <w:shd w:val="clear" w:color="auto" w:fill="FFFFFF"/>
        <w:spacing w:before="0" w:after="0"/>
        <w:ind w:firstLine="601"/>
        <w:jc w:val="both"/>
        <w:rPr/>
      </w:pPr>
      <w:r>
        <w:rPr>
          <w:color w:val="000000"/>
        </w:rPr>
        <w:t>2.2.1. Государственную услугу предоставляет: Отдел опеки и попечительства администрации Жирновского муниципального района Волгоградской области (далее – уполномоченный орган)</w:t>
      </w:r>
      <w:r>
        <w:rPr>
          <w:i/>
          <w:iCs/>
          <w:color w:val="000000"/>
        </w:rPr>
        <w:t>.</w:t>
      </w:r>
    </w:p>
    <w:p>
      <w:pPr>
        <w:pStyle w:val="Western"/>
        <w:shd w:val="clear" w:color="auto" w:fill="FFFFFF"/>
        <w:spacing w:before="0" w:after="0"/>
        <w:ind w:firstLine="601"/>
        <w:jc w:val="both"/>
        <w:rPr/>
      </w:pPr>
      <w:r>
        <w:rPr/>
        <w:t>2.2.2.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2.3. Результат предоставления государственной услуги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Конечным результатом предоставления государственной услуги является: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 xml:space="preserve">а) решение отдела опеки и попечительства администрации </w:t>
      </w:r>
      <w:r>
        <w:rPr>
          <w:bCs/>
        </w:rPr>
        <w:t>Жирновского муниципального района Волгоградской области</w:t>
      </w:r>
      <w:r>
        <w:rPr>
          <w:color w:val="000000"/>
        </w:rPr>
        <w:t xml:space="preserve"> о назначении опекуном (попечителем) над совершеннолетним лицом, признанным в судебном порядке недееспособным или ограниченно дееспособным;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б) отказ в назначении опекуном (попечителем) над совершеннолетним лицом, признанным в судебном порядке недееспособным или ограниченно дееспособным.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2.4. Срок предоставления государственной услуги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2.4.1.</w:t>
      </w:r>
      <w:r>
        <w:rPr>
          <w:rStyle w:val="Appleconvertedspace"/>
          <w:color w:val="000000"/>
        </w:rPr>
        <w:t> </w:t>
      </w:r>
      <w:r>
        <w:rPr>
          <w:color w:val="000000"/>
        </w:rPr>
        <w:t>Заявления граждан по предоставлению государственной услуги, поступившие в уполномоченный орган, рассматриваются в течение 15 дней с момента поступления обращения.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 xml:space="preserve">В случаях, если для рассмотрения обращения необходим запрос документов и материалов в других государственных органах, органах местного самоуправления и у иных должностных лиц, руководитель отдела опеки и попечительства администрации Жирновского муниципального района </w:t>
      </w:r>
      <w:r>
        <w:rPr/>
        <w:t xml:space="preserve">Волгоградской области </w:t>
      </w:r>
      <w:r>
        <w:rPr>
          <w:color w:val="000000"/>
        </w:rPr>
        <w:t>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2.5. Перечень нормативных правовых актов, регулирующих предоставление государственной услуги.</w:t>
      </w:r>
    </w:p>
    <w:p>
      <w:pPr>
        <w:pStyle w:val="Normal"/>
        <w:jc w:val="both"/>
        <w:rPr/>
      </w:pPr>
      <w:r>
        <w:rPr>
          <w:color w:val="000000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>
      <w:pPr>
        <w:pStyle w:val="Normal"/>
        <w:jc w:val="both"/>
        <w:rPr/>
      </w:pPr>
      <w:r>
        <w:rPr>
          <w:color w:val="000000"/>
        </w:rPr>
        <w:t>Конституцией Российской Федерации (Российская газета, № 237, 25.12.1993);</w:t>
      </w:r>
    </w:p>
    <w:p>
      <w:pPr>
        <w:pStyle w:val="Normal"/>
        <w:jc w:val="both"/>
        <w:rPr/>
      </w:pPr>
      <w:r>
        <w:rPr>
          <w:color w:val="000000"/>
        </w:rPr>
        <w:t>Гражданским кодексом Российской Федерации (часть первая) («Собрание законодательства РФ», № 32 , 05.12.1994, ст. 3301, «Российская газета» №№ 238-239 от 08.12.1994);</w:t>
      </w:r>
    </w:p>
    <w:p>
      <w:pPr>
        <w:pStyle w:val="Normal"/>
        <w:jc w:val="both"/>
        <w:rPr/>
      </w:pPr>
      <w:r>
        <w:rPr>
          <w:color w:val="000000"/>
        </w:rPr>
        <w:t>Гражданским процессуальным кодексом Российской Федерации («Собрание законодательства РФ», № 46, 18.11.2002, ст. 4532, «Парламентская газета», № 220-221, 20.11.2002, «Российская газета», № 220, 20.11.2002);</w:t>
      </w:r>
    </w:p>
    <w:p>
      <w:pPr>
        <w:pStyle w:val="Normal"/>
        <w:jc w:val="both"/>
        <w:rPr/>
      </w:pPr>
      <w:r>
        <w:rPr>
          <w:color w:val="000000"/>
        </w:rPr>
        <w:t>Налоговым кодексом Российской Федерации (часть первая) («Российская газета», № 148-149, 06.08.1998, «Собрание законодательства РФ», № 31, 03.08.1998, ст. 3824);</w:t>
      </w:r>
    </w:p>
    <w:p>
      <w:pPr>
        <w:pStyle w:val="Normal"/>
        <w:jc w:val="both"/>
        <w:rPr/>
      </w:pPr>
      <w:r>
        <w:rPr>
          <w:color w:val="000000"/>
        </w:rPr>
        <w:t>Законом Российской Федерации от 02.07.1992 № 3185-1 «О психиатрической помощи и гарантиях прав граждан при ее оказании» («Ведомости СНД и ВС РФ», 20.08.1992, N 33, ст. 1913);</w:t>
      </w:r>
    </w:p>
    <w:p>
      <w:pPr>
        <w:pStyle w:val="Normal"/>
        <w:jc w:val="both"/>
        <w:rPr/>
      </w:pPr>
      <w:r>
        <w:rPr>
          <w:color w:val="000000"/>
        </w:rPr>
        <w:t>Федеральным законом от 02.05.2006 № 59-ФЗ «О порядке рассмотрения обращений граждан Российской Федерации» («Собрание законодательства РФ», № 19, 08.05.2006, ст. 2060, «Российская газета", № 95, 05.05.2006, «Парламентская газета», № 70-71, 11.05.2006);</w:t>
      </w:r>
    </w:p>
    <w:p>
      <w:pPr>
        <w:pStyle w:val="Normal"/>
        <w:jc w:val="both"/>
        <w:rPr/>
      </w:pPr>
      <w:r>
        <w:rPr>
          <w:color w:val="000000"/>
        </w:rPr>
        <w:t>Федеральным законом от 27.07.2006 № 152-ФЗ «О персональных данных» («Собрание законодательства РФ», № 31 (1 ч.), 31.07.2006, ст. 3451, «Российская газета», № 165, 29.07.2006, «Парламентская газета», № 126-127, 03.08.2006);</w:t>
      </w:r>
    </w:p>
    <w:p>
      <w:pPr>
        <w:pStyle w:val="Normal"/>
        <w:jc w:val="both"/>
        <w:rPr/>
      </w:pPr>
      <w:r>
        <w:rPr>
          <w:color w:val="000000"/>
        </w:rPr>
        <w:t>Федеральным законом от 24.04.2008 № 48-ФЗ «Об опеке и попечительстве» («Собрание законодательства РФ», № 17, 28.04.2008, ст. 1755, «Российская газета», № 94, 30.04.2008, «Парламентская газета», № 31-32, 07.05.2008);</w:t>
      </w:r>
    </w:p>
    <w:p>
      <w:pPr>
        <w:pStyle w:val="Normal"/>
        <w:jc w:val="both"/>
        <w:rPr/>
      </w:pPr>
      <w:r>
        <w:rPr>
          <w:color w:val="000000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>
      <w:pPr>
        <w:pStyle w:val="Normal"/>
        <w:numPr>
          <w:ilvl w:val="0"/>
          <w:numId w:val="0"/>
        </w:numPr>
        <w:shd w:val="clear" w:color="auto" w:fill="FFFFFF"/>
        <w:ind w:left="0" w:firstLine="709"/>
        <w:jc w:val="both"/>
        <w:outlineLvl w:val="1"/>
        <w:rPr/>
      </w:pPr>
      <w:r>
        <w:rPr>
          <w:color w:val="000000"/>
        </w:rPr>
        <w:t xml:space="preserve">Федеральный </w:t>
      </w:r>
      <w:hyperlink r:id="rId7">
        <w:r>
          <w:rPr/>
          <w:t>закон</w:t>
        </w:r>
      </w:hyperlink>
      <w:r>
        <w:rPr>
          <w:color w:val="000000"/>
        </w:rPr>
        <w:t xml:space="preserve"> от 06.04.2011 № 63-ФЗ "Об электронной подписи" ("Российская газета", № 75, 08.04.2011; "Парламентская газета", № 17, 08 - 14.04.2011; "Собрание законодательства РФ", 11.04.2011, № 15 ст. 2036); </w:t>
      </w:r>
    </w:p>
    <w:p>
      <w:pPr>
        <w:pStyle w:val="Normal"/>
        <w:jc w:val="both"/>
        <w:rPr/>
      </w:pPr>
      <w:r>
        <w:rPr>
          <w:color w:val="000000"/>
        </w:rPr>
        <w:t>Постановлением Правительства Российской Федерации от 17.11.2010 № 927 «Об отдельных вопросах осуществления опеки и попечительства в отношении совершеннолетних недееспособных или не полностью дееспособных граждан» («Собрание законодательства РФ» 29.11.2010 № 48, ст.6401);</w:t>
      </w:r>
    </w:p>
    <w:p>
      <w:pPr>
        <w:pStyle w:val="Normal"/>
        <w:jc w:val="both"/>
        <w:rPr/>
      </w:pPr>
      <w:r>
        <w:rPr>
          <w:iCs/>
        </w:rPr>
        <w:t>Постановлением Правительства Российской Федерации от 16.05.2011 №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(вместе с «Правилами разработки и утверждения Административных регламентов осуществления государственного контроля (надзора)», «Правила разработки и утверждения Административных регламентов предоставления государственных услуг», «Правила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услуг») (ред. от 13.06.2018) (</w:t>
      </w:r>
      <w:r>
        <w:rPr/>
        <w:t>Собрание законодательства Российской Федерации ", 30.05.2011, № 22, ст. 3169</w:t>
      </w:r>
      <w:r>
        <w:rPr>
          <w:iCs/>
        </w:rPr>
        <w:t>);</w:t>
      </w:r>
      <w:r>
        <w:rPr>
          <w:color w:val="000000"/>
        </w:rPr>
        <w:t>;</w:t>
      </w:r>
    </w:p>
    <w:p>
      <w:pPr>
        <w:pStyle w:val="Normal"/>
        <w:jc w:val="both"/>
        <w:rPr/>
      </w:pPr>
      <w:r>
        <w:rPr>
          <w:color w:val="000000"/>
        </w:rPr>
        <w:t>Приказом Министерства здравоохранения и социального развития Российской Федерации от 08.08.2011 № 891н «О реализации пункта 17 Правил подбора, учета и подготовки граждан, выразивших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№ 927» («Российская Газета» от 28.09.2013 216);</w:t>
      </w:r>
    </w:p>
    <w:p>
      <w:pPr>
        <w:pStyle w:val="Normal"/>
        <w:jc w:val="both"/>
        <w:rPr/>
      </w:pPr>
      <w:r>
        <w:rPr>
          <w:color w:val="000000"/>
        </w:rPr>
        <w:t>Законом Волгоградской области от 15.11.2007 № 1557-ОД «О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попечительству» («Волгоградская правда», № 224, 28.11.2007);</w:t>
      </w:r>
    </w:p>
    <w:p>
      <w:pPr>
        <w:pStyle w:val="Normal"/>
        <w:jc w:val="both"/>
        <w:rPr/>
      </w:pPr>
      <w:r>
        <w:rPr>
          <w:color w:val="000000"/>
        </w:rPr>
        <w:t>Законом Волгоградской области от 15.11.2007 № 1558-ОД «Об органах опеки и попечительства» (газета «Волгоградская правда», № 224, 28.11.2007);</w:t>
      </w:r>
    </w:p>
    <w:p>
      <w:pPr>
        <w:pStyle w:val="Normal"/>
        <w:jc w:val="both"/>
        <w:rPr/>
      </w:pPr>
      <w:r>
        <w:rPr>
          <w:color w:val="000000"/>
        </w:rPr>
        <w:t>Постановлением Администрации Волгоградской области от 25.07.2011 № 369-п «О разработке и утверждении Административных регламентов предоставления государственных услуг» («Волгоградская правда», № 142, 03.08.2011);</w:t>
      </w:r>
    </w:p>
    <w:p>
      <w:pPr>
        <w:pStyle w:val="Normal"/>
        <w:shd w:val="clear" w:color="auto" w:fill="FFFFFF"/>
        <w:ind w:firstLine="600"/>
        <w:jc w:val="both"/>
        <w:rPr>
          <w:color w:val="000000"/>
        </w:rPr>
      </w:pPr>
      <w:r>
        <w:rPr>
          <w:color w:val="000000"/>
        </w:rPr>
        <w:t>Уставом Жирновского муниципального района Волгоградской области.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государственной услуги, подлежащих предоставлению заявителем.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2.6.1. Для принятия решения о предоставлении государственной услуги заявители</w:t>
      </w:r>
      <w:r>
        <w:rPr>
          <w:rStyle w:val="Appleconvertedspace"/>
          <w:color w:val="000000"/>
        </w:rPr>
        <w:t xml:space="preserve"> </w:t>
      </w:r>
      <w:r>
        <w:rPr>
          <w:color w:val="000000"/>
        </w:rPr>
        <w:t>предоставляют следующие документы:</w:t>
      </w:r>
    </w:p>
    <w:p>
      <w:pPr>
        <w:pStyle w:val="Normal"/>
        <w:jc w:val="both"/>
        <w:rPr/>
      </w:pPr>
      <w:r>
        <w:rPr>
          <w:color w:val="000000"/>
        </w:rPr>
        <w:t>а) заявление о назначении опекуном, поданное в форме документа на бумажном носителе либо в форме электронного документа в соответствии с</w:t>
      </w:r>
    </w:p>
    <w:p>
      <w:pPr>
        <w:pStyle w:val="Normal"/>
        <w:jc w:val="both"/>
        <w:rPr/>
      </w:pPr>
      <w:r>
        <w:rPr>
          <w:color w:val="000000"/>
        </w:rPr>
        <w:t>требованиями пункта 1 постановления Правительства Российской Федерации от 07.07.2011 N 553 "О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Форма заявления установлена в приложении № 1 к настоящему административному регламенту.</w:t>
      </w:r>
    </w:p>
    <w:p>
      <w:pPr>
        <w:pStyle w:val="Normal"/>
        <w:jc w:val="both"/>
        <w:rPr/>
      </w:pPr>
      <w:r>
        <w:rPr>
          <w:color w:val="000000"/>
        </w:rPr>
        <w:t>б) справку с места работы с указанием должности и размера средней заработной платы за последние 12 месяцев, а для граждан, не состоящих в трудовых отношениях, – иной документ,  подтверждающий доходы (для пенсионеров – копии пенсионного удостоверения);</w:t>
      </w:r>
    </w:p>
    <w:p>
      <w:pPr>
        <w:pStyle w:val="Normal"/>
        <w:jc w:val="both"/>
        <w:rPr/>
      </w:pPr>
      <w:r>
        <w:rPr>
          <w:color w:val="000000"/>
        </w:rPr>
        <w:t xml:space="preserve">в) медицинское заключение о состоянии здоровья по результатам освидетельствования гражданина, выразившего желание стать опекуном, выданное в порядке, </w:t>
      </w:r>
      <w:r>
        <w:rPr/>
        <w:t xml:space="preserve">устанавливаемом </w:t>
      </w:r>
      <w:r>
        <w:rPr>
          <w:color w:val="000000"/>
        </w:rPr>
        <w:t>Министерством здравоохранения Российской Федерации;</w:t>
      </w:r>
    </w:p>
    <w:p>
      <w:pPr>
        <w:pStyle w:val="Normal"/>
        <w:jc w:val="both"/>
        <w:rPr/>
      </w:pPr>
      <w:r>
        <w:rPr>
          <w:color w:val="000000"/>
        </w:rPr>
        <w:t>г) копию свидетельства о браке (если гражданин, выразивший желание стать опекуном, состоит в браке);</w:t>
      </w:r>
    </w:p>
    <w:p>
      <w:pPr>
        <w:pStyle w:val="Normal"/>
        <w:jc w:val="both"/>
        <w:rPr/>
      </w:pPr>
      <w:r>
        <w:rPr>
          <w:color w:val="000000"/>
        </w:rPr>
        <w:t>д)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 совершеннолетнего подопечного с семьей опекуна);</w:t>
      </w:r>
    </w:p>
    <w:p>
      <w:pPr>
        <w:pStyle w:val="Normal"/>
        <w:jc w:val="both"/>
        <w:rPr/>
      </w:pPr>
      <w:r>
        <w:rPr>
          <w:color w:val="000000"/>
        </w:rPr>
        <w:t>е) документ о прохождении гражданином, выразившим желание стать опекуном, подготовки в порядке, установленном настоящими Правилами (при наличии);</w:t>
      </w:r>
    </w:p>
    <w:p>
      <w:pPr>
        <w:pStyle w:val="Normal"/>
        <w:jc w:val="both"/>
        <w:rPr/>
      </w:pPr>
      <w:r>
        <w:rPr>
          <w:color w:val="000000"/>
        </w:rPr>
        <w:t>ж) автобиографию.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 xml:space="preserve">2.6.2. Документы, предусмотренные пунктом 2.6.1 настоящего Административного регламента, могут быть поданы заявителем в уполномоченный орган лично, либо через </w:t>
      </w:r>
      <w:r>
        <w:rPr/>
        <w:t>операторов почтовой связи, либо с использованием федеральной государственной информационной системы "Сводный реестр государственных и муниципальных услуг (функции)" (</w:t>
      </w:r>
      <w:hyperlink r:id="rId8" w:tgtFrame="_blank">
        <w:r>
          <w:rPr>
            <w:color w:val="000000"/>
            <w:lang w:val="en-US"/>
          </w:rPr>
          <w:t>www</w:t>
        </w:r>
        <w:r>
          <w:rPr>
            <w:color w:val="000000"/>
          </w:rPr>
          <w:t>.</w:t>
        </w:r>
        <w:r>
          <w:rPr>
            <w:color w:val="000000"/>
            <w:lang w:val="en-US"/>
          </w:rPr>
          <w:t>gosuslugi</w:t>
        </w:r>
        <w:r>
          <w:rPr>
            <w:color w:val="000000"/>
          </w:rPr>
          <w:t>.</w:t>
        </w:r>
        <w:r>
          <w:rPr>
            <w:color w:val="000000"/>
            <w:lang w:val="en-US"/>
          </w:rPr>
          <w:t>ru</w:t>
        </w:r>
      </w:hyperlink>
      <w:r>
        <w:rPr/>
        <w:t>), официального портала Губернатора и Администрации Волгоградской области (раздел "Государственные услуги") (</w:t>
      </w:r>
      <w:r>
        <w:rPr>
          <w:lang w:val="en-US"/>
        </w:rPr>
        <w:t>www</w:t>
      </w:r>
      <w:r>
        <w:rPr/>
        <w:t>.</w:t>
      </w:r>
      <w:r>
        <w:rPr>
          <w:rStyle w:val="Appleconvertedspace"/>
        </w:rPr>
        <w:t> </w:t>
      </w:r>
      <w:r>
        <w:rPr>
          <w:lang w:val="en-US"/>
        </w:rPr>
        <w:t>volganet</w:t>
      </w:r>
      <w:r>
        <w:rPr/>
        <w:t>.</w:t>
      </w:r>
      <w:r>
        <w:rPr>
          <w:lang w:val="en-US"/>
        </w:rPr>
        <w:t>ru</w:t>
      </w:r>
      <w:r>
        <w:rPr/>
        <w:t>), официального сайта уполномоченного органа (</w:t>
      </w:r>
      <w:hyperlink r:id="rId9" w:tgtFrame="_blank">
        <w:r>
          <w:rPr>
            <w:color w:val="000000"/>
          </w:rPr>
          <w:t>www.admzhirn.ru</w:t>
        </w:r>
      </w:hyperlink>
      <w:r>
        <w:rPr/>
        <w:t>).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/>
        <w:t>В случае личного обращения в уполномоченный орган гражданин при подаче заявления должен предъявить паспорт или иной документ, удостоверяющий</w:t>
      </w:r>
      <w:r>
        <w:rPr>
          <w:color w:val="000000"/>
        </w:rPr>
        <w:t xml:space="preserve"> его личность.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В случае предоставления документов, указанных в пунктах 2.6.1 и 2.6.2, по почте, все приложенные к заявлению копии документов должны быть нотариально удостоверены.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При подаче заявления в форме электронного документа посредством</w:t>
      </w:r>
      <w:r>
        <w:rPr>
          <w:rStyle w:val="Appleconvertedspace"/>
          <w:color w:val="000000"/>
        </w:rPr>
        <w:t> </w:t>
      </w:r>
      <w:r>
        <w:rPr>
          <w:color w:val="000000"/>
        </w:rPr>
        <w:t>федеральной государственной информационной системы "Единый портал государственных и муниципальных услуг (функций), официального портала Губернатора и Администрации Волгоградской области, официального сайта уполномоченного органа, заявление и прилагаемые к нему документы подписывается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В случае направления в уполномоченный орган заявления в электронной форме, основанием для его приема (регистрации) является предоставление заявителем посредством единого портала государственных и муниципальных услуг сведений из документов, указанных в части 6 статьи 7</w:t>
      </w:r>
      <w:r>
        <w:rPr>
          <w:rStyle w:val="Appleconvertedspace"/>
          <w:color w:val="000000"/>
        </w:rPr>
        <w:t xml:space="preserve"> </w:t>
      </w:r>
      <w:r>
        <w:rPr>
          <w:color w:val="00000A"/>
        </w:rPr>
        <w:t>Федерального закона от 27.07.2010 № 210-ФЗ "Об организации предоставления государственных и муниципальных услуг"</w:t>
      </w:r>
      <w:r>
        <w:rPr>
          <w:color w:val="000000"/>
        </w:rPr>
        <w:t>, необходимых для предоставления государственной услуги.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Формы заявления и документов, оформляемых и предоставляемых заявителями для получения государственной услуги в электронном виде, должны быть доступны для копирования и заполнения в электронном виде на официальном</w:t>
      </w:r>
      <w:r>
        <w:rPr>
          <w:rStyle w:val="Appleconvertedspace"/>
          <w:color w:val="000000"/>
        </w:rPr>
        <w:t xml:space="preserve"> </w:t>
      </w:r>
      <w:r>
        <w:rPr>
          <w:color w:val="000000"/>
        </w:rPr>
        <w:t>сайте уполномоченного органа, в федеральной государственной информационной системе "Единый портал государственных и муниципальных услуг (функций)", на официальном портале Губернатора и Администрации Волгоградской области, на официальном сайте уполномоченного органа.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В случае предоставления документов, предусмотренных пунктом 2.6.1 настоящего Административного регламента, посредством</w:t>
      </w:r>
      <w:r>
        <w:rPr>
          <w:rStyle w:val="Appleconvertedspace"/>
          <w:color w:val="000000"/>
        </w:rPr>
        <w:t xml:space="preserve"> </w:t>
      </w:r>
      <w:r>
        <w:rPr>
          <w:color w:val="000000"/>
        </w:rPr>
        <w:t>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органа, гражданин предоставляет сотруднику уполномоченного органа оригиналы указанных документов. Отсутствие в уполномоченном органе оригиналов указанных документов на момент</w:t>
      </w:r>
      <w:r>
        <w:rPr>
          <w:rStyle w:val="Appleconvertedspace"/>
          <w:color w:val="000000"/>
        </w:rPr>
        <w:t> </w:t>
      </w:r>
      <w:r>
        <w:rPr>
          <w:color w:val="000000"/>
        </w:rPr>
        <w:t>вынесения решения о предоставлении результата государственной услуги является основанием для отказа в предоставлении государственной услуги.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2.6.3. Уполномоченный орган не вправе требовать от заявителя предоставления документов, не предусмотренных пунктом 2.6.1 настоящего Административного регламента.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Уполномоченный орган не вправе требовать у заявителя документы, необходимые для предоставления государственной услуги, если сведения в них содержащиеся, находятся в распоряжении органов, предоставляющих государственную услугу, иных государственных органов, органов местного самоуправления, организаций, в соответствии с нормами правовыми актами Российской Федерации, нормативными правовыми актами Волгоградской области, муниципальными правовыми актами, кроме случаев, если такие документы включены в определенные нормативные правовые акты Российской Федерации и Волгоградской области, регламентирующие порядок организации предоставления государственных и муниципальных услуг. Уполномоченный орган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/>
        <w:t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закона от 27.07.2010 № 210-ФЗ "Об организации предоставления государственных и муниципальных услуг".</w:t>
      </w:r>
    </w:p>
    <w:p>
      <w:pPr>
        <w:pStyle w:val="Normal"/>
        <w:ind w:firstLine="567"/>
        <w:jc w:val="both"/>
        <w:rPr/>
      </w:pPr>
      <w:r>
        <w:rPr/>
        <w:t>2.6.4. Не допускается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>
      <w:pPr>
        <w:pStyle w:val="Normal"/>
        <w:ind w:firstLine="567"/>
        <w:jc w:val="both"/>
        <w:rPr/>
      </w:pPr>
      <w:r>
        <w:rPr/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>
      <w:pPr>
        <w:pStyle w:val="Normal"/>
        <w:ind w:firstLine="567"/>
        <w:jc w:val="both"/>
        <w:rPr/>
      </w:pPr>
      <w:r>
        <w:rPr/>
        <w:t>б) наличие ошибок в заявлении о предоставлении государственной услуги и документах, поданных заявителем после первоначального отказа в приёме документов, необходимых для предоставления государственной услуги, либо в предоставлении государственной услуги и не включённых в представленный ранее комплект документов;</w:t>
      </w:r>
    </w:p>
    <w:p>
      <w:pPr>
        <w:pStyle w:val="Normal"/>
        <w:ind w:firstLine="567"/>
        <w:jc w:val="both"/>
        <w:rPr/>
      </w:pPr>
      <w:r>
        <w:rPr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>
      <w:pPr>
        <w:pStyle w:val="Normal"/>
        <w:ind w:firstLine="567"/>
        <w:jc w:val="both"/>
        <w:rPr/>
      </w:pPr>
      <w:r>
        <w:rPr/>
        <w:t>г) выявление документально подтверждённого факта (признаков) ошибочного или противоправного действия (бездействия) должностного лица, предоставляющего государственную услугу,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уполномоченного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был уведомлен заявитель, а также приносятся извинения за доставленные неудобства.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В приеме документов, необходимых для предоставления государственной услуги, отказывается, в случае:</w:t>
      </w:r>
    </w:p>
    <w:p>
      <w:pPr>
        <w:pStyle w:val="Normal"/>
        <w:rPr/>
      </w:pPr>
      <w:r>
        <w:rPr>
          <w:color w:val="000000"/>
        </w:rPr>
        <w:t>предоставления кандидатом в опекуны (попечители) неполного пакета  документов, предусмотренных пунктом 2.6. Административного регламента, для предоставления государственных услуг;</w:t>
      </w:r>
    </w:p>
    <w:p>
      <w:pPr>
        <w:pStyle w:val="Normal"/>
        <w:rPr/>
      </w:pPr>
      <w:r>
        <w:rPr>
          <w:color w:val="000000"/>
        </w:rPr>
        <w:t>предоставления заявителем документов, содержащих недостоверные сведения;</w:t>
      </w:r>
    </w:p>
    <w:p>
      <w:pPr>
        <w:pStyle w:val="Normal"/>
        <w:rPr/>
      </w:pPr>
      <w:r>
        <w:rPr>
          <w:color w:val="000000"/>
        </w:rPr>
        <w:t>кандидат в опекуны (попечители), недееспособный (ограниченный судом в дееспособности) гражданин или дееспособный гражданин не имеет регистрации по месту жительства (регистрации по месту пребывания при отсутствии регистрации по месту жительства) на территории Жирновского муниципального района Волгоградской области;</w:t>
      </w:r>
    </w:p>
    <w:p>
      <w:pPr>
        <w:pStyle w:val="Normal"/>
        <w:shd w:val="clear" w:color="auto" w:fill="FFFFFF"/>
        <w:ind w:firstLine="540"/>
        <w:jc w:val="both"/>
        <w:rPr/>
      </w:pPr>
      <w:r>
        <w:rPr>
          <w:bCs/>
          <w:color w:val="000000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0">
        <w:r>
          <w:rPr>
            <w:bCs/>
          </w:rPr>
          <w:t>статьей 11</w:t>
        </w:r>
      </w:hyperlink>
      <w:r>
        <w:rPr>
          <w:bCs/>
          <w:color w:val="000000"/>
        </w:rPr>
        <w:t xml:space="preserve"> Федерального закона от 06.04.2011 № 63-ФЗ "Об электронной подписи" условий признания ее действительности.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/>
        <w:t>2.8. Перечень оснований для приостановления и (или) отказа в предоставлении государственной услуги</w:t>
      </w:r>
    </w:p>
    <w:p>
      <w:pPr>
        <w:pStyle w:val="Normal"/>
        <w:rPr/>
      </w:pPr>
      <w:r>
        <w:rPr>
          <w:color w:val="000000"/>
        </w:rPr>
        <w:t>Оснований для приостановления государственной услуги не предусмотрено.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2.9. Перечень услуг, необходимых и обязательных для предоставления государственной услуги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Услуги, необходимые и обязательные для предоставления государственной услуги, отсутствуют.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2.10. Взимание платы за предоставление государственной услуги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/>
        <w:t>Государственная услуга предоставляется бесплатно.</w:t>
      </w:r>
    </w:p>
    <w:p>
      <w:pPr>
        <w:pStyle w:val="ConsPlusTitle"/>
        <w:ind w:firstLine="540"/>
        <w:jc w:val="both"/>
        <w:rPr/>
      </w:pPr>
      <w:r>
        <w:rPr>
          <w:rStyle w:val="Appleconvertedspace"/>
          <w:b w:val="false"/>
          <w:bCs w:val="false"/>
          <w:color w:val="000000"/>
        </w:rPr>
        <w:t xml:space="preserve">Запрещается требовать от заявителя (представителя) плату в случае внесения изменений в выданный ему по результатам предоставления государственной  услуги документ, направленных на исправление ошибок, допущенных по вине уполномоченного органа, предоставляющего государственную услугу, МФЦ, организаций, указанных в </w:t>
      </w:r>
      <w:hyperlink r:id="rId11">
        <w:r>
          <w:rPr>
            <w:rStyle w:val="Appleconvertedspace"/>
            <w:b w:val="false"/>
            <w:bCs w:val="false"/>
            <w:color w:val="000000"/>
          </w:rPr>
          <w:t>части 1.1 статьи 16</w:t>
        </w:r>
      </w:hyperlink>
      <w:r>
        <w:rPr>
          <w:rStyle w:val="Appleconvertedspace"/>
          <w:b w:val="false"/>
          <w:bCs w:val="false"/>
          <w:color w:val="000000"/>
        </w:rPr>
        <w:t xml:space="preserve"> Федерального закона от 27 июля 2010 г. № 210-ФЗ  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2.11. Срок и порядок регистрации запроса заявителя о предоставлении государственной услуги, в том числе в электронной форме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При личном обращении время приёма заявления и необходимых документов для предоставления государственной услуги от гражданина, оценки документов, их полноты, достаточности, определения права на государственную услугу не должно превышать 15 минут. Срок регистрации заявления, направленного по почте, - не более 3-х рабочих дней.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Запрос (заявление) заявителя о предоставлении государственной услуги регистрируется в течение 1 рабочего дня со дня его поступления.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Заявление и необходимые документы регистрируются в журнале регистрации входящих документов, где указывается регистрационный номер заявления, фамилия, имя, отчество заявителя, дата подачи документов заявителем.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В случае предоставления документов, предусмотренных пунктом 2.6.1 настоящего Административного регламента, посредством</w:t>
      </w:r>
      <w:r>
        <w:rPr>
          <w:rStyle w:val="Appleconvertedspace"/>
          <w:color w:val="000000"/>
        </w:rPr>
        <w:t> </w:t>
      </w:r>
      <w:r>
        <w:rPr>
          <w:color w:val="000000"/>
        </w:rPr>
        <w:t>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органа, гражданин предоставляет сотруднику уполномоченного органа оригиналы указанных документов. Отсутствие в уполномоченном органе оригиналов указанных документов на момент</w:t>
      </w:r>
      <w:r>
        <w:rPr>
          <w:rStyle w:val="Appleconvertedspace"/>
          <w:color w:val="000000"/>
        </w:rPr>
        <w:t> </w:t>
      </w:r>
      <w:r>
        <w:rPr>
          <w:color w:val="000000"/>
        </w:rPr>
        <w:t>вынесения решения о предоставлении результата государственной услуги является основанием для отказа</w:t>
      </w:r>
      <w:r>
        <w:rPr>
          <w:rStyle w:val="Appleconvertedspace"/>
          <w:color w:val="000000"/>
        </w:rPr>
        <w:t> </w:t>
      </w:r>
      <w:r>
        <w:rPr>
          <w:color w:val="000000"/>
        </w:rPr>
        <w:t>заключения договоров доверительного управления имуществом подопечных.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2.12.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2.12.1. Требования к помещениям, в которых предоставляется государственная услуга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Помещения уполномоченного органа должны соответствовать санитарно - эпидемиологическим</w:t>
      </w:r>
      <w:r>
        <w:rPr>
          <w:rStyle w:val="Appleconvertedspace"/>
          <w:color w:val="000000"/>
        </w:rPr>
        <w:t> </w:t>
      </w:r>
      <w:r>
        <w:rPr>
          <w:color w:val="000000"/>
        </w:rPr>
        <w:t>правилам</w:t>
      </w:r>
      <w:r>
        <w:rPr>
          <w:rStyle w:val="Appleconvertedspace"/>
          <w:color w:val="000000"/>
        </w:rPr>
        <w:t> </w:t>
      </w:r>
      <w:r>
        <w:rPr>
          <w:color w:val="000000"/>
        </w:rPr>
        <w:t>и нормативам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Вход и выход из помещений оборудуются соответствующими указателями.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 xml:space="preserve">На дверях кабинетов специалистов отдела опеки и попечительства администрации Жирновского муниципального района </w:t>
      </w:r>
      <w:r>
        <w:rPr/>
        <w:t xml:space="preserve">Волгоградской области </w:t>
      </w:r>
      <w:r>
        <w:rPr>
          <w:color w:val="000000"/>
        </w:rPr>
        <w:t>содержится информация о направлениях и режиме работы специалистов.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2.12.2. Требования к местам ожидания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Места ожидания должны быть оборудованы стульями или скамьями.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2.12.3. Требования к местам приема заявителей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Прием заявителей осуществляется в специально выделенных для этих целей помещениях.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Каждое рабочее место специалистов отдела опеки и попечительства администрации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и столами и обеспечиваются бумагой и письменными принадлежностями.</w:t>
      </w:r>
    </w:p>
    <w:p>
      <w:pPr>
        <w:pStyle w:val="Normal"/>
        <w:rPr/>
      </w:pPr>
      <w:r>
        <w:rPr/>
        <w:t>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2.12.4. Требования к информационному стенду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В помещении уполномоченного органа, предназначенном для работы с заявителями, размещается информационный стенд, обеспечивающий получение информации о предоставлении государственной услуги.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На информационном стенде, официальном сайте уполномоченного органа размещаются следующие информационные материалы: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2) текст настоящего Административного регламента;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3) информация о порядке исполнения государственной услуги;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4) перечень документов, предоставляемых для получения государственной услуги;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5) формы и образцы документов для заполнения.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При изменении информации по исполнению государственной услуги осуществляется ее периодическое обновление.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в</w:t>
      </w:r>
      <w:r>
        <w:rPr>
          <w:rStyle w:val="Appleconvertedspace"/>
          <w:color w:val="000000"/>
        </w:rPr>
        <w:t> </w:t>
      </w:r>
      <w:r>
        <w:rPr>
          <w:color w:val="000000"/>
        </w:rPr>
        <w:t xml:space="preserve">федеральной государственной </w:t>
      </w:r>
      <w:r>
        <w:rPr/>
        <w:t>информационной системе "Единый портал государственных и муниципальных услуг (функций)" (</w:t>
      </w:r>
      <w:hyperlink r:id="rId12" w:tgtFrame="_blank">
        <w:r>
          <w:rPr>
            <w:color w:val="000000"/>
            <w:lang w:val="en-US"/>
          </w:rPr>
          <w:t>www</w:t>
        </w:r>
        <w:r>
          <w:rPr>
            <w:color w:val="000000"/>
          </w:rPr>
          <w:t>.</w:t>
        </w:r>
        <w:r>
          <w:rPr>
            <w:color w:val="000000"/>
            <w:lang w:val="en-US"/>
          </w:rPr>
          <w:t>gosuslugi</w:t>
        </w:r>
        <w:r>
          <w:rPr>
            <w:color w:val="000000"/>
          </w:rPr>
          <w:t>.</w:t>
        </w:r>
        <w:r>
          <w:rPr>
            <w:color w:val="000000"/>
            <w:lang w:val="en-US"/>
          </w:rPr>
          <w:t>ru</w:t>
        </w:r>
      </w:hyperlink>
      <w:r>
        <w:rPr/>
        <w:t>), на официальном портале Губернатора и Администрации Волгоградской области в разделе "Государственные услуги" (</w:t>
      </w:r>
      <w:r>
        <w:rPr>
          <w:lang w:val="en-US"/>
        </w:rPr>
        <w:t>www</w:t>
      </w:r>
      <w:r>
        <w:rPr/>
        <w:t>.</w:t>
      </w:r>
      <w:r>
        <w:rPr>
          <w:lang w:val="en-US"/>
        </w:rPr>
        <w:t>volganet</w:t>
      </w:r>
      <w:r>
        <w:rPr/>
        <w:t>.</w:t>
      </w:r>
      <w:r>
        <w:rPr>
          <w:lang w:val="en-US"/>
        </w:rPr>
        <w:t>ru</w:t>
      </w:r>
      <w:r>
        <w:rPr/>
        <w:t>), а также на официальном сайте уполномоченного органа (</w:t>
      </w:r>
      <w:hyperlink r:id="rId13" w:tgtFrame="_blank">
        <w:r>
          <w:rPr>
            <w:color w:val="000000"/>
          </w:rPr>
          <w:t>www.admzhirn.ru</w:t>
        </w:r>
      </w:hyperlink>
      <w:r>
        <w:rPr/>
        <w:t>).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/>
        <w:t>Оформление визуальной, текстовой и мульти</w:t>
      </w:r>
      <w:r>
        <w:rPr>
          <w:color w:val="000000"/>
        </w:rPr>
        <w:t>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>
      <w:pPr>
        <w:pStyle w:val="ConsPlusNormal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2.13.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Требования к обеспечению доступности предоставления государственной услуги для инвалидов.</w:t>
      </w:r>
    </w:p>
    <w:p>
      <w:pPr>
        <w:pStyle w:val="Normal"/>
        <w:ind w:firstLine="708"/>
        <w:jc w:val="both"/>
        <w:rPr/>
      </w:pPr>
      <w:r>
        <w:rPr/>
        <w:t>В целях обеспечения условий доступности для инвалидов государственной услуги должно быть обеспечено:</w:t>
      </w:r>
    </w:p>
    <w:p>
      <w:pPr>
        <w:pStyle w:val="Normal"/>
        <w:ind w:firstLine="708"/>
        <w:jc w:val="both"/>
        <w:rPr/>
      </w:pPr>
      <w:r>
        <w:rPr/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государственная услуга, в том числе с использованием кресла - коляски;</w:t>
      </w:r>
    </w:p>
    <w:p>
      <w:pPr>
        <w:pStyle w:val="Normal"/>
        <w:ind w:firstLine="708"/>
        <w:jc w:val="both"/>
        <w:rPr/>
      </w:pPr>
      <w:r>
        <w:rPr/>
        <w:t>- беспрепятственный вход инвалидов в помещение и выход из него;</w:t>
      </w:r>
    </w:p>
    <w:p>
      <w:pPr>
        <w:pStyle w:val="Normal"/>
        <w:ind w:firstLine="708"/>
        <w:jc w:val="both"/>
        <w:rPr/>
      </w:pPr>
      <w:r>
        <w:rPr/>
        <w:t>- возможность самостоятельного передвижения инвалидов по территории организации, помещения, в которых оказывается государственная услуга;</w:t>
      </w:r>
    </w:p>
    <w:p>
      <w:pPr>
        <w:pStyle w:val="Normal"/>
        <w:ind w:firstLine="708"/>
        <w:jc w:val="both"/>
        <w:rPr/>
      </w:pPr>
      <w:r>
        <w:rPr/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государственная услуга;</w:t>
      </w:r>
    </w:p>
    <w:p>
      <w:pPr>
        <w:pStyle w:val="Normal"/>
        <w:ind w:firstLine="708"/>
        <w:jc w:val="both"/>
        <w:rPr/>
      </w:pPr>
      <w:r>
        <w:rPr/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>
      <w:pPr>
        <w:pStyle w:val="Normal"/>
        <w:ind w:firstLine="708"/>
        <w:jc w:val="both"/>
        <w:rPr/>
      </w:pPr>
      <w:r>
        <w:rPr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Normal"/>
        <w:ind w:firstLine="708"/>
        <w:jc w:val="both"/>
        <w:rPr/>
      </w:pPr>
      <w:r>
        <w:rPr/>
        <w:t>- допуск сурдопереводчика и тифлосурдопереводчика;</w:t>
      </w:r>
    </w:p>
    <w:p>
      <w:pPr>
        <w:pStyle w:val="Normal"/>
        <w:ind w:firstLine="708"/>
        <w:jc w:val="both"/>
        <w:rPr/>
      </w:pPr>
      <w:r>
        <w:rPr/>
        <w:t>- допуск собаки - 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 - правовому регулированию в сфере социальной защиты населения;</w:t>
      </w:r>
    </w:p>
    <w:p>
      <w:pPr>
        <w:pStyle w:val="Normal"/>
        <w:ind w:firstLine="708"/>
        <w:jc w:val="both"/>
        <w:rPr/>
      </w:pPr>
      <w:r>
        <w:rPr/>
        <w:t>- предоставление при необходимости услуги по месту жительства инвалида или в дистанционном режиме;</w:t>
      </w:r>
    </w:p>
    <w:p>
      <w:pPr>
        <w:pStyle w:val="Normal"/>
        <w:ind w:firstLine="708"/>
        <w:jc w:val="both"/>
        <w:rPr/>
      </w:pPr>
      <w:r>
        <w:rPr/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2.14. Показатели доступности и качества государственной услуги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2.14.1. Показателями доступности государственной услуги являются:</w:t>
      </w:r>
    </w:p>
    <w:p>
      <w:pPr>
        <w:pStyle w:val="Normal"/>
        <w:rPr/>
      </w:pPr>
      <w:r>
        <w:rPr>
          <w:color w:val="000000"/>
        </w:rPr>
        <w:t>открытый доступ для заявителей к информации о порядке и сроках предоставления  государственной услуги, порядке обжалования действий (бездействия) должностных лиц отдела опеки и попечительства администрации Жирновского муниципального района Волгоградской области;</w:t>
      </w:r>
    </w:p>
    <w:p>
      <w:pPr>
        <w:pStyle w:val="Normal"/>
        <w:rPr/>
      </w:pPr>
      <w:r>
        <w:rPr>
          <w:color w:val="000000"/>
        </w:rPr>
        <w:t>соблюдение стандарта предоставления государственной услуги;</w:t>
      </w:r>
    </w:p>
    <w:p>
      <w:pPr>
        <w:pStyle w:val="Normal"/>
        <w:rPr/>
      </w:pPr>
      <w:r>
        <w:rPr>
          <w:color w:val="000000"/>
        </w:rPr>
        <w:t>отсутствие обоснованных жалоб заявителей на действия (бездействие) должностных  лиц уполномоченного органа местного самоуправления Волгоградской области по опеке и попечительству при предоставлении государственной услуги.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2.15. Иные требования, в том числе учитывающие особенности предоставления государственной услуги, в том числе особенности предоставления государственной услуги в электронной форме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 xml:space="preserve">При предоставлении государственной услуги </w:t>
      </w:r>
      <w:r>
        <w:rPr/>
        <w:t>обеспечивается возможность заявителя посредством федеральной государственной информационной системы "Единый портал государственных и муниципальных услуг (функций)" (</w:t>
      </w:r>
      <w:hyperlink r:id="rId14" w:tgtFrame="_blank">
        <w:r>
          <w:rPr>
            <w:color w:val="000000"/>
            <w:lang w:val="en-US"/>
          </w:rPr>
          <w:t>www</w:t>
        </w:r>
        <w:r>
          <w:rPr>
            <w:color w:val="000000"/>
          </w:rPr>
          <w:t>.</w:t>
        </w:r>
        <w:r>
          <w:rPr>
            <w:color w:val="000000"/>
            <w:lang w:val="en-US"/>
          </w:rPr>
          <w:t>gosuslugi</w:t>
        </w:r>
        <w:r>
          <w:rPr>
            <w:color w:val="000000"/>
          </w:rPr>
          <w:t>.</w:t>
        </w:r>
        <w:r>
          <w:rPr>
            <w:color w:val="000000"/>
            <w:lang w:val="en-US"/>
          </w:rPr>
          <w:t>ru</w:t>
        </w:r>
      </w:hyperlink>
      <w:r>
        <w:rPr/>
        <w:t>), официального портала Губернатора и Администрации Волгоградской области (раздел "Государственные услуги") (</w:t>
      </w:r>
      <w:r>
        <w:rPr>
          <w:lang w:val="en-US"/>
        </w:rPr>
        <w:t>www</w:t>
      </w:r>
      <w:r>
        <w:rPr/>
        <w:t>.</w:t>
      </w:r>
      <w:r>
        <w:rPr>
          <w:lang w:val="en-US"/>
        </w:rPr>
        <w:t>volganet</w:t>
      </w:r>
      <w:r>
        <w:rPr/>
        <w:t>.</w:t>
      </w:r>
      <w:r>
        <w:rPr>
          <w:lang w:val="en-US"/>
        </w:rPr>
        <w:t>ru</w:t>
      </w:r>
      <w:r>
        <w:rPr/>
        <w:t>), а также официального сайта уполномоченного органа (</w:t>
      </w:r>
      <w:hyperlink r:id="rId15" w:tgtFrame="_blank">
        <w:r>
          <w:rPr>
            <w:color w:val="000000"/>
          </w:rPr>
          <w:t>www.admzhirn.ru</w:t>
        </w:r>
      </w:hyperlink>
      <w:r>
        <w:rPr/>
        <w:t>).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/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</w:t>
      </w:r>
      <w:hyperlink r:id="rId16" w:tgtFrame="_blank">
        <w:r>
          <w:rPr>
            <w:color w:val="000000"/>
          </w:rPr>
          <w:t>www.admzhirn.ru</w:t>
        </w:r>
      </w:hyperlink>
      <w:r>
        <w:rPr/>
        <w:t>). Заявитель имеет возможность оформить все необходимые документы в удобном для него месте для подачи</w:t>
      </w:r>
      <w:r>
        <w:rPr>
          <w:color w:val="000000"/>
        </w:rPr>
        <w:t xml:space="preserve"> в уполномоченный орган.</w:t>
      </w:r>
    </w:p>
    <w:p>
      <w:pPr>
        <w:pStyle w:val="Western"/>
        <w:shd w:val="clear" w:color="auto" w:fill="FFFFFF"/>
        <w:spacing w:before="0" w:after="0"/>
        <w:ind w:firstLine="60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18"/>
        <w:spacing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Состав, последовательность и сроки  выполнения административных процедур (действий), требования к  их выполнению,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>
      <w:pPr>
        <w:pStyle w:val="Western"/>
        <w:shd w:val="clear" w:color="auto" w:fill="FFFFFF"/>
        <w:spacing w:before="0" w:after="0"/>
        <w:ind w:left="0" w:right="0" w:hanging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Исполнение государственной услуги включает в себя следующие административные процедуры: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1) прием, регистрация и рассмотрение документов;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2) установление опеки (попечительства) или прекращение опеки (попечительства);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3) выдача заявителю распоряжения об установлении опеки (попечительства) и назначении опекуна (попечителя).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Блок-схема последовательности действий при предоставлении государственной услуги приведена в приложении № 2 к настоящему Административному регламенту.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3.1. Прием, регистрация и рассмотрение заявления и документов, необходимых для предоставления государственной услуги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3.1.1. Основанием для начала административной процедуры «Прием, регистрация и  рассмотрение документов» является поступление в отдел опеки попечительства администрации Жирновского муниципального района Волгоградской области документов в соответствии с пунктом 2.6 Административного регламента, необходимых для предоставления государственной услуги.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3.1.2. Регистрация комплекта документов, необходимых для предоставления государственной услуги осуществляется в уполномоченном органе местного самоуправления Волгоградской области по опеке и попечительству в течение 3 рабочих дней с момента поступления.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3.1.3. Должностное лицо, ответственное за исполнение государственной услуги, осуществляет прием и регистрацию документов, указанных в п. 2.6. Административного регламента, путем внесения записи о поступлении документов в журнал регистрации входящих документов.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3.1.4. При необходимости должностное лицо, ответственное за предоставление государственной услуги, дает разъяснения о порядке установления опеки  (попечительства) в отношении совершеннолетних граждан и назначении опекуна (попечителя) заинтересованным гражданам (представителям учреждений) на личном приеме в уполномоченном органе.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3.1.5. При поступлении в уполномоченный орган документов, указанных в п. 2.6. от заявителей (кандидата в опекуны (попечители) после регистрации документов должностное лицо, ответственное за предоставление государственной услуги, проводит их анализ на предмет наличия оснований для установления опеки (попечительства). В случае отсутствия таких оснований должностное лицо, ответственное за предоставление государственной услуги, готовит письменный ответ (уведомление об отказе в предоставлении государственной услуги) на поступившее обращение (заявление) и направляет его кандидату в опекуны (попечители).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Уведомление об отказе в предоставлении государственной услуги подписывается руководителем отдела опеки и попечительства администрации Жирновского муниципального района Волгоградской области.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* Форма уведомления установлена</w:t>
      </w:r>
      <w:r>
        <w:rPr>
          <w:rStyle w:val="Appleconvertedspace"/>
          <w:color w:val="000000"/>
        </w:rPr>
        <w:t> </w:t>
      </w:r>
      <w:r>
        <w:rPr>
          <w:color w:val="000000"/>
        </w:rPr>
        <w:t>в приложении № 3 к настоящему Административному регламенту.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3.1.6. При наличии оснований для установления опеки (попечительства) должностное лицо, ответственное за предоставление государственной услуги, решает вопрос о необходимости возложения обязанностей опекуна (попечителя) на физическое лицо. В случае если гражданин, нуждающийся в установлении над ним опеки (попечительства), помещен под надзор в медицинскую организацию, организацию, оказывающую социальные услуги, или иную организацию, обязанности опекуна (попечителя) возлагаются на указанную организацию.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3.1.7. Должностное лицо, ответственное за предоставление государственной услуги, определяет кандидата в опекуны (попечителя) из числа граждан, изъявивших на то свое желание (подавших соответствующее заявление), а также проводит проверку сведений о личности кандидата в опекуны (попечители) в соответствии с нормами, установленными статьей 10 Федерального закона от 24.04.2008 № 48-ФЗ «Об опеке и попечительстве». В случае отсутствия соответствующего требованиям действующего законодательства кандидата в опекуны - физического лица в течение месяца с момента, когда уполномоченному органу стало известно о необходимости установления опеки (попечительства) в отношении гражданина, признанного недееспособным (ограниченного судом в дееспособности), временное исполнение обязанностей опекуна (попечителя) возлагается на уполномоченный орган.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3.1.8. В случае если в интересах гражданина, признанного недееспособным (ограниченного судом в дееспособности), ему необходимо немедленно назначить опекуна (попечителя), должностное лицо, ответственное за предоставление государственной услуги, готовит проект решения о предварительной опеке (попечительстве) и временном назначении опекуна (попечителя).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3.1.9. В случае если до истечения месяца (со дня издания решения о временном  назначении опекуна (попечителя) временно  назначенный опекун (попечитель) не был назначен в общем порядке, должностное лицо, ответственное за предоставление государственной услуги, готовит проект решения о прекращении предварительной опеки (попечительства).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В случае, указанном в 1 абзаце настоящего подпункта, должностное лицо, ответственное предоставление государственной услуги, повторно осуществляет подбор опекуна (попечителя).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После решения вопроса о том, кем будут приняты полномочия опекуна (попечителя), должностное лицо, ответственное за предоставление государственной услуги, готовит проект решения об установлении опеки (попечительства) и назначении опекуна (попечителя) и передает его на подпись руководителю уполномоченного органа.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/>
        <w:t>Максимальный срок исполнения административной процедуры не должен превышать 30 дней.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/>
        <w:t>3.2. Прекращение опеки (попечительства)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3.2.1. Основанием для начала административной процедуры являются: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заявление опекуна (попечителя) с просьбой освободить его от исполнения им своих обязанностей;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поступление в уполномоченный орган вступившего в законную силу решения суда о признании подопечного полностью дееспособным;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поступление в уполномоченный орган документов, подтверждающих факт смерти опекуна (попечителя);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поступление в уполномоченный орган документов, подтверждающих факт смерти подопечного;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поступление в уполномоченный орган документов, сведений и выявления фактов: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а) ненадлежащего исполнения опекуном (попечителем) возложенных на него обязанностей;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б) нарушения опекуном (попечителем) прав и законных интересов подопечного;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в) существенного нарушения опекуном (попечителем) правил охраны имущества подопечного и (или) распоряжения его имуществом.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3.2.2. При поступлении в уполномоченный орган документов, указанных в пункте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3.2.1. Административного регламента должностное лицо, ответственное за предоставление государственной услуги, принимает и регистрирует поступившие документы, проводит анализ поступивших документов и вносит запись о поступлении документов в журнал регистрации входящей информации.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3.2.3. В случае документального подтверждения оснований для прекращения опеки (попечительства), указанных в п. 3.15.1. Административного регламента, должностное  лицо, ответственное за предоставление государственной услуги, уведомляет опекуна (попечителя) о необходимости предоставления отчета в соответствии с правилами, установленными статьей 25 Федерального закона от 24.04.2008 № 48-ФЗ «Об опеке и попечительстве», за период осуществления опеки (попечительства) текущего года путем направления опекуну (попечителю) уведомления о порядке предоставления отчета.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3.2.4. При наличии оснований для прекращения опеки (попечительства)  должностное лицо, ответственное за предоставление государственной услуги, готовит проект решения о прекращении опеки (попечительства), а также снятии обязанностей с опекуна (попечителя) за исключением прекращения опеки (попечительства) по основаниям, предусмотренным п.3.15.1 и передает его на подпись руководителю уполномоченного органа.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3.2.5. Результатом административной процедуры является выдача должностным лицом, ответственным за предоставление государственной услуги, опекуну  (попечителю), гражданину, находившемуся под опекой (попечительством) по 2 экземпляра заверенных копий решения о прекращении опеки (попечительства), а также снятии обязанностей с опекуна (попечителя), снятие подопечного с учета и направление информации о прекращении опеки (попечительства) в налоговые органы по месту своего нахождения.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3.2.6. Максимальный срок исполнения административной процедуры не должен превышать 10 дней.</w:t>
      </w:r>
    </w:p>
    <w:p>
      <w:pPr>
        <w:pStyle w:val="Normal"/>
        <w:jc w:val="both"/>
        <w:rPr/>
      </w:pPr>
      <w:r>
        <w:rPr/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4. Формы контроля за исполнением Административного регламента</w:t>
      </w:r>
    </w:p>
    <w:p>
      <w:pPr>
        <w:pStyle w:val="Western"/>
        <w:shd w:val="clear" w:color="auto" w:fill="FFFFFF"/>
        <w:spacing w:before="0" w:after="0"/>
        <w:ind w:firstLine="60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услуги, а также принятием ими решений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4.1.1. Текущий контроль за соблюдением последовательности действий, определенных настоящим Административным регламентом, осуществляют должностное лицо уполномоченного органа, ответственное за организацию работы по предоставлению государственной услуги.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4.1.2. Текущий контроль осуществляется путём проведения руководителем уполномоченного органа соблюдения и исполнения специалистами уполномоченного органа положений Административного регламента, федеральных и областных нормативно - правовых актов.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4.2. Порядок осуществления и периодичность проведения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ее предоставления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4.2.1.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принятием решений уполномоченными лицами осуществляет руководитель отдела опеки и попечительства администрации Жирновского муниципального района Волгоградской области путем проведения проверок соблюдения и исполнения уполномоченными должностными лицами отдела опеки и попечительства администрации Жирновского муниципального района Волгоградской области положений настоящего Административного регламента, иных нормативных правовых актов, содержащих нормы, регулирующие деятельность по исполнению государственной услуги.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4.2.2. Периодичность осуществления текущего контроля устанавливает руководитель отдела опеки и попечительства администрации Жирновского муниципального района Волгоградской области.</w:t>
      </w:r>
      <w:r>
        <w:rPr>
          <w:rStyle w:val="Appleconvertedspace"/>
          <w:color w:val="000000"/>
        </w:rPr>
        <w:t xml:space="preserve"> </w:t>
      </w:r>
      <w:r>
        <w:rPr>
          <w:color w:val="000000"/>
        </w:rPr>
        <w:t>При этом контроль осуществляется не реже 1 раза в календарный год.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4.2.3. В ходе проверок должностное лицо, уполномоченное для проведения проверки, изучает следующие вопросы: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1) деятельность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2) соблюдение установленных порядка и сроков рассмотрения заявлений; полнота и правильность заполнения журналов;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4) соблюдение порядка регистрации и сроков прохождения материалов по административным процедурам, установленных настоящим Административным регламентом;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5) состояние работы с жалобами и заявлениями по административным процедурам, установленным настоящим Административным регламентом;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 xml:space="preserve">4.2.4. Руководитель отдела опеки и попечительства администрации Жирновского муниципального района </w:t>
      </w:r>
      <w:r>
        <w:rPr/>
        <w:t>Волгоградской области</w:t>
      </w:r>
      <w:r>
        <w:rPr>
          <w:color w:val="000000"/>
        </w:rPr>
        <w:t xml:space="preserve"> рассматривает результаты проверки и поручает принять меры, направленные на устранение выявленных в результате контрольных мероприятий недостатков и нарушений.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Внеплановые проверки осуществляются руководителем отдела опеки и попечительства администрации Жирновского муниципального района Волгоградской области при поступлении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нарушение настоящего Административного регламента.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4.3. Ответственность должностных лиц уполномоченного органа.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за решения и действия (бездействие), принимаемые (осуществляемые) в ходе предоставления государственной услуги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4.3.1.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 закрепляются в их должностных регламентах.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Должностное лицо уполномоченного органа,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 xml:space="preserve">4.3.2. По результатам проведенных проверок в случае выявления нарушения прав заявителей, руководитель отдела опеки и попечительства администрации Жирновского муниципального района </w:t>
      </w:r>
      <w:r>
        <w:rPr/>
        <w:t xml:space="preserve">Волгоградской области </w:t>
      </w:r>
      <w:r>
        <w:rPr>
          <w:color w:val="000000"/>
        </w:rPr>
        <w:t>осуществляет привлечение виновных лиц к ответственности в соответствии с законодательством Российской Федерации.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 xml:space="preserve">4.3.3. О мерах, принятых в отношении виновных в нарушении законодательства Российской Федерации должностных лиц, в течение 10-ти дней со дня принятия таких мер руководитель отдела опеки и попечительства администрации Жирновского муниципального района </w:t>
      </w:r>
      <w:r>
        <w:rPr/>
        <w:t xml:space="preserve">Волгоградской области </w:t>
      </w:r>
      <w:r>
        <w:rPr>
          <w:color w:val="000000"/>
        </w:rPr>
        <w:t>сообщает в письменной форме заявителю, права и (или) законные интересы которого нарушены.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4.4.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>
      <w:pPr>
        <w:pStyle w:val="Western"/>
        <w:shd w:val="clear" w:color="auto" w:fill="FFFFFF"/>
        <w:spacing w:before="0" w:after="0"/>
        <w:ind w:firstLine="600"/>
        <w:jc w:val="both"/>
        <w:rPr>
          <w:color w:val="000000"/>
        </w:rPr>
      </w:pPr>
      <w:r>
        <w:rPr>
          <w:color w:val="000000"/>
        </w:rPr>
        <w:t xml:space="preserve">4.4.1.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уполномоченного органа, ответственными за прием и подготовку документов, осуществляет руководитель отдела опеки и попечительства администрации Жирновского муниципального района Волгоградской области. 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4.4.2. Контроль со стороны граждан, их объединений и организаций за предоставлением государственной услуги может быть осуществлён путем запроса соответствующей информации при условии, что она не является конфиденциальной.</w:t>
      </w:r>
    </w:p>
    <w:p>
      <w:pPr>
        <w:pStyle w:val="Normal"/>
        <w:jc w:val="both"/>
        <w:rPr/>
      </w:pPr>
      <w:r>
        <w:rPr>
          <w:color w:val="000000"/>
        </w:rPr>
        <w:t>4.4.2. Контроль за предоставлением государственной услуги осуществляется комитетом здравоохранения Волгоградской области (далее Комитет).</w:t>
      </w:r>
    </w:p>
    <w:p>
      <w:pPr>
        <w:pStyle w:val="Normal"/>
        <w:widowControl/>
        <w:overflowPunct w:val="false"/>
        <w:bidi w:val="0"/>
        <w:spacing w:before="0" w:after="0"/>
        <w:ind w:left="0" w:right="0" w:firstLine="567"/>
        <w:jc w:val="both"/>
        <w:rPr/>
      </w:pPr>
      <w:r>
        <w:rPr>
          <w:color w:val="000000"/>
        </w:rPr>
        <w:t>Контроль за предоставлением государственной услуги осуществляется на основании нормативно - правовых актов Российской Федерации, Волгоградской области, соответствующих локальных актов Министерства, а также в связи с личными обращениями граждан.</w:t>
      </w:r>
    </w:p>
    <w:p>
      <w:pPr>
        <w:pStyle w:val="Normal"/>
        <w:rPr/>
      </w:pPr>
      <w:r>
        <w:rPr/>
      </w:r>
    </w:p>
    <w:p>
      <w:pPr>
        <w:pStyle w:val="Normal"/>
        <w:ind w:firstLine="540"/>
        <w:jc w:val="center"/>
        <w:rPr/>
      </w:pPr>
      <w:r>
        <w:rPr>
          <w:bCs/>
        </w:rPr>
        <w:t>5. Досудебный (внесудебный) порядок обжалования решений</w:t>
      </w:r>
    </w:p>
    <w:p>
      <w:pPr>
        <w:pStyle w:val="Normal"/>
        <w:ind w:firstLine="540"/>
        <w:jc w:val="center"/>
        <w:rPr/>
      </w:pPr>
      <w:r>
        <w:rPr>
          <w:bCs/>
        </w:rPr>
        <w:t>и действий (бездействия) уполномоченного органа, МФЦ, организаций, указанных в части 1.1. статьи 16 Федерального закона от 27 июля 2010 № 210-ФЗ «Об организации предоставления государственных и муниципальных услуг», а также их должностных лиц Российской Федерации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ind w:firstLine="540"/>
        <w:jc w:val="both"/>
        <w:rPr/>
      </w:pPr>
      <w:r>
        <w:rPr>
          <w:bCs/>
        </w:rPr>
        <w:t>5.1. Заявитель может обратиться с жалобой на решения и действия (бездействие) отдела опеки и попечительства администрации Жирновского муниципального района Волгоградской области, должностных лиц, муниципальных служащих отдела опеки и попечительства администрации Жирновского муниципального района Волгоградской области, участвующих в предоставлении муниципальной услуги, в том числе в следующих случаях:</w:t>
      </w:r>
    </w:p>
    <w:p>
      <w:pPr>
        <w:pStyle w:val="Normal"/>
        <w:ind w:firstLine="540"/>
        <w:jc w:val="both"/>
        <w:rPr/>
      </w:pPr>
      <w:r>
        <w:rPr/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7">
        <w:r>
          <w:rPr/>
          <w:t>статье 15.1</w:t>
        </w:r>
      </w:hyperlink>
      <w:r>
        <w:rPr/>
        <w:t xml:space="preserve"> Федерального закона </w:t>
      </w:r>
      <w:r>
        <w:rPr>
          <w:bCs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>
        <w:rPr/>
        <w:t>;</w:t>
      </w:r>
    </w:p>
    <w:p>
      <w:pPr>
        <w:pStyle w:val="Normal"/>
        <w:ind w:firstLine="540"/>
        <w:jc w:val="both"/>
        <w:rPr/>
      </w:pPr>
      <w:r>
        <w:rPr/>
        <w:t>2) нарушение срока предоставления муниципальной услуги;</w:t>
      </w:r>
    </w:p>
    <w:p>
      <w:pPr>
        <w:pStyle w:val="Normal"/>
        <w:ind w:firstLine="540"/>
        <w:jc w:val="both"/>
        <w:rPr/>
      </w:pPr>
      <w:r>
        <w:rPr/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>
      <w:pPr>
        <w:pStyle w:val="Normal"/>
        <w:ind w:firstLine="540"/>
        <w:jc w:val="both"/>
        <w:rPr/>
      </w:pPr>
      <w:r>
        <w:rPr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>
      <w:pPr>
        <w:pStyle w:val="Normal"/>
        <w:ind w:firstLine="540"/>
        <w:jc w:val="both"/>
        <w:rPr/>
      </w:pPr>
      <w:r>
        <w:rPr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</w:p>
    <w:p>
      <w:pPr>
        <w:pStyle w:val="Normal"/>
        <w:ind w:firstLine="540"/>
        <w:jc w:val="both"/>
        <w:rPr/>
      </w:pPr>
      <w:r>
        <w:rPr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>
      <w:pPr>
        <w:pStyle w:val="ConsPlusNormal1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7) отказ отдела опеки и попечительства администрации Жирновского муниципального района Волгоградской области, должностного лица отдела опеки и попечительства администрации Жирновского муниципального района Волгоградской области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>
      <w:pPr>
        <w:pStyle w:val="Normal"/>
        <w:ind w:firstLine="540"/>
        <w:jc w:val="both"/>
        <w:rPr/>
      </w:pPr>
      <w:r>
        <w:rPr/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ind w:firstLine="540"/>
        <w:jc w:val="both"/>
        <w:rPr/>
      </w:pPr>
      <w:r>
        <w:rPr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</w:p>
    <w:p>
      <w:pPr>
        <w:pStyle w:val="Normal"/>
        <w:ind w:firstLine="540"/>
        <w:jc w:val="both"/>
        <w:rPr/>
      </w:pPr>
      <w:r>
        <w:rPr/>
        <w:t xml:space="preserve">10) </w:t>
      </w:r>
      <w:r>
        <w:rPr>
          <w:color w:val="000000"/>
        </w:rPr>
        <w:t>требование у заявителя (представителя заявителя) при предоставлении государственной услуги документов или информации, отсутствие и (или) недостоверность которых не указывались  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>
      <w:pPr>
        <w:pStyle w:val="Normal"/>
        <w:ind w:firstLine="540"/>
        <w:jc w:val="both"/>
        <w:rPr/>
      </w:pPr>
      <w:r>
        <w:rPr/>
        <w:t xml:space="preserve">5.2. Жалоба подается в администрацию Жирновского муниципального района Волгоградской области по адресу: Волгоградская область, Жирновский район, ул. Зои Космодемьянской, д. 1, в письменной форме на бумажном носителе, либо на </w:t>
      </w:r>
      <w:r>
        <w:rPr>
          <w:rFonts w:eastAsia="Tahoma"/>
          <w:color w:val="000000"/>
        </w:rPr>
        <w:t xml:space="preserve">адрес электронной почты: </w:t>
      </w:r>
      <w:hyperlink r:id="rId18">
        <w:r>
          <w:rPr>
            <w:rFonts w:eastAsia="Tahoma"/>
          </w:rPr>
          <w:t>ra_zhirn@volganet.ru</w:t>
        </w:r>
      </w:hyperlink>
      <w:r>
        <w:rPr>
          <w:rFonts w:eastAsia="Tahoma"/>
          <w:color w:val="0000FF"/>
        </w:rPr>
        <w:t>.</w:t>
      </w:r>
    </w:p>
    <w:p>
      <w:pPr>
        <w:pStyle w:val="Normal"/>
        <w:ind w:firstLine="540"/>
        <w:jc w:val="both"/>
        <w:rPr/>
      </w:pPr>
      <w:r>
        <w:rPr/>
        <w:t xml:space="preserve">Жалоба на решения и действия (бездействие) </w:t>
      </w:r>
      <w:bookmarkStart w:id="0" w:name="_Hlk521922991"/>
      <w:r>
        <w:rPr/>
        <w:t>отдела опеки и попечительства администрации Жирновского муниципального район</w:t>
      </w:r>
      <w:bookmarkEnd w:id="0"/>
      <w:r>
        <w:rPr/>
        <w:t>а Волгоградской области, должностного лица отдела опеки и попечительства администрации Жирновского муниципального района Волгоградкой области</w:t>
      </w:r>
      <w:r>
        <w:rPr>
          <w:i/>
        </w:rPr>
        <w:t>,</w:t>
      </w:r>
      <w:r>
        <w:rPr/>
        <w:t xml:space="preserve"> муниципального служащего, руководителя отдела опеки и попечительства администрации Жирновского муниципального района может быть направлена по почте, с использованием информационно - 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ind w:firstLine="540"/>
        <w:jc w:val="both"/>
        <w:rPr/>
      </w:pPr>
      <w:r>
        <w:rPr/>
        <w:t xml:space="preserve">5.3. Жалобы на решения, принятые руководителем </w:t>
      </w:r>
      <w:r>
        <w:rPr>
          <w:bCs/>
        </w:rPr>
        <w:t>отдела опеки и попечительства администрации Жирновского муниципального района Волгоградской области</w:t>
      </w:r>
      <w:r>
        <w:rPr/>
        <w:t>, предоставляющего муниципальную услугу, подаются в вышестоящий орган (при его наличии), в случае отсутствия рассматриваются непосредственно руководителем отдела, предоставляющего муниципальную услугу.</w:t>
      </w:r>
    </w:p>
    <w:p>
      <w:pPr>
        <w:pStyle w:val="Normal"/>
        <w:ind w:right="-16" w:firstLine="540"/>
        <w:jc w:val="both"/>
        <w:rPr/>
      </w:pPr>
      <w:r>
        <w:rPr/>
        <w:t>5.4. Жалоба должна содержать:</w:t>
      </w:r>
    </w:p>
    <w:p>
      <w:pPr>
        <w:pStyle w:val="Normal"/>
        <w:ind w:firstLine="540"/>
        <w:jc w:val="both"/>
        <w:rPr/>
      </w:pPr>
      <w:r>
        <w:rPr/>
        <w:t>1) наименование исполнительно - распорядительного органа муниципального образования, должностного лица</w:t>
      </w:r>
      <w:r>
        <w:rPr>
          <w:bCs/>
        </w:rPr>
        <w:t xml:space="preserve"> </w:t>
      </w:r>
      <w:r>
        <w:rPr/>
        <w:t>наименование исполнительно - распорядительного органа муниципального образования, или муниципального служащего, решения и действия (бездействие) которых обжалуются;</w:t>
      </w:r>
    </w:p>
    <w:p>
      <w:pPr>
        <w:pStyle w:val="Normal"/>
        <w:ind w:right="-16" w:firstLine="540"/>
        <w:jc w:val="both"/>
        <w:rPr/>
      </w:pPr>
      <w:r>
        <w:rPr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ind w:right="-16" w:firstLine="540"/>
        <w:jc w:val="both"/>
        <w:rPr/>
      </w:pPr>
      <w:r>
        <w:rPr/>
        <w:t>3) сведения об обжалуемых решениях и действиях (бездействии) отдела опеки и попечительства администрации Жирновского муниципального района Волгоградкой области, должностного лица, отдела опеки и попечительства администрации Жирновского муниципального района Волгоградкой области, либо муниципального служащего;</w:t>
      </w:r>
    </w:p>
    <w:p>
      <w:pPr>
        <w:pStyle w:val="Normal"/>
        <w:ind w:firstLine="540"/>
        <w:jc w:val="both"/>
        <w:rPr/>
      </w:pPr>
      <w:r>
        <w:rPr/>
        <w:t>4) доводы, на основании которых заявитель не согласен с решением и действиями (бездействием) отдела опеки и попечительства администрации Жирновского муниципального района Волгоградской области, должностного лица отдела опеки и попечительства администрации Жирновского муниципального района</w:t>
      </w:r>
      <w:r>
        <w:rPr>
          <w:bCs/>
          <w:i/>
        </w:rPr>
        <w:t xml:space="preserve"> </w:t>
      </w:r>
      <w:r>
        <w:rPr/>
        <w:t>Волгоградской области или муниципального служащего.</w:t>
      </w:r>
    </w:p>
    <w:p>
      <w:pPr>
        <w:pStyle w:val="Normal"/>
        <w:ind w:firstLine="540"/>
        <w:jc w:val="both"/>
        <w:rPr/>
      </w:pPr>
      <w:r>
        <w:rPr/>
        <w:t>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ind w:right="-16" w:firstLine="540"/>
        <w:jc w:val="both"/>
        <w:rPr/>
      </w:pPr>
      <w:r>
        <w:rPr/>
        <w:t>Заявитель имеет право на получение информации и документов, необходимых для обоснования и рассмотрения жалобы.</w:t>
      </w:r>
    </w:p>
    <w:p>
      <w:pPr>
        <w:pStyle w:val="Normal"/>
        <w:ind w:right="-16" w:firstLine="540"/>
        <w:jc w:val="both"/>
        <w:rPr/>
      </w:pPr>
      <w:r>
        <w:rPr/>
        <w:t>5.5. Основанием для начала процедуры досудебного обжалования является поступление жалобы заявителя. Регистрация жалобы осуществляется специалистом администрации Жирновского муниципального района Волгоградской области в течение трех дней со дня ее поступления.</w:t>
      </w:r>
    </w:p>
    <w:p>
      <w:pPr>
        <w:pStyle w:val="Normal"/>
        <w:ind w:firstLine="540"/>
        <w:jc w:val="both"/>
        <w:rPr/>
      </w:pPr>
      <w:r>
        <w:rPr/>
        <w:t>Жалоба, поступившая в администрацию Жирновского муниципального района Волгоградской области, подлежит рассмотрению в течение пятнадцати рабочих дней со дня ее регистрации, а в случае обжалования отказа администрации Жирновского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pStyle w:val="Normal"/>
        <w:ind w:firstLine="540"/>
        <w:jc w:val="both"/>
        <w:rPr/>
      </w:pPr>
      <w:r>
        <w:rPr/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>
      <w:pPr>
        <w:pStyle w:val="Normal"/>
        <w:ind w:firstLine="540"/>
        <w:jc w:val="both"/>
        <w:rPr/>
      </w:pPr>
      <w:r>
        <w:rPr/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>
      <w:pPr>
        <w:pStyle w:val="Normal"/>
        <w:ind w:firstLine="540"/>
        <w:jc w:val="both"/>
        <w:rPr/>
      </w:pPr>
      <w:r>
        <w:rPr/>
        <w:t xml:space="preserve">Должностное лицо, работник, наделенные полномочиями по рассмотрению жалоб в соответствии с </w:t>
      </w:r>
      <w:hyperlink r:id="rId19">
        <w:r>
          <w:rPr/>
          <w:t>пунктом</w:t>
        </w:r>
      </w:hyperlink>
      <w:r>
        <w:rPr/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>
      <w:pPr>
        <w:pStyle w:val="Normal"/>
        <w:ind w:firstLine="540"/>
        <w:jc w:val="both"/>
        <w:rPr/>
      </w:pPr>
      <w:r>
        <w:rPr/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>
      <w:pPr>
        <w:pStyle w:val="Normal"/>
        <w:ind w:firstLine="540"/>
        <w:jc w:val="both"/>
        <w:rPr/>
      </w:pPr>
      <w:r>
        <w:rPr/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0">
        <w:r>
          <w:rPr/>
          <w:t>законом</w:t>
        </w:r>
      </w:hyperlink>
      <w:r>
        <w:rPr/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>
      <w:pPr>
        <w:pStyle w:val="Normal"/>
        <w:ind w:firstLine="540"/>
        <w:jc w:val="both"/>
        <w:rPr/>
      </w:pPr>
      <w:r>
        <w:rPr/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>
      <w:pPr>
        <w:pStyle w:val="Normal"/>
        <w:ind w:firstLine="540"/>
        <w:jc w:val="both"/>
        <w:rPr/>
      </w:pPr>
      <w:r>
        <w:rPr/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1">
        <w:r>
          <w:rPr/>
          <w:t>пунктом</w:t>
        </w:r>
      </w:hyperlink>
      <w:r>
        <w:rPr/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>
      <w:pPr>
        <w:pStyle w:val="Normal"/>
        <w:ind w:right="-16" w:firstLine="540"/>
        <w:jc w:val="both"/>
        <w:rPr/>
      </w:pPr>
      <w:r>
        <w:rPr/>
        <w:t>5.7. По результатам рассмотрения жалобы принимается одно из следующих решений:</w:t>
      </w:r>
    </w:p>
    <w:p>
      <w:pPr>
        <w:pStyle w:val="Normal"/>
        <w:ind w:firstLine="540"/>
        <w:jc w:val="both"/>
        <w:rPr/>
      </w:pPr>
      <w:r>
        <w:rPr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>
      <w:pPr>
        <w:pStyle w:val="Normal"/>
        <w:ind w:firstLine="540"/>
        <w:jc w:val="both"/>
        <w:rPr/>
      </w:pPr>
      <w:r>
        <w:rPr/>
        <w:t>2) в удовлетворении жалобы отказывается.</w:t>
      </w:r>
    </w:p>
    <w:p>
      <w:pPr>
        <w:pStyle w:val="Normal"/>
        <w:ind w:firstLine="540"/>
        <w:jc w:val="both"/>
        <w:rPr/>
      </w:pPr>
      <w:r>
        <w:rPr/>
        <w:t>5.8. Основаниями для отказа в удовлетворении жалобы являются:</w:t>
      </w:r>
    </w:p>
    <w:p>
      <w:pPr>
        <w:pStyle w:val="Normal"/>
        <w:ind w:firstLine="540"/>
        <w:jc w:val="both"/>
        <w:rPr/>
      </w:pPr>
      <w:r>
        <w:rPr/>
        <w:t>1) признание правомерными решения и (или) действий (бездействия) отдела опеки и попечительства администрации Жирновского муниципального района Волгоградкой области, должностных лиц, муниципальных служащих отдела опеки и попечительства администрации Жирновского муниципального района Волгоградкой области,  участвующих в предоставлении муниципальной услуги,</w:t>
      </w:r>
    </w:p>
    <w:p>
      <w:pPr>
        <w:pStyle w:val="Normal"/>
        <w:ind w:firstLine="540"/>
        <w:jc w:val="both"/>
        <w:rPr/>
      </w:pPr>
      <w:r>
        <w:rPr/>
        <w:t>2) наличие вступившего в законную силу решения суда по жалобе о том же предмете и по тем же основаниям;</w:t>
      </w:r>
    </w:p>
    <w:p>
      <w:pPr>
        <w:pStyle w:val="Normal"/>
        <w:ind w:firstLine="540"/>
        <w:jc w:val="both"/>
        <w:rPr/>
      </w:pPr>
      <w:r>
        <w:rPr/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>
      <w:pPr>
        <w:pStyle w:val="Normal"/>
        <w:ind w:right="-16" w:firstLine="540"/>
        <w:jc w:val="both"/>
        <w:rPr/>
      </w:pPr>
      <w:r>
        <w:rPr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органом,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 в целях получения государственной услуги.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rmal"/>
        <w:ind w:firstLine="540"/>
        <w:jc w:val="both"/>
        <w:rPr/>
      </w:pPr>
      <w:r>
        <w:rPr/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отдела опеки и попечительства администрации Жирновского муниципального района Волгоградкой области, работник, наделенный </w:t>
      </w:r>
      <w:r>
        <w:rPr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>
      <w:pPr>
        <w:pStyle w:val="Normal"/>
        <w:ind w:right="-16" w:firstLine="540"/>
        <w:jc w:val="both"/>
        <w:rPr/>
      </w:pPr>
      <w:r>
        <w:rPr/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отдела опеки и попечительства администрации Жирновского муниципального района Волгоградской области в судебном порядке в соответствии с законодательством Российской Федерации.</w:t>
      </w:r>
    </w:p>
    <w:p>
      <w:pPr>
        <w:pStyle w:val="Normal"/>
        <w:ind w:right="-16" w:firstLine="540"/>
        <w:jc w:val="both"/>
        <w:rPr>
          <w:color w:val="000000"/>
        </w:rPr>
      </w:pPr>
      <w:r>
        <w:rPr/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  <w:r>
        <w:br w:type="page"/>
      </w:r>
    </w:p>
    <w:p>
      <w:pPr>
        <w:pStyle w:val="Western"/>
        <w:shd w:val="clear" w:color="auto" w:fill="FFFFFF"/>
        <w:spacing w:before="280" w:after="0"/>
        <w:ind w:left="5672" w:hanging="0"/>
        <w:rPr/>
      </w:pPr>
      <w:r>
        <w:rPr>
          <w:color w:val="000000"/>
        </w:rPr>
        <w:t>Приложение 1</w:t>
      </w:r>
    </w:p>
    <w:p>
      <w:pPr>
        <w:pStyle w:val="Normal"/>
        <w:ind w:left="5672" w:hanging="0"/>
        <w:rPr/>
      </w:pPr>
      <w:r>
        <w:rPr/>
        <w:t xml:space="preserve">к Административному регламенту «Назначение опекуна (попечителя) </w:t>
      </w:r>
    </w:p>
    <w:p>
      <w:pPr>
        <w:pStyle w:val="Normal"/>
        <w:ind w:left="5672" w:hanging="0"/>
        <w:rPr/>
      </w:pPr>
      <w:r>
        <w:rPr/>
        <w:t xml:space="preserve">над совершеннолетним лицом, </w:t>
      </w:r>
    </w:p>
    <w:p>
      <w:pPr>
        <w:pStyle w:val="Normal"/>
        <w:ind w:left="5672" w:hanging="0"/>
        <w:rPr/>
      </w:pPr>
      <w:r>
        <w:rPr/>
        <w:t>признанным в судебном порядке недееспособным или ограниченно дееспособным»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Cs/>
          <w:color w:val="000000"/>
        </w:rPr>
        <w:t xml:space="preserve"> </w:t>
      </w:r>
      <w:r>
        <w:rPr>
          <w:iCs/>
          <w:color w:val="000000"/>
        </w:rPr>
        <w:t>ФОРМА</w:t>
      </w:r>
    </w:p>
    <w:p>
      <w:pPr>
        <w:pStyle w:val="Normal"/>
        <w:rPr/>
      </w:pPr>
      <w:r>
        <w:rPr/>
      </w:r>
    </w:p>
    <w:p>
      <w:pPr>
        <w:pStyle w:val="Western"/>
        <w:shd w:val="clear" w:color="auto" w:fill="FFFFFF"/>
        <w:spacing w:before="0" w:after="0"/>
        <w:ind w:left="4963" w:hanging="0"/>
        <w:rPr>
          <w:color w:val="000000"/>
        </w:rPr>
      </w:pPr>
      <w:r>
        <w:rPr>
          <w:color w:val="000000"/>
        </w:rPr>
        <w:t xml:space="preserve">Руководителю отдела </w:t>
      </w:r>
    </w:p>
    <w:p>
      <w:pPr>
        <w:pStyle w:val="Western"/>
        <w:shd w:val="clear" w:color="auto" w:fill="FFFFFF"/>
        <w:spacing w:before="0" w:after="0"/>
        <w:ind w:left="4963" w:hanging="0"/>
        <w:rPr/>
      </w:pPr>
      <w:r>
        <w:rPr>
          <w:color w:val="000000"/>
        </w:rPr>
        <w:t>опеки и попечительства администрации Жирновского муниципального района</w:t>
      </w:r>
    </w:p>
    <w:p>
      <w:pPr>
        <w:pStyle w:val="Western"/>
        <w:shd w:val="clear" w:color="auto" w:fill="FFFFFF"/>
        <w:spacing w:before="0" w:after="0"/>
        <w:jc w:val="right"/>
        <w:rPr/>
      </w:pPr>
      <w:r>
        <w:rPr>
          <w:color w:val="000000"/>
        </w:rPr>
        <w:t>от ___________________________________,</w:t>
      </w:r>
    </w:p>
    <w:p>
      <w:pPr>
        <w:pStyle w:val="Western"/>
        <w:shd w:val="clear" w:color="auto" w:fill="FFFFFF"/>
        <w:spacing w:before="0" w:after="0"/>
        <w:jc w:val="right"/>
        <w:rPr/>
      </w:pPr>
      <w:r>
        <w:rPr>
          <w:color w:val="000000"/>
        </w:rPr>
        <w:t>(Ф.И.О., дата рождения)</w:t>
      </w:r>
    </w:p>
    <w:p>
      <w:pPr>
        <w:pStyle w:val="Western"/>
        <w:shd w:val="clear" w:color="auto" w:fill="FFFFFF"/>
        <w:spacing w:before="0" w:after="0"/>
        <w:jc w:val="right"/>
        <w:rPr/>
      </w:pPr>
      <w:r>
        <w:rPr>
          <w:color w:val="000000"/>
        </w:rPr>
        <w:t>______________________________________</w:t>
      </w:r>
    </w:p>
    <w:p>
      <w:pPr>
        <w:pStyle w:val="Western"/>
        <w:shd w:val="clear" w:color="auto" w:fill="FFFFFF"/>
        <w:spacing w:before="0" w:after="0"/>
        <w:jc w:val="right"/>
        <w:rPr/>
      </w:pPr>
      <w:r>
        <w:rPr>
          <w:color w:val="000000"/>
        </w:rPr>
        <w:t>_______________________________________,</w:t>
      </w:r>
    </w:p>
    <w:p>
      <w:pPr>
        <w:pStyle w:val="Western"/>
        <w:shd w:val="clear" w:color="auto" w:fill="FFFFFF"/>
        <w:spacing w:before="0" w:after="0"/>
        <w:jc w:val="right"/>
        <w:rPr/>
      </w:pPr>
      <w:r>
        <w:rPr>
          <w:color w:val="000000"/>
        </w:rPr>
        <w:t>паспорт _______________________________</w:t>
      </w:r>
    </w:p>
    <w:p>
      <w:pPr>
        <w:pStyle w:val="Western"/>
        <w:shd w:val="clear" w:color="auto" w:fill="FFFFFF"/>
        <w:spacing w:before="0" w:after="0"/>
        <w:jc w:val="right"/>
        <w:rPr/>
      </w:pPr>
      <w:r>
        <w:rPr>
          <w:color w:val="000000"/>
        </w:rPr>
        <w:t>_______________________________________</w:t>
      </w:r>
    </w:p>
    <w:p>
      <w:pPr>
        <w:pStyle w:val="Western"/>
        <w:shd w:val="clear" w:color="auto" w:fill="FFFFFF"/>
        <w:spacing w:before="0" w:after="0"/>
        <w:jc w:val="right"/>
        <w:rPr/>
      </w:pPr>
      <w:r>
        <w:rPr>
          <w:color w:val="000000"/>
        </w:rPr>
        <w:t>проживающего(ей) по адресу: ___________</w:t>
      </w:r>
    </w:p>
    <w:p>
      <w:pPr>
        <w:pStyle w:val="Western"/>
        <w:shd w:val="clear" w:color="auto" w:fill="FFFFFF"/>
        <w:spacing w:before="0" w:after="0"/>
        <w:rPr/>
      </w:pPr>
      <w:r>
        <w:rPr>
          <w:color w:val="000000"/>
        </w:rPr>
        <w:t xml:space="preserve">                                                                            </w:t>
      </w:r>
      <w:r>
        <w:rPr>
          <w:color w:val="000000"/>
        </w:rPr>
        <w:t>_______________________________________</w:t>
      </w:r>
    </w:p>
    <w:p>
      <w:pPr>
        <w:pStyle w:val="Western"/>
        <w:shd w:val="clear" w:color="auto" w:fill="FFFFFF"/>
        <w:spacing w:before="0" w:after="0"/>
        <w:jc w:val="right"/>
        <w:rPr/>
      </w:pPr>
      <w:r>
        <w:rPr>
          <w:color w:val="000000"/>
        </w:rPr>
        <w:t>________________________________________</w:t>
      </w:r>
    </w:p>
    <w:p>
      <w:pPr>
        <w:pStyle w:val="Western"/>
        <w:shd w:val="clear" w:color="auto" w:fill="FFFFFF"/>
        <w:spacing w:before="0" w:after="0"/>
        <w:jc w:val="right"/>
        <w:rPr/>
      </w:pPr>
      <w:r>
        <w:rPr>
          <w:color w:val="000000"/>
        </w:rPr>
        <w:t>Тел.: __________________________________</w:t>
      </w:r>
    </w:p>
    <w:p>
      <w:pPr>
        <w:pStyle w:val="Western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0" w:after="0"/>
        <w:jc w:val="center"/>
        <w:rPr/>
      </w:pPr>
      <w:r>
        <w:rPr>
          <w:color w:val="000000"/>
        </w:rPr>
        <w:t>ЗАЯВЛЕНИЕ</w:t>
      </w:r>
    </w:p>
    <w:p>
      <w:pPr>
        <w:pStyle w:val="Western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Гр. _________________________________________________________,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(Ф.И.О., дата рождения)</w:t>
      </w:r>
    </w:p>
    <w:p>
      <w:pPr>
        <w:pStyle w:val="Western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проживающий(ая) по адресу: ______________________________________,</w:t>
      </w:r>
    </w:p>
    <w:p>
      <w:pPr>
        <w:pStyle w:val="Western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решением ___________________________ суда от "___"________ ____ г.</w:t>
      </w:r>
    </w:p>
    <w:p>
      <w:pPr>
        <w:pStyle w:val="Western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признан(а) недееспособным(ой) вследствие ________________________.</w:t>
      </w:r>
    </w:p>
    <w:p>
      <w:pPr>
        <w:pStyle w:val="Western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Я проживаю вместе с гр. ________________________ по указанному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выше адресу, способен(на) выполнять обязанности опекуна.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Для защиты личных и имущественных прав и интересов</w:t>
      </w:r>
    </w:p>
    <w:p>
      <w:pPr>
        <w:pStyle w:val="Western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недееспособного гр. ______________________________, в соответствии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со ст. ст. 31, 32, 35 ГК РФ, прошу назначить меня его/ее опекуном.</w:t>
      </w:r>
    </w:p>
    <w:p>
      <w:pPr>
        <w:pStyle w:val="Western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С гражданско-правовыми обязанностями опекунов я ознакомлен(а).</w:t>
      </w:r>
    </w:p>
    <w:p>
      <w:pPr>
        <w:pStyle w:val="Western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Приложения: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1. Копия решения _________________ суда.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2. Рекомендация комиссии по опеке.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3. Справка с места жительства.</w:t>
      </w:r>
    </w:p>
    <w:p>
      <w:pPr>
        <w:pStyle w:val="Western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"___"________ ____ г. __________________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/>
        <w:t>(подпись)</w:t>
      </w:r>
    </w:p>
    <w:p>
      <w:pPr>
        <w:pStyle w:val="Normal"/>
        <w:ind w:left="4963" w:hanging="0"/>
        <w:rPr/>
      </w:pPr>
      <w:r>
        <w:rPr/>
      </w:r>
    </w:p>
    <w:p>
      <w:pPr>
        <w:pStyle w:val="Normal"/>
        <w:ind w:left="4963" w:hanging="0"/>
        <w:rPr/>
      </w:pPr>
      <w:bookmarkStart w:id="1" w:name="_GoBack"/>
      <w:bookmarkEnd w:id="1"/>
      <w:r>
        <w:rPr/>
        <w:t>Приложение № 2</w:t>
      </w:r>
    </w:p>
    <w:p>
      <w:pPr>
        <w:pStyle w:val="Normal"/>
        <w:ind w:left="4963" w:hanging="0"/>
        <w:rPr/>
      </w:pPr>
      <w:r>
        <w:rPr/>
        <w:t>к Административному регламенту</w:t>
      </w:r>
    </w:p>
    <w:p>
      <w:pPr>
        <w:pStyle w:val="Normal"/>
        <w:ind w:left="4963" w:hanging="0"/>
        <w:rPr/>
      </w:pPr>
      <w:r>
        <w:rPr/>
        <w:t xml:space="preserve">«Назначение опекуна (попечителя) над </w:t>
      </w:r>
    </w:p>
    <w:p>
      <w:pPr>
        <w:pStyle w:val="Normal"/>
        <w:ind w:left="4963" w:hanging="0"/>
        <w:rPr/>
      </w:pPr>
      <w:r>
        <w:rPr/>
        <w:t xml:space="preserve">совершеннолетним лицом, признанным в </w:t>
      </w:r>
    </w:p>
    <w:p>
      <w:pPr>
        <w:pStyle w:val="Normal"/>
        <w:ind w:left="4963" w:hanging="0"/>
        <w:rPr/>
      </w:pPr>
      <w:r>
        <w:rPr/>
        <w:t xml:space="preserve">судебном порядке недееспособным или </w:t>
      </w:r>
    </w:p>
    <w:p>
      <w:pPr>
        <w:pStyle w:val="Normal"/>
        <w:ind w:left="4963" w:hanging="0"/>
        <w:rPr/>
      </w:pPr>
      <w:r>
        <w:rPr/>
        <w:t>ограниченно дееспособным»</w:t>
      </w:r>
    </w:p>
    <w:p>
      <w:pPr>
        <w:pStyle w:val="Western"/>
        <w:shd w:val="clear" w:color="auto" w:fill="FFFFFF"/>
        <w:spacing w:before="280" w:after="0"/>
        <w:ind w:left="4963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000000"/>
        </w:rPr>
        <w:t>БЛОК-СХЕМА ПОСЛЕДОВАТЕЛЬНОСТИ ДЕЙСТВИЙ ПРИ ПРЕДОСТАВЛЕНИИ ГОСУДАРСТВЕННОЙ УСЛУГИ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5">
                <wp:simplePos x="0" y="0"/>
                <wp:positionH relativeFrom="column">
                  <wp:posOffset>988060</wp:posOffset>
                </wp:positionH>
                <wp:positionV relativeFrom="paragraph">
                  <wp:posOffset>210185</wp:posOffset>
                </wp:positionV>
                <wp:extent cx="3665855" cy="427355"/>
                <wp:effectExtent l="0" t="0" r="0" b="0"/>
                <wp:wrapSquare wrapText="bothSides"/>
                <wp:docPr id="3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160" cy="42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Приём, регистрация и рассмотрение документов</w:t>
                            </w:r>
                          </w:p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4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stroked="f" style="position:absolute;margin-left:77.8pt;margin-top:16.55pt;width:288.55pt;height:33.5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4"/>
                        <w:rPr/>
                      </w:pPr>
                      <w:r>
                        <w:rPr>
                          <w:color w:val="000000"/>
                        </w:rPr>
                        <w:t>Приём, регистрация и рассмотрение документов</w:t>
                      </w:r>
                    </w:p>
                    <w:p>
                      <w:pPr>
                        <w:pStyle w:val="Style24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4"/>
                        <w:rPr/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/>
      </w:pPr>
      <w:r>
        <w:rPr>
          <w:color w:val="000000"/>
        </w:rPr>
        <w:br/>
      </w:r>
    </w:p>
    <w:p>
      <w:pPr>
        <w:pStyle w:val="Western"/>
        <w:shd w:val="clear" w:color="auto" w:fill="FFFFFF"/>
        <w:spacing w:before="28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280" w:after="0"/>
        <w:jc w:val="both"/>
        <w:rPr>
          <w:color w:val="000000"/>
        </w:rPr>
      </w:pPr>
      <w:r>
        <w:rPr>
          <w:color w:val="000000"/>
        </w:rPr>
      </w:r>
    </w:p>
    <w:tbl>
      <w:tblPr>
        <w:tblW w:w="8310" w:type="dxa"/>
        <w:jc w:val="left"/>
        <w:tblInd w:w="-13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17"/>
        <w:gridCol w:w="3240"/>
        <w:gridCol w:w="2553"/>
      </w:tblGrid>
      <w:tr>
        <w:trPr>
          <w:trHeight w:val="1140" w:hRule="atLeast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Western"/>
              <w:shd w:val="clear" w:color="auto" w:fill="FFFFFF"/>
              <w:spacing w:before="0" w:after="280"/>
              <w:ind w:left="120" w:hanging="0"/>
              <w:jc w:val="both"/>
              <w:rPr/>
            </w:pPr>
            <w:r>
              <w:rPr>
                <w:color w:val="000000"/>
              </w:rPr>
              <w:t>Установка опеки (попечительства) или прекращение опеки</w:t>
            </w:r>
          </w:p>
          <w:p>
            <w:pPr>
              <w:pStyle w:val="Western"/>
              <w:shd w:val="clear" w:color="auto" w:fill="FFFFFF"/>
              <w:spacing w:before="280" w:after="0"/>
              <w:ind w:left="120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40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Отказ в предоставлении государственной услуги</w:t>
            </w:r>
          </w:p>
        </w:tc>
      </w:tr>
    </w:tbl>
    <w:p>
      <w:pPr>
        <w:pStyle w:val="Western"/>
        <w:shd w:val="clear" w:color="auto" w:fill="FFFFFF"/>
        <w:spacing w:before="28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28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280" w:after="0"/>
        <w:jc w:val="both"/>
        <w:rPr>
          <w:color w:val="000000"/>
        </w:rPr>
      </w:pPr>
      <w:r>
        <w:rPr>
          <w:color w:val="000000"/>
        </w:rPr>
      </w:r>
    </w:p>
    <w:tbl>
      <w:tblPr>
        <w:tblW w:w="5310" w:type="dxa"/>
        <w:jc w:val="left"/>
        <w:tblInd w:w="154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10"/>
      </w:tblGrid>
      <w:tr>
        <w:trPr>
          <w:trHeight w:val="825" w:hRule="atLeast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Western"/>
              <w:shd w:val="clear" w:color="auto" w:fill="FFFFFF"/>
              <w:spacing w:before="280" w:after="0"/>
              <w:jc w:val="center"/>
              <w:rPr/>
            </w:pPr>
            <w:r>
              <w:rPr>
                <w:color w:val="000000"/>
              </w:rPr>
              <w:t>Вручение заявителю</w:t>
            </w:r>
          </w:p>
        </w:tc>
      </w:tr>
    </w:tbl>
    <w:p>
      <w:pPr>
        <w:pStyle w:val="Western"/>
        <w:shd w:val="clear" w:color="auto" w:fill="FFFFFF"/>
        <w:spacing w:before="28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28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28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28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28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28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28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28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28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280" w:after="0"/>
        <w:ind w:left="3545" w:hanging="0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280" w:after="0"/>
        <w:ind w:left="3545" w:hanging="0"/>
        <w:rPr/>
      </w:pPr>
      <w:r>
        <w:rPr>
          <w:color w:val="000000"/>
        </w:rPr>
        <w:t>Приложение № 3</w:t>
      </w:r>
    </w:p>
    <w:p>
      <w:pPr>
        <w:pStyle w:val="Western"/>
        <w:shd w:val="clear" w:color="auto" w:fill="FFFFFF"/>
        <w:spacing w:before="0" w:after="0"/>
        <w:ind w:left="3545" w:hanging="0"/>
        <w:rPr/>
      </w:pPr>
      <w:r>
        <w:rPr>
          <w:color w:val="000000"/>
        </w:rPr>
        <w:t>к Административному регламенту</w:t>
      </w:r>
    </w:p>
    <w:p>
      <w:pPr>
        <w:pStyle w:val="Western"/>
        <w:shd w:val="clear" w:color="auto" w:fill="FFFFFF"/>
        <w:spacing w:before="0" w:after="0"/>
        <w:ind w:left="3545" w:hanging="0"/>
        <w:rPr>
          <w:color w:val="000000"/>
        </w:rPr>
      </w:pPr>
      <w:r>
        <w:rPr>
          <w:color w:val="000000"/>
        </w:rPr>
        <w:t xml:space="preserve">«Назначение опекуна (попечителя) </w:t>
      </w:r>
    </w:p>
    <w:p>
      <w:pPr>
        <w:pStyle w:val="Western"/>
        <w:shd w:val="clear" w:color="auto" w:fill="FFFFFF"/>
        <w:spacing w:before="0" w:after="0"/>
        <w:ind w:left="3545" w:hanging="0"/>
        <w:rPr>
          <w:color w:val="000000"/>
        </w:rPr>
      </w:pPr>
      <w:r>
        <w:rPr>
          <w:color w:val="000000"/>
        </w:rPr>
        <w:t xml:space="preserve">над совершеннолетним лицом, </w:t>
      </w:r>
    </w:p>
    <w:p>
      <w:pPr>
        <w:pStyle w:val="Western"/>
        <w:shd w:val="clear" w:color="auto" w:fill="FFFFFF"/>
        <w:spacing w:before="0" w:after="0"/>
        <w:ind w:left="3545" w:hanging="0"/>
        <w:rPr>
          <w:color w:val="000000"/>
        </w:rPr>
      </w:pPr>
      <w:r>
        <w:rPr>
          <w:color w:val="000000"/>
        </w:rPr>
        <w:t xml:space="preserve">признанным в судебном порядке недееспособным </w:t>
      </w:r>
    </w:p>
    <w:p>
      <w:pPr>
        <w:pStyle w:val="Western"/>
        <w:shd w:val="clear" w:color="auto" w:fill="FFFFFF"/>
        <w:spacing w:before="0" w:after="0"/>
        <w:ind w:left="3545" w:hanging="0"/>
        <w:rPr/>
      </w:pPr>
      <w:r>
        <w:rPr>
          <w:color w:val="000000"/>
        </w:rPr>
        <w:t>или ограниченно дееспособным»</w:t>
      </w:r>
    </w:p>
    <w:p>
      <w:pPr>
        <w:pStyle w:val="Western"/>
        <w:shd w:val="clear" w:color="auto" w:fill="FFFFFF"/>
        <w:spacing w:before="280" w:after="0"/>
        <w:jc w:val="right"/>
        <w:rPr/>
      </w:pPr>
      <w:r>
        <w:rPr>
          <w:iCs/>
          <w:color w:val="000000"/>
        </w:rPr>
        <w:t>ФОРМА</w:t>
      </w:r>
    </w:p>
    <w:p>
      <w:pPr>
        <w:pStyle w:val="Western"/>
        <w:shd w:val="clear" w:color="auto" w:fill="FFFFFF"/>
        <w:spacing w:before="280" w:after="0"/>
        <w:jc w:val="right"/>
        <w:rPr>
          <w:iCs/>
          <w:color w:val="000000"/>
        </w:rPr>
      </w:pPr>
      <w:r>
        <w:rPr>
          <w:iCs/>
          <w:color w:val="000000"/>
        </w:rPr>
      </w:r>
    </w:p>
    <w:p>
      <w:pPr>
        <w:pStyle w:val="Western"/>
        <w:shd w:val="clear" w:color="auto" w:fill="FFFFFF"/>
        <w:spacing w:before="0" w:after="0"/>
        <w:jc w:val="right"/>
        <w:rPr/>
      </w:pPr>
      <w:r>
        <w:rPr>
          <w:color w:val="000000"/>
        </w:rPr>
        <w:t>Кому ____________________________</w:t>
      </w:r>
    </w:p>
    <w:p>
      <w:pPr>
        <w:pStyle w:val="Western"/>
        <w:shd w:val="clear" w:color="auto" w:fill="FFFFFF"/>
        <w:spacing w:before="0" w:after="0"/>
        <w:jc w:val="right"/>
        <w:rPr/>
      </w:pPr>
      <w:r>
        <w:rPr>
          <w:color w:val="000000"/>
        </w:rPr>
        <w:t>(ФИО)</w:t>
      </w:r>
    </w:p>
    <w:p>
      <w:pPr>
        <w:pStyle w:val="Western"/>
        <w:shd w:val="clear" w:color="auto" w:fill="FFFFFF"/>
        <w:spacing w:before="0" w:after="0"/>
        <w:jc w:val="right"/>
        <w:rPr/>
      </w:pPr>
      <w:r>
        <w:rPr>
          <w:color w:val="000000"/>
        </w:rPr>
        <w:t>_________________________________</w:t>
      </w:r>
    </w:p>
    <w:p>
      <w:pPr>
        <w:pStyle w:val="Western"/>
        <w:shd w:val="clear" w:color="auto" w:fill="FFFFFF"/>
        <w:spacing w:before="0" w:after="0"/>
        <w:jc w:val="right"/>
        <w:rPr/>
      </w:pPr>
      <w:r>
        <w:rPr>
          <w:color w:val="000000"/>
        </w:rPr>
        <w:t>Адрес: ___________________________</w:t>
      </w:r>
    </w:p>
    <w:p>
      <w:pPr>
        <w:pStyle w:val="Western"/>
        <w:shd w:val="clear" w:color="auto" w:fill="FFFFFF"/>
        <w:spacing w:before="0" w:after="0"/>
        <w:jc w:val="right"/>
        <w:rPr/>
      </w:pPr>
      <w:r>
        <w:rPr>
          <w:color w:val="000000"/>
        </w:rPr>
        <w:t>__________________________________</w:t>
      </w:r>
    </w:p>
    <w:p>
      <w:pPr>
        <w:pStyle w:val="Western"/>
        <w:shd w:val="clear" w:color="auto" w:fill="FFFFFF"/>
        <w:spacing w:before="0" w:after="0"/>
        <w:jc w:val="right"/>
        <w:rPr/>
      </w:pPr>
      <w:r>
        <w:rPr>
          <w:color w:val="000000"/>
        </w:rPr>
        <w:t>__________________________________</w:t>
      </w:r>
    </w:p>
    <w:p>
      <w:pPr>
        <w:pStyle w:val="Western"/>
        <w:shd w:val="clear" w:color="auto" w:fill="FFFFFF"/>
        <w:spacing w:before="280" w:after="0"/>
        <w:jc w:val="center"/>
        <w:rPr/>
      </w:pPr>
      <w:r>
        <w:rPr>
          <w:color w:val="000000"/>
        </w:rPr>
        <w:t>УВЕДОМЛЕНИЕ</w:t>
      </w:r>
    </w:p>
    <w:p>
      <w:pPr>
        <w:pStyle w:val="Western"/>
        <w:shd w:val="clear" w:color="auto" w:fill="FFFFFF"/>
        <w:spacing w:before="0" w:after="0"/>
        <w:jc w:val="center"/>
        <w:rPr>
          <w:color w:val="000000"/>
        </w:rPr>
      </w:pPr>
      <w:r>
        <w:rPr>
          <w:color w:val="000000"/>
        </w:rPr>
        <w:t>об отказе в предоставлении государственной услуги</w:t>
      </w:r>
    </w:p>
    <w:p>
      <w:pPr>
        <w:pStyle w:val="Western"/>
        <w:shd w:val="clear" w:color="auto" w:fill="FFFFFF"/>
        <w:spacing w:before="0" w:after="0"/>
        <w:jc w:val="center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Уважаемый(ая) __________________________________________ !</w:t>
      </w:r>
    </w:p>
    <w:p>
      <w:pPr>
        <w:pStyle w:val="Western"/>
        <w:shd w:val="clear" w:color="auto" w:fill="FFFFFF"/>
        <w:spacing w:before="0" w:after="0"/>
        <w:rPr/>
      </w:pPr>
      <w:r>
        <w:rPr>
          <w:color w:val="000000"/>
        </w:rPr>
        <w:t>Рассмотрев предоставленные Вами документы для назначения опекуном (попечителем) над совершеннолетним ____________________________________________________________________,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сообщаем, что Вам отказано в предоставлении государственной услуги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____________________________________________________________________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(причина отказа в предоставлении государственной услуги)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_____________________________________________________________________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_____________________________________________________________________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_____________________________________________________________________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_____________________________________________________________________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Перечень возвращаемых документов: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1. ___________________________________________________________________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2. ____________________________________________________________________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______________________________________________________________________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______________________________________________________________________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______________________________________________________________________</w:t>
      </w:r>
    </w:p>
    <w:p>
      <w:pPr>
        <w:pStyle w:val="Western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Руководитель отдела 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опеки и попечительства администрации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Жирновского муниципального района ______________________________________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/>
        <w:t xml:space="preserve">                                                                           </w:t>
      </w:r>
      <w:r>
        <w:rPr/>
        <w:t>(подпись) (расшифровка подписи)</w:t>
      </w:r>
    </w:p>
    <w:p>
      <w:pPr>
        <w:pStyle w:val="Western"/>
        <w:shd w:val="clear" w:color="auto" w:fill="FFFFFF"/>
        <w:spacing w:before="29" w:after="0"/>
        <w:jc w:val="both"/>
        <w:rPr/>
      </w:pPr>
      <w:r>
        <w:rPr/>
      </w:r>
    </w:p>
    <w:p>
      <w:pPr>
        <w:pStyle w:val="Western"/>
        <w:shd w:val="clear" w:color="auto" w:fill="FFFFFF"/>
        <w:spacing w:before="29" w:after="0"/>
        <w:jc w:val="both"/>
        <w:rPr/>
      </w:pPr>
      <w:r>
        <w:rPr/>
      </w:r>
    </w:p>
    <w:p>
      <w:pPr>
        <w:pStyle w:val="Western"/>
        <w:shd w:val="clear" w:color="auto" w:fill="FFFFFF"/>
        <w:spacing w:before="29" w:after="0"/>
        <w:jc w:val="both"/>
        <w:rPr/>
      </w:pPr>
      <w:r>
        <w:rPr/>
      </w:r>
    </w:p>
    <w:p>
      <w:pPr>
        <w:pStyle w:val="Western"/>
        <w:shd w:val="clear" w:color="auto" w:fill="FFFFFF"/>
        <w:spacing w:before="29" w:after="0"/>
        <w:jc w:val="both"/>
        <w:rPr/>
      </w:pPr>
      <w:r>
        <w:rPr/>
      </w:r>
    </w:p>
    <w:p>
      <w:pPr>
        <w:pStyle w:val="Western"/>
        <w:shd w:val="clear" w:color="auto" w:fill="FFFFFF"/>
        <w:spacing w:before="29" w:after="0"/>
        <w:jc w:val="both"/>
        <w:rPr/>
      </w:pPr>
      <w:r>
        <w:rPr/>
      </w:r>
    </w:p>
    <w:sectPr>
      <w:headerReference w:type="default" r:id="rId22"/>
      <w:type w:val="nextPage"/>
      <w:pgSz w:w="11906" w:h="16838"/>
      <w:pgMar w:left="1560" w:right="850" w:header="1134" w:top="156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Placeholder Text" w:uiPriority="99" w:semiHidden="1" w:unhideWhenUsed="1"/>
    <w:lsdException w:name="No Spacing" w:uiPriority="99" w:semiHidden="1" w:unhideWhenUsed="1"/>
    <w:lsdException w:name="Light Shading" w:uiPriority="99" w:semiHidden="1" w:unhideWhenUsed="1"/>
    <w:lsdException w:name="Light List" w:uiPriority="99" w:semiHidden="1" w:unhideWhenUsed="1"/>
    <w:lsdException w:name="Light Grid" w:uiPriority="99" w:semiHidden="1" w:unhideWhenUsed="1"/>
    <w:lsdException w:name="Medium Shading 1" w:uiPriority="99" w:semiHidden="1" w:unhideWhenUsed="1"/>
    <w:lsdException w:name="Medium Shading 2" w:uiPriority="99" w:semiHidden="1" w:unhideWhenUsed="1"/>
    <w:lsdException w:name="Medium List 1" w:uiPriority="99" w:semiHidden="1" w:unhideWhenUsed="1"/>
    <w:lsdException w:name="Medium List 2" w:uiPriority="99" w:semiHidden="1" w:unhideWhenUsed="1"/>
    <w:lsdException w:name="Medium Grid 1" w:uiPriority="99" w:semiHidden="1" w:unhideWhenUsed="1"/>
    <w:lsdException w:name="Medium Grid 2" w:uiPriority="99" w:semiHidden="1" w:unhideWhenUsed="1"/>
    <w:lsdException w:name="Medium Grid 3" w:uiPriority="99" w:semiHidden="1" w:unhideWhenUsed="1"/>
    <w:lsdException w:name="Dark List" w:uiPriority="99" w:semiHidden="1" w:unhideWhenUsed="1"/>
    <w:lsdException w:name="Colorful Shading" w:uiPriority="99" w:semiHidden="1" w:unhideWhenUsed="1"/>
    <w:lsdException w:name="Colorful List" w:uiPriority="99" w:semiHidden="1" w:unhideWhenUsed="1"/>
    <w:lsdException w:name="Colorful Grid" w:uiPriority="99" w:semiHidden="1" w:unhideWhenUsed="1"/>
    <w:lsdException w:name="Light Shading Accent 1" w:uiPriority="99" w:semiHidden="1" w:unhideWhenUsed="1"/>
    <w:lsdException w:name="Light List Accent 1" w:uiPriority="99" w:semiHidden="1" w:unhideWhenUsed="1"/>
    <w:lsdException w:name="Light Grid Accent 1" w:uiPriority="99" w:semiHidden="1" w:unhideWhenUsed="1"/>
    <w:lsdException w:name="Medium Shading 1 Accent 1" w:uiPriority="99" w:semiHidden="1" w:unhideWhenUsed="1"/>
    <w:lsdException w:name="Medium Shading 2 Accent 1" w:uiPriority="99" w:semiHidden="1" w:unhideWhenUsed="1"/>
    <w:lsdException w:name="Medium List 1 Accent 1" w:uiPriority="99" w:semiHidden="1" w:unhideWhenUsed="1"/>
    <w:lsdException w:name="Revision" w:uiPriority="99" w:semiHidden="1" w:unhideWhenUsed="1"/>
    <w:lsdException w:name="List Paragraph" w:uiPriority="99" w:semiHidden="1" w:unhideWhenUsed="1"/>
    <w:lsdException w:name="Quote" w:uiPriority="99" w:semiHidden="1" w:unhideWhenUsed="1"/>
    <w:lsdException w:name="Intense Quote" w:uiPriority="99" w:semiHidden="1" w:unhideWhenUsed="1"/>
    <w:lsdException w:name="Medium List 2 Accent 1" w:uiPriority="99" w:semiHidden="1" w:unhideWhenUsed="1"/>
    <w:lsdException w:name="Medium Grid 1 Accent 1" w:uiPriority="99" w:semiHidden="1" w:unhideWhenUsed="1"/>
    <w:lsdException w:name="Medium Grid 2 Accent 1" w:uiPriority="99" w:semiHidden="1" w:unhideWhenUsed="1"/>
    <w:lsdException w:name="Medium Grid 3 Accent 1" w:uiPriority="99" w:semiHidden="1" w:unhideWhenUsed="1"/>
    <w:lsdException w:name="Dark List Accent 1" w:uiPriority="99" w:semiHidden="1" w:unhideWhenUsed="1"/>
    <w:lsdException w:name="Colorful Shading Accent 1" w:uiPriority="99" w:semiHidden="1" w:unhideWhenUsed="1"/>
    <w:lsdException w:name="Colorful List Accent 1" w:uiPriority="99" w:semiHidden="1" w:unhideWhenUsed="1"/>
    <w:lsdException w:name="Colorful Grid Accent 1" w:uiPriority="99" w:semiHidden="1" w:unhideWhenUsed="1"/>
    <w:lsdException w:name="Light Shading Accent 2" w:uiPriority="99" w:semiHidden="1" w:unhideWhenUsed="1"/>
    <w:lsdException w:name="Light List Accent 2" w:uiPriority="99" w:semiHidden="1" w:unhideWhenUsed="1"/>
    <w:lsdException w:name="Light Grid Accent 2" w:uiPriority="99" w:semiHidden="1" w:unhideWhenUsed="1"/>
    <w:lsdException w:name="Medium Shading 1 Accent 2" w:uiPriority="99" w:semiHidden="1" w:unhideWhenUsed="1"/>
    <w:lsdException w:name="Medium Shading 2 Accent 2" w:uiPriority="99" w:semiHidden="1" w:unhideWhenUsed="1"/>
    <w:lsdException w:name="Medium List 1 Accent 2" w:uiPriority="99" w:semiHidden="1" w:unhideWhenUsed="1"/>
    <w:lsdException w:name="Medium List 2 Accent 2" w:uiPriority="99" w:semiHidden="1" w:unhideWhenUsed="1"/>
    <w:lsdException w:name="Medium Grid 1 Accent 2" w:uiPriority="99" w:semiHidden="1" w:unhideWhenUsed="1"/>
    <w:lsdException w:name="Medium Grid 2 Accent 2" w:uiPriority="99" w:semiHidden="1" w:unhideWhenUsed="1"/>
    <w:lsdException w:name="Medium Grid 3 Accent 2" w:uiPriority="99" w:semiHidden="1" w:unhideWhenUsed="1"/>
    <w:lsdException w:name="Dark List Accent 2" w:uiPriority="99" w:semiHidden="1" w:unhideWhenUsed="1"/>
    <w:lsdException w:name="Colorful Shading Accent 2" w:uiPriority="99" w:semiHidden="1" w:unhideWhenUsed="1"/>
    <w:lsdException w:name="Colorful List Accent 2" w:uiPriority="99" w:semiHidden="1" w:unhideWhenUsed="1"/>
    <w:lsdException w:name="Colorful Grid Accent 2" w:uiPriority="99" w:semiHidden="1" w:unhideWhenUsed="1"/>
    <w:lsdException w:name="Light Shading Accent 3" w:uiPriority="99" w:semiHidden="1" w:unhideWhenUsed="1"/>
    <w:lsdException w:name="Light List Accent 3" w:uiPriority="99" w:semiHidden="1" w:unhideWhenUsed="1"/>
    <w:lsdException w:name="Light Grid Accent 3" w:uiPriority="99" w:semiHidden="1" w:unhideWhenUsed="1"/>
    <w:lsdException w:name="Medium Shading 1 Accent 3" w:uiPriority="99" w:semiHidden="1" w:unhideWhenUsed="1"/>
    <w:lsdException w:name="Medium Shading 2 Accent 3" w:uiPriority="99" w:semiHidden="1" w:unhideWhenUsed="1"/>
    <w:lsdException w:name="Medium List 1 Accent 3" w:uiPriority="99" w:semiHidden="1" w:unhideWhenUsed="1"/>
    <w:lsdException w:name="Medium List 2 Accent 3" w:uiPriority="99" w:semiHidden="1" w:unhideWhenUsed="1"/>
    <w:lsdException w:name="Medium Grid 1 Accent 3" w:uiPriority="99" w:semiHidden="1" w:unhideWhenUsed="1"/>
    <w:lsdException w:name="Medium Grid 2 Accent 3" w:uiPriority="99" w:semiHidden="1" w:unhideWhenUsed="1"/>
    <w:lsdException w:name="Medium Grid 3 Accent 3" w:uiPriority="99" w:semiHidden="1" w:unhideWhenUsed="1"/>
    <w:lsdException w:name="Dark List Accent 3" w:uiPriority="99" w:semiHidden="1" w:unhideWhenUsed="1"/>
    <w:lsdException w:name="Colorful Shading Accent 3" w:uiPriority="99" w:semiHidden="1" w:unhideWhenUsed="1"/>
    <w:lsdException w:name="Colorful List Accent 3" w:uiPriority="99" w:semiHidden="1" w:unhideWhenUsed="1"/>
    <w:lsdException w:name="Colorful Grid Accent 3" w:uiPriority="99" w:semiHidden="1" w:unhideWhenUsed="1"/>
    <w:lsdException w:name="Light Shading Accent 4" w:uiPriority="99" w:semiHidden="1" w:unhideWhenUsed="1"/>
    <w:lsdException w:name="Light List Accent 4" w:uiPriority="99" w:semiHidden="1" w:unhideWhenUsed="1"/>
    <w:lsdException w:name="Light Grid Accent 4" w:uiPriority="99" w:semiHidden="1" w:unhideWhenUsed="1"/>
    <w:lsdException w:name="Medium Shading 1 Accent 4" w:uiPriority="99" w:semiHidden="1" w:unhideWhenUsed="1"/>
    <w:lsdException w:name="Medium Shading 2 Accent 4" w:uiPriority="99" w:semiHidden="1" w:unhideWhenUsed="1"/>
    <w:lsdException w:name="Medium List 1 Accent 4" w:uiPriority="99" w:semiHidden="1" w:unhideWhenUsed="1"/>
    <w:lsdException w:name="Medium List 2 Accent 4" w:uiPriority="99" w:semiHidden="1" w:unhideWhenUsed="1"/>
    <w:lsdException w:name="Medium Grid 1 Accent 4" w:uiPriority="99" w:semiHidden="1" w:unhideWhenUsed="1"/>
    <w:lsdException w:name="Medium Grid 2 Accent 4" w:uiPriority="99" w:semiHidden="1" w:unhideWhenUsed="1"/>
    <w:lsdException w:name="Medium Grid 3 Accent 4" w:uiPriority="99" w:semiHidden="1" w:unhideWhenUsed="1"/>
    <w:lsdException w:name="Dark List Accent 4" w:uiPriority="99" w:semiHidden="1" w:unhideWhenUsed="1"/>
    <w:lsdException w:name="Colorful Shading Accent 4" w:uiPriority="99" w:semiHidden="1" w:unhideWhenUsed="1"/>
    <w:lsdException w:name="Colorful List Accent 4" w:uiPriority="99" w:semiHidden="1" w:unhideWhenUsed="1"/>
    <w:lsdException w:name="Colorful Grid Accent 4" w:uiPriority="99" w:semiHidden="1" w:unhideWhenUsed="1"/>
    <w:lsdException w:name="Light Shading Accent 5" w:uiPriority="99" w:semiHidden="1" w:unhideWhenUsed="1"/>
    <w:lsdException w:name="Light List Accent 5" w:uiPriority="99" w:semiHidden="1" w:unhideWhenUsed="1"/>
    <w:lsdException w:name="Light Grid Accent 5" w:uiPriority="99" w:semiHidden="1" w:unhideWhenUsed="1"/>
    <w:lsdException w:name="Medium Shading 1 Accent 5" w:uiPriority="99" w:semiHidden="1" w:unhideWhenUsed="1"/>
    <w:lsdException w:name="Medium Shading 2 Accent 5" w:uiPriority="99" w:semiHidden="1" w:unhideWhenUsed="1"/>
    <w:lsdException w:name="Medium List 1 Accent 5" w:uiPriority="99" w:semiHidden="1" w:unhideWhenUsed="1"/>
    <w:lsdException w:name="Medium List 2 Accent 5" w:uiPriority="99" w:semiHidden="1" w:unhideWhenUsed="1"/>
    <w:lsdException w:name="Medium Grid 1 Accent 5" w:uiPriority="99" w:semiHidden="1" w:unhideWhenUsed="1"/>
    <w:lsdException w:name="Medium Grid 2 Accent 5" w:uiPriority="99" w:semiHidden="1" w:unhideWhenUsed="1"/>
    <w:lsdException w:name="Medium Grid 3 Accent 5" w:uiPriority="99" w:semiHidden="1" w:unhideWhenUsed="1"/>
    <w:lsdException w:name="Dark List Accent 5" w:uiPriority="99" w:semiHidden="1" w:unhideWhenUsed="1"/>
    <w:lsdException w:name="Colorful Shading Accent 5" w:uiPriority="99" w:semiHidden="1" w:unhideWhenUsed="1"/>
    <w:lsdException w:name="Colorful List Accent 5" w:uiPriority="99" w:semiHidden="1" w:unhideWhenUsed="1"/>
    <w:lsdException w:name="Colorful Grid Accent 5" w:uiPriority="99" w:semiHidden="1" w:unhideWhenUsed="1"/>
    <w:lsdException w:name="Light Shading Accent 6" w:uiPriority="99" w:semiHidden="1" w:unhideWhenUsed="1"/>
    <w:lsdException w:name="Light List Accent 6" w:uiPriority="99" w:semiHidden="1" w:unhideWhenUsed="1"/>
    <w:lsdException w:name="Light Grid Accent 6" w:uiPriority="99" w:semiHidden="1" w:unhideWhenUsed="1"/>
    <w:lsdException w:name="Medium Shading 1 Accent 6" w:uiPriority="99" w:semiHidden="1" w:unhideWhenUsed="1"/>
    <w:lsdException w:name="Medium Shading 2 Accent 6" w:uiPriority="99" w:semiHidden="1" w:unhideWhenUsed="1"/>
    <w:lsdException w:name="Medium List 1 Accent 6" w:uiPriority="99" w:semiHidden="1" w:unhideWhenUsed="1"/>
    <w:lsdException w:name="Medium List 2 Accent 6" w:uiPriority="99" w:semiHidden="1" w:unhideWhenUsed="1"/>
    <w:lsdException w:name="Medium Grid 1 Accent 6" w:uiPriority="99" w:semiHidden="1" w:unhideWhenUsed="1"/>
    <w:lsdException w:name="Medium Grid 2 Accent 6" w:uiPriority="99" w:semiHidden="1" w:unhideWhenUsed="1"/>
    <w:lsdException w:name="Medium Grid 3 Accent 6" w:uiPriority="99" w:semiHidden="1" w:unhideWhenUsed="1"/>
    <w:lsdException w:name="Dark List Accent 6" w:uiPriority="99" w:semiHidden="1" w:unhideWhenUsed="1"/>
    <w:lsdException w:name="Colorful Shading Accent 6" w:uiPriority="99" w:semiHidden="1" w:unhideWhenUsed="1"/>
    <w:lsdException w:name="Colorful List Accent 6" w:uiPriority="99" w:semiHidden="1" w:unhideWhenUsed="1"/>
    <w:lsdException w:name="Colorful Grid Accent 6" w:uiPriority="99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818cb"/>
    <w:pPr>
      <w:widowControl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1" w:customStyle="1">
    <w:name w:val="Heading 1"/>
    <w:basedOn w:val="Normal"/>
    <w:next w:val="Normal"/>
    <w:qFormat/>
    <w:rsid w:val="00a818cb"/>
    <w:pPr>
      <w:keepNext w:val="true"/>
      <w:numPr>
        <w:ilvl w:val="0"/>
        <w:numId w:val="1"/>
      </w:numPr>
      <w:snapToGrid w:val="false"/>
      <w:outlineLvl w:val="0"/>
    </w:pPr>
    <w:rPr>
      <w:b/>
      <w:sz w:val="36"/>
      <w:szCs w:val="20"/>
    </w:rPr>
  </w:style>
  <w:style w:type="paragraph" w:styleId="2" w:customStyle="1">
    <w:name w:val="Heading 2"/>
    <w:basedOn w:val="Normal"/>
    <w:next w:val="Normal"/>
    <w:qFormat/>
    <w:rsid w:val="00a818cb"/>
    <w:pPr>
      <w:keepNext w:val="true"/>
      <w:spacing w:lineRule="auto" w:line="360"/>
      <w:ind w:left="720" w:right="284" w:hanging="357"/>
      <w:jc w:val="both"/>
      <w:outlineLvl w:val="1"/>
    </w:pPr>
    <w:rPr>
      <w:color w:val="000000"/>
    </w:rPr>
  </w:style>
  <w:style w:type="paragraph" w:styleId="3" w:customStyle="1">
    <w:name w:val="Heading 3"/>
    <w:basedOn w:val="Normal"/>
    <w:next w:val="Normal"/>
    <w:qFormat/>
    <w:rsid w:val="00a818cb"/>
    <w:pPr>
      <w:keepNext w:val="true"/>
      <w:numPr>
        <w:ilvl w:val="2"/>
        <w:numId w:val="1"/>
      </w:numPr>
      <w:outlineLvl w:val="2"/>
    </w:pPr>
    <w:rPr>
      <w:b/>
      <w:sz w:val="12"/>
      <w:szCs w:val="20"/>
    </w:rPr>
  </w:style>
  <w:style w:type="paragraph" w:styleId="4" w:customStyle="1">
    <w:name w:val="Heading 4"/>
    <w:basedOn w:val="Normal"/>
    <w:next w:val="Normal"/>
    <w:qFormat/>
    <w:rsid w:val="00a818cb"/>
    <w:pPr>
      <w:keepNext w:val="true"/>
      <w:numPr>
        <w:ilvl w:val="3"/>
        <w:numId w:val="1"/>
      </w:numPr>
      <w:jc w:val="center"/>
      <w:outlineLvl w:val="3"/>
    </w:pPr>
    <w:rPr>
      <w:b/>
      <w:sz w:val="36"/>
      <w:szCs w:val="20"/>
    </w:rPr>
  </w:style>
  <w:style w:type="paragraph" w:styleId="5" w:customStyle="1">
    <w:name w:val="Heading 5"/>
    <w:basedOn w:val="Normal"/>
    <w:next w:val="Normal"/>
    <w:qFormat/>
    <w:rsid w:val="00a818cb"/>
    <w:pPr>
      <w:keepNext w:val="true"/>
      <w:spacing w:lineRule="auto" w:line="360"/>
      <w:ind w:left="357" w:hanging="17"/>
      <w:jc w:val="both"/>
      <w:outlineLvl w:val="4"/>
    </w:pPr>
    <w:rPr>
      <w:sz w:val="28"/>
    </w:rPr>
  </w:style>
  <w:style w:type="paragraph" w:styleId="8" w:customStyle="1">
    <w:name w:val="Heading 8"/>
    <w:basedOn w:val="Normal"/>
    <w:next w:val="Normal"/>
    <w:qFormat/>
    <w:rsid w:val="00a818cb"/>
    <w:pPr>
      <w:spacing w:lineRule="auto" w:line="360" w:before="240" w:after="60"/>
      <w:ind w:left="357" w:hanging="357"/>
      <w:jc w:val="both"/>
      <w:outlineLvl w:val="7"/>
    </w:pPr>
    <w:rPr>
      <w:i/>
      <w:iCs/>
    </w:rPr>
  </w:style>
  <w:style w:type="paragraph" w:styleId="9" w:customStyle="1">
    <w:name w:val="Heading 9"/>
    <w:basedOn w:val="Normal"/>
    <w:next w:val="Normal"/>
    <w:qFormat/>
    <w:rsid w:val="00a818cb"/>
    <w:pPr>
      <w:spacing w:lineRule="auto" w:line="360" w:before="240" w:after="60"/>
      <w:ind w:left="357" w:hanging="357"/>
      <w:jc w:val="both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 w:customStyle="1">
    <w:name w:val="Интернет-ссылка"/>
    <w:basedOn w:val="DefaultParagraphFont"/>
    <w:qFormat/>
    <w:rsid w:val="00a818cb"/>
    <w:rPr>
      <w:color w:val="0000FF"/>
    </w:rPr>
  </w:style>
  <w:style w:type="character" w:styleId="11" w:customStyle="1">
    <w:name w:val="Основной шрифт абзаца1"/>
    <w:qFormat/>
    <w:rsid w:val="00a818cb"/>
    <w:rPr/>
  </w:style>
  <w:style w:type="character" w:styleId="12" w:customStyle="1">
    <w:name w:val="Номер страницы1"/>
    <w:basedOn w:val="11"/>
    <w:qFormat/>
    <w:rsid w:val="00a818cb"/>
    <w:rPr/>
  </w:style>
  <w:style w:type="character" w:styleId="Style8" w:customStyle="1">
    <w:name w:val="Выделение жирным"/>
    <w:qFormat/>
    <w:rsid w:val="00a818cb"/>
    <w:rPr>
      <w:rFonts w:ascii="Times New Roman" w:hAnsi="Times New Roman" w:cs="Times New Roman"/>
      <w:b/>
      <w:bCs/>
    </w:rPr>
  </w:style>
  <w:style w:type="character" w:styleId="21" w:customStyle="1">
    <w:name w:val="Знак Знак2"/>
    <w:qFormat/>
    <w:rsid w:val="00a818cb"/>
    <w:rPr>
      <w:b/>
      <w:sz w:val="12"/>
      <w:lang w:val="ru-RU" w:bidi="ar-SA"/>
    </w:rPr>
  </w:style>
  <w:style w:type="character" w:styleId="13" w:customStyle="1">
    <w:name w:val="Знак Знак1"/>
    <w:qFormat/>
    <w:rsid w:val="00a818cb"/>
    <w:rPr>
      <w:b/>
      <w:sz w:val="36"/>
      <w:lang w:val="ru-RU" w:bidi="ar-SA"/>
    </w:rPr>
  </w:style>
  <w:style w:type="character" w:styleId="Style9" w:customStyle="1">
    <w:name w:val="Знак Знак"/>
    <w:qFormat/>
    <w:rsid w:val="00a818cb"/>
    <w:rPr>
      <w:sz w:val="24"/>
      <w:szCs w:val="24"/>
      <w:lang w:val="ru-RU" w:bidi="ar-SA"/>
    </w:rPr>
  </w:style>
  <w:style w:type="character" w:styleId="Appleconvertedspace" w:customStyle="1">
    <w:name w:val="apple-converted-space"/>
    <w:qFormat/>
    <w:rsid w:val="00a818cb"/>
    <w:rPr>
      <w:rFonts w:ascii="Times New Roman" w:hAnsi="Times New Roman" w:cs="Times New Roman"/>
    </w:rPr>
  </w:style>
  <w:style w:type="character" w:styleId="31" w:customStyle="1">
    <w:name w:val="Знак Знак3"/>
    <w:qFormat/>
    <w:rsid w:val="00a818cb"/>
    <w:rPr>
      <w:b/>
      <w:sz w:val="36"/>
      <w:lang w:val="ru-RU" w:bidi="ar-SA"/>
    </w:rPr>
  </w:style>
  <w:style w:type="character" w:styleId="ConsPlusNormal" w:customStyle="1">
    <w:name w:val="ConsPlusNormal Знак"/>
    <w:qFormat/>
    <w:rsid w:val="00a818cb"/>
    <w:rPr>
      <w:rFonts w:ascii="Arial" w:hAnsi="Arial" w:cs="Arial"/>
      <w:lang w:val="ru-RU" w:bidi="ar-SA"/>
    </w:rPr>
  </w:style>
  <w:style w:type="character" w:styleId="22" w:customStyle="1">
    <w:name w:val="Основной текст (2)_"/>
    <w:qFormat/>
    <w:rsid w:val="00a818cb"/>
    <w:rPr>
      <w:sz w:val="28"/>
      <w:szCs w:val="28"/>
      <w:shd w:fill="FFFFFF" w:val="clear"/>
      <w:lang w:bidi="ar-SA"/>
    </w:rPr>
  </w:style>
  <w:style w:type="character" w:styleId="ConsNormal" w:customStyle="1">
    <w:name w:val="ConsNormal Знак"/>
    <w:qFormat/>
    <w:rsid w:val="00a818cb"/>
    <w:rPr>
      <w:rFonts w:ascii="Arial" w:hAnsi="Arial" w:cs="Arial"/>
      <w:lang w:val="ru-RU" w:bidi="ar-SA"/>
    </w:rPr>
  </w:style>
  <w:style w:type="character" w:styleId="41" w:customStyle="1">
    <w:name w:val="Знак Знак4"/>
    <w:qFormat/>
    <w:rsid w:val="00a818cb"/>
    <w:rPr>
      <w:lang w:val="ru-RU" w:bidi="ar-SA"/>
    </w:rPr>
  </w:style>
  <w:style w:type="character" w:styleId="111" w:customStyle="1">
    <w:name w:val="Знак Знак11"/>
    <w:qFormat/>
    <w:rsid w:val="00a818cb"/>
    <w:rPr>
      <w:color w:val="000000"/>
      <w:kern w:val="2"/>
      <w:lang w:val="ru-RU" w:bidi="ar-SA"/>
    </w:rPr>
  </w:style>
  <w:style w:type="character" w:styleId="7" w:customStyle="1">
    <w:name w:val="Знак Знак7"/>
    <w:qFormat/>
    <w:rsid w:val="00a818cb"/>
    <w:rPr>
      <w:sz w:val="24"/>
      <w:szCs w:val="24"/>
      <w:lang w:val="ru-RU" w:bidi="ar-SA"/>
    </w:rPr>
  </w:style>
  <w:style w:type="character" w:styleId="Highlight" w:customStyle="1">
    <w:name w:val="highlight"/>
    <w:basedOn w:val="11"/>
    <w:qFormat/>
    <w:rsid w:val="00a818cb"/>
    <w:rPr/>
  </w:style>
  <w:style w:type="character" w:styleId="14" w:customStyle="1">
    <w:name w:val="Текст сноски Знак1"/>
    <w:qFormat/>
    <w:rsid w:val="00a818cb"/>
    <w:rPr>
      <w:color w:val="000000"/>
    </w:rPr>
  </w:style>
  <w:style w:type="character" w:styleId="81" w:customStyle="1">
    <w:name w:val="Знак Знак8"/>
    <w:qFormat/>
    <w:rsid w:val="00a818cb"/>
    <w:rPr>
      <w:b/>
      <w:sz w:val="36"/>
      <w:lang w:val="ru-RU" w:bidi="ar-SA"/>
    </w:rPr>
  </w:style>
  <w:style w:type="character" w:styleId="Maintext" w:customStyle="1">
    <w:name w:val="maintext"/>
    <w:basedOn w:val="11"/>
    <w:qFormat/>
    <w:rsid w:val="00a818cb"/>
    <w:rPr/>
  </w:style>
  <w:style w:type="character" w:styleId="121" w:customStyle="1">
    <w:name w:val="Знак Знак12"/>
    <w:qFormat/>
    <w:rsid w:val="00a818cb"/>
    <w:rPr>
      <w:b/>
      <w:sz w:val="36"/>
      <w:lang w:val="ru-RU" w:bidi="ar-SA"/>
    </w:rPr>
  </w:style>
  <w:style w:type="character" w:styleId="51" w:customStyle="1">
    <w:name w:val="Знак Знак5"/>
    <w:qFormat/>
    <w:rsid w:val="00a818cb"/>
    <w:rPr>
      <w:sz w:val="24"/>
      <w:szCs w:val="24"/>
      <w:lang w:val="ru-RU" w:bidi="ar-SA"/>
    </w:rPr>
  </w:style>
  <w:style w:type="character" w:styleId="10" w:customStyle="1">
    <w:name w:val="Знак Знак10"/>
    <w:qFormat/>
    <w:rsid w:val="00a818cb"/>
    <w:rPr>
      <w:rFonts w:ascii="Arial" w:hAnsi="Arial" w:cs="Arial"/>
      <w:b/>
      <w:bCs/>
      <w:sz w:val="26"/>
      <w:szCs w:val="26"/>
      <w:lang w:val="ru-RU" w:bidi="ar-SA"/>
    </w:rPr>
  </w:style>
  <w:style w:type="character" w:styleId="91" w:customStyle="1">
    <w:name w:val="Знак Знак9"/>
    <w:qFormat/>
    <w:rsid w:val="00a818cb"/>
    <w:rPr>
      <w:b/>
      <w:sz w:val="12"/>
      <w:lang w:val="ru-RU" w:bidi="ar-SA"/>
    </w:rPr>
  </w:style>
  <w:style w:type="character" w:styleId="511" w:customStyle="1">
    <w:name w:val="51"/>
    <w:qFormat/>
    <w:rsid w:val="00a818cb"/>
    <w:rPr>
      <w:b/>
      <w:bCs/>
      <w:highlight w:val="white"/>
    </w:rPr>
  </w:style>
  <w:style w:type="character" w:styleId="Applestylespan" w:customStyle="1">
    <w:name w:val="apple-style-span"/>
    <w:qFormat/>
    <w:rsid w:val="00a818cb"/>
    <w:rPr/>
  </w:style>
  <w:style w:type="character" w:styleId="6" w:customStyle="1">
    <w:name w:val="Знак Знак6"/>
    <w:qFormat/>
    <w:rsid w:val="00a818cb"/>
    <w:rPr>
      <w:color w:val="000000"/>
      <w:lang w:bidi="ar-SA"/>
    </w:rPr>
  </w:style>
  <w:style w:type="character" w:styleId="Style10" w:customStyle="1">
    <w:name w:val="Символ сноски"/>
    <w:qFormat/>
    <w:rsid w:val="00a818cb"/>
    <w:rPr>
      <w:vertAlign w:val="superscript"/>
    </w:rPr>
  </w:style>
  <w:style w:type="character" w:styleId="Style11" w:customStyle="1">
    <w:name w:val="Посещённая гиперссылка"/>
    <w:qFormat/>
    <w:rsid w:val="00a818cb"/>
    <w:rPr>
      <w:color w:val="800080"/>
    </w:rPr>
  </w:style>
  <w:style w:type="character" w:styleId="15" w:customStyle="1">
    <w:name w:val="Знак примечания1"/>
    <w:qFormat/>
    <w:rsid w:val="00a818cb"/>
    <w:rPr>
      <w:sz w:val="16"/>
      <w:szCs w:val="16"/>
    </w:rPr>
  </w:style>
  <w:style w:type="character" w:styleId="WW8Num1z8" w:customStyle="1">
    <w:name w:val="WW8Num1z8"/>
    <w:qFormat/>
    <w:rsid w:val="00a818cb"/>
    <w:rPr/>
  </w:style>
  <w:style w:type="character" w:styleId="WW8Num1z7" w:customStyle="1">
    <w:name w:val="WW8Num1z7"/>
    <w:qFormat/>
    <w:rsid w:val="00a818cb"/>
    <w:rPr/>
  </w:style>
  <w:style w:type="character" w:styleId="WW8Num1z6" w:customStyle="1">
    <w:name w:val="WW8Num1z6"/>
    <w:qFormat/>
    <w:rsid w:val="00a818cb"/>
    <w:rPr/>
  </w:style>
  <w:style w:type="character" w:styleId="WW8Num1z5" w:customStyle="1">
    <w:name w:val="WW8Num1z5"/>
    <w:qFormat/>
    <w:rsid w:val="00a818cb"/>
    <w:rPr/>
  </w:style>
  <w:style w:type="character" w:styleId="WW8Num1z4" w:customStyle="1">
    <w:name w:val="WW8Num1z4"/>
    <w:qFormat/>
    <w:rsid w:val="00a818cb"/>
    <w:rPr/>
  </w:style>
  <w:style w:type="character" w:styleId="WW8Num1z3" w:customStyle="1">
    <w:name w:val="WW8Num1z3"/>
    <w:qFormat/>
    <w:rsid w:val="00a818cb"/>
    <w:rPr/>
  </w:style>
  <w:style w:type="character" w:styleId="WW8Num1z2" w:customStyle="1">
    <w:name w:val="WW8Num1z2"/>
    <w:qFormat/>
    <w:rsid w:val="00a818cb"/>
    <w:rPr/>
  </w:style>
  <w:style w:type="character" w:styleId="WW8Num1z1" w:customStyle="1">
    <w:name w:val="WW8Num1z1"/>
    <w:qFormat/>
    <w:rsid w:val="00a818cb"/>
    <w:rPr/>
  </w:style>
  <w:style w:type="character" w:styleId="WW8Num1z0" w:customStyle="1">
    <w:name w:val="WW8Num1z0"/>
    <w:qFormat/>
    <w:rsid w:val="00a818cb"/>
    <w:rPr/>
  </w:style>
  <w:style w:type="character" w:styleId="Style12" w:customStyle="1">
    <w:name w:val="Текст выноски Знак"/>
    <w:basedOn w:val="DefaultParagraphFont"/>
    <w:link w:val="af4"/>
    <w:qFormat/>
    <w:rsid w:val="002262ea"/>
    <w:rPr>
      <w:rFonts w:ascii="Tahoma" w:hAnsi="Tahoma" w:eastAsia="Times New Roman" w:cs="Tahoma"/>
      <w:kern w:val="2"/>
      <w:sz w:val="16"/>
      <w:szCs w:val="16"/>
      <w:lang w:bidi="ar-SA"/>
    </w:rPr>
  </w:style>
  <w:style w:type="character" w:styleId="Style13">
    <w:name w:val="Символ нумерации"/>
    <w:qFormat/>
    <w:rPr/>
  </w:style>
  <w:style w:type="paragraph" w:styleId="Style14" w:customStyle="1">
    <w:name w:val="Заголовок"/>
    <w:basedOn w:val="Normal"/>
    <w:next w:val="Style15"/>
    <w:qFormat/>
    <w:rsid w:val="00a818cb"/>
    <w:pPr>
      <w:widowControl w:val="false"/>
    </w:pPr>
    <w:rPr>
      <w:rFonts w:ascii="Arial" w:hAnsi="Arial" w:cs="Arial"/>
      <w:b/>
      <w:bCs/>
      <w:sz w:val="22"/>
      <w:szCs w:val="22"/>
    </w:rPr>
  </w:style>
  <w:style w:type="paragraph" w:styleId="Style15">
    <w:name w:val="Body Text"/>
    <w:basedOn w:val="Normal"/>
    <w:qFormat/>
    <w:rsid w:val="00a818cb"/>
    <w:pPr>
      <w:spacing w:lineRule="auto" w:line="276" w:before="0" w:after="140"/>
    </w:pPr>
    <w:rPr/>
  </w:style>
  <w:style w:type="paragraph" w:styleId="Style16">
    <w:name w:val="List"/>
    <w:basedOn w:val="Style15"/>
    <w:qFormat/>
    <w:rsid w:val="00a818cb"/>
    <w:pPr/>
    <w:rPr>
      <w:rFonts w:cs="Arial"/>
    </w:rPr>
  </w:style>
  <w:style w:type="paragraph" w:styleId="Style17" w:customStyle="1">
    <w:name w:val="Caption"/>
    <w:basedOn w:val="Normal"/>
    <w:qFormat/>
    <w:rsid w:val="00a818cb"/>
    <w:pPr>
      <w:suppressLineNumbers/>
      <w:spacing w:before="120" w:after="120"/>
    </w:pPr>
    <w:rPr>
      <w:rFonts w:cs="Mangal"/>
      <w:i/>
      <w:iCs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a818cb"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rsid w:val="00a818cb"/>
    <w:pPr>
      <w:suppressLineNumbers/>
      <w:spacing w:before="120" w:after="120"/>
    </w:pPr>
    <w:rPr>
      <w:rFonts w:cs="Arial"/>
      <w:i/>
      <w:iCs/>
    </w:rPr>
  </w:style>
  <w:style w:type="paragraph" w:styleId="Style19" w:customStyle="1">
    <w:name w:val="Footnote Text"/>
    <w:basedOn w:val="Normal"/>
    <w:qFormat/>
    <w:rsid w:val="00a818cb"/>
    <w:pPr>
      <w:spacing w:lineRule="auto" w:line="360"/>
      <w:ind w:left="357" w:hanging="357"/>
      <w:jc w:val="both"/>
    </w:pPr>
    <w:rPr>
      <w:sz w:val="20"/>
      <w:szCs w:val="20"/>
    </w:rPr>
  </w:style>
  <w:style w:type="paragraph" w:styleId="Style20" w:customStyle="1">
    <w:name w:val="Верхний и нижний колонтитулы"/>
    <w:basedOn w:val="Normal"/>
    <w:qFormat/>
    <w:rsid w:val="00a818cb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 w:customStyle="1">
    <w:name w:val="Header"/>
    <w:basedOn w:val="Normal"/>
    <w:qFormat/>
    <w:rsid w:val="00a818cb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2">
    <w:name w:val="Body Text Indent"/>
    <w:basedOn w:val="Normal"/>
    <w:qFormat/>
    <w:rsid w:val="00a818cb"/>
    <w:pPr>
      <w:spacing w:lineRule="auto" w:line="360"/>
      <w:ind w:left="357" w:firstLine="720"/>
      <w:jc w:val="both"/>
    </w:pPr>
    <w:rPr>
      <w:color w:val="000000"/>
    </w:rPr>
  </w:style>
  <w:style w:type="paragraph" w:styleId="Style23" w:customStyle="1">
    <w:name w:val="Footer"/>
    <w:basedOn w:val="Normal"/>
    <w:qFormat/>
    <w:rsid w:val="00a818cb"/>
    <w:pPr>
      <w:tabs>
        <w:tab w:val="clear" w:pos="709"/>
        <w:tab w:val="center" w:pos="4677" w:leader="none"/>
        <w:tab w:val="right" w:pos="9355" w:leader="none"/>
      </w:tabs>
      <w:spacing w:lineRule="auto" w:line="360"/>
      <w:ind w:left="357" w:hanging="357"/>
      <w:jc w:val="both"/>
    </w:pPr>
    <w:rPr/>
  </w:style>
  <w:style w:type="paragraph" w:styleId="112" w:customStyle="1">
    <w:name w:val="Указатель11"/>
    <w:basedOn w:val="Normal"/>
    <w:qFormat/>
    <w:rsid w:val="00a818cb"/>
    <w:pPr>
      <w:suppressLineNumbers/>
    </w:pPr>
    <w:rPr>
      <w:rFonts w:cs="Arial"/>
    </w:rPr>
  </w:style>
  <w:style w:type="paragraph" w:styleId="16" w:customStyle="1">
    <w:name w:val="Указатель1"/>
    <w:basedOn w:val="Normal"/>
    <w:qFormat/>
    <w:rsid w:val="00a818cb"/>
    <w:pPr>
      <w:suppressLineNumbers/>
    </w:pPr>
    <w:rPr>
      <w:rFonts w:cs="Arial"/>
    </w:rPr>
  </w:style>
  <w:style w:type="paragraph" w:styleId="17" w:customStyle="1">
    <w:name w:val="Обычный (веб)1"/>
    <w:basedOn w:val="Normal"/>
    <w:qFormat/>
    <w:rsid w:val="00a818cb"/>
    <w:pPr/>
    <w:rPr/>
  </w:style>
  <w:style w:type="paragraph" w:styleId="Western" w:customStyle="1">
    <w:name w:val="western"/>
    <w:basedOn w:val="Normal"/>
    <w:qFormat/>
    <w:rsid w:val="00a818cb"/>
    <w:pPr>
      <w:spacing w:before="280" w:after="280"/>
    </w:pPr>
    <w:rPr/>
  </w:style>
  <w:style w:type="paragraph" w:styleId="18" w:customStyle="1">
    <w:name w:val="Абзац списка1"/>
    <w:basedOn w:val="Normal"/>
    <w:qFormat/>
    <w:rsid w:val="00a818cb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23" w:customStyle="1">
    <w:name w:val="Основной текст (2)"/>
    <w:basedOn w:val="Normal"/>
    <w:qFormat/>
    <w:rsid w:val="00a818cb"/>
    <w:pPr>
      <w:widowControl w:val="false"/>
      <w:shd w:val="clear" w:color="auto" w:fill="FFFFFF"/>
      <w:spacing w:lineRule="exact" w:line="480" w:before="0" w:after="780"/>
      <w:jc w:val="center"/>
    </w:pPr>
    <w:rPr>
      <w:sz w:val="28"/>
      <w:szCs w:val="28"/>
      <w:shd w:fill="FFFFFF" w:val="clear"/>
      <w:lang w:eastAsia="ru-RU"/>
    </w:rPr>
  </w:style>
  <w:style w:type="paragraph" w:styleId="32" w:customStyle="1">
    <w:name w:val="Знак Знак3 Знак"/>
    <w:basedOn w:val="Normal"/>
    <w:qFormat/>
    <w:rsid w:val="00a818cb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19" w:customStyle="1">
    <w:name w:val="Без интервала1"/>
    <w:qFormat/>
    <w:rsid w:val="00a818cb"/>
    <w:pPr>
      <w:widowControl/>
      <w:overflowPunct w:val="false"/>
      <w:bidi w:val="0"/>
      <w:spacing w:before="0" w:after="0"/>
      <w:jc w:val="left"/>
    </w:pPr>
    <w:rPr>
      <w:rFonts w:ascii="Calibri" w:hAnsi="Calibri" w:eastAsia="Times New Roman" w:cs="Calibri"/>
      <w:color w:val="auto"/>
      <w:kern w:val="2"/>
      <w:sz w:val="22"/>
      <w:szCs w:val="22"/>
      <w:lang w:val="ru-RU" w:eastAsia="zh-CN" w:bidi="ar-SA"/>
    </w:rPr>
  </w:style>
  <w:style w:type="paragraph" w:styleId="ConsPlusNormal1" w:customStyle="1">
    <w:name w:val="ConsPlusNormal"/>
    <w:qFormat/>
    <w:rsid w:val="00a818cb"/>
    <w:pPr>
      <w:widowControl/>
      <w:overflowPunct w:val="false"/>
      <w:bidi w:val="0"/>
      <w:spacing w:before="0" w:after="0"/>
      <w:jc w:val="left"/>
    </w:pPr>
    <w:rPr>
      <w:rFonts w:ascii="Arial" w:hAnsi="Arial" w:eastAsia="Times New Roman" w:cs="Arial"/>
      <w:color w:val="auto"/>
      <w:kern w:val="2"/>
      <w:sz w:val="24"/>
      <w:szCs w:val="20"/>
      <w:lang w:val="ru-RU" w:eastAsia="zh-CN" w:bidi="ar-SA"/>
    </w:rPr>
  </w:style>
  <w:style w:type="paragraph" w:styleId="ConsPlusTitle" w:customStyle="1">
    <w:name w:val="ConsPlusTitle"/>
    <w:qFormat/>
    <w:rsid w:val="00a818cb"/>
    <w:pPr>
      <w:widowControl w:val="fals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2"/>
      <w:sz w:val="24"/>
      <w:szCs w:val="24"/>
      <w:lang w:val="ru-RU" w:eastAsia="zh-CN" w:bidi="ar-SA"/>
    </w:rPr>
  </w:style>
  <w:style w:type="paragraph" w:styleId="Style24" w:customStyle="1">
    <w:name w:val="Содержимое врезки"/>
    <w:basedOn w:val="Normal"/>
    <w:qFormat/>
    <w:rsid w:val="00a818cb"/>
    <w:pPr/>
    <w:rPr/>
  </w:style>
  <w:style w:type="paragraph" w:styleId="Style25" w:customStyle="1">
    <w:name w:val="Содержимое таблицы"/>
    <w:basedOn w:val="Normal"/>
    <w:qFormat/>
    <w:rsid w:val="00a818cb"/>
    <w:pPr>
      <w:suppressLineNumbers/>
    </w:pPr>
    <w:rPr/>
  </w:style>
  <w:style w:type="paragraph" w:styleId="Style26" w:customStyle="1">
    <w:name w:val="Заголовок таблицы"/>
    <w:basedOn w:val="Style25"/>
    <w:qFormat/>
    <w:rsid w:val="00a818cb"/>
    <w:pPr>
      <w:jc w:val="center"/>
    </w:pPr>
    <w:rPr>
      <w:b/>
      <w:bCs/>
    </w:rPr>
  </w:style>
  <w:style w:type="paragraph" w:styleId="CharCharCharCharCharCharCharCharCharChar" w:customStyle="1">
    <w:name w:val="Char Char Знак Знак Char Char Знак Знак Char Char Знак Знак Char Char Знак Знак Char Char"/>
    <w:basedOn w:val="Normal"/>
    <w:qFormat/>
    <w:rsid w:val="00a818cb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Default" w:customStyle="1">
    <w:name w:val="Default"/>
    <w:qFormat/>
    <w:rsid w:val="00a818cb"/>
    <w:pPr>
      <w:widowControl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0"/>
      <w:lang w:val="ru-RU" w:eastAsia="zh-CN" w:bidi="ar-SA"/>
    </w:rPr>
  </w:style>
  <w:style w:type="paragraph" w:styleId="Style27" w:customStyle="1">
    <w:name w:val="Знак Знак Знак Знак"/>
    <w:basedOn w:val="Normal"/>
    <w:qFormat/>
    <w:rsid w:val="00a818cb"/>
    <w:pPr>
      <w:spacing w:lineRule="exact" w:line="240" w:before="0" w:after="160"/>
      <w:ind w:left="357" w:hanging="357"/>
      <w:jc w:val="both"/>
    </w:pPr>
    <w:rPr>
      <w:rFonts w:ascii="Verdana" w:hAnsi="Verdana" w:cs="Verdana"/>
      <w:sz w:val="20"/>
      <w:szCs w:val="20"/>
      <w:lang w:val="en-US"/>
    </w:rPr>
  </w:style>
  <w:style w:type="paragraph" w:styleId="50" w:customStyle="1">
    <w:name w:val="50"/>
    <w:basedOn w:val="Normal"/>
    <w:qFormat/>
    <w:rsid w:val="00a818cb"/>
    <w:pPr>
      <w:shd w:val="clear" w:color="auto" w:fill="FFFFFF"/>
      <w:spacing w:lineRule="atLeast" w:line="317" w:before="480" w:after="0"/>
      <w:jc w:val="both"/>
    </w:pPr>
    <w:rPr>
      <w:rFonts w:eastAsia="Calibri"/>
      <w:b/>
      <w:bCs/>
      <w:sz w:val="27"/>
      <w:szCs w:val="27"/>
    </w:rPr>
  </w:style>
  <w:style w:type="paragraph" w:styleId="ConsNonformat" w:customStyle="1">
    <w:name w:val="ConsNonformat"/>
    <w:qFormat/>
    <w:rsid w:val="00a818cb"/>
    <w:pPr>
      <w:widowControl w:val="false"/>
      <w:overflowPunct w:val="false"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2"/>
      <w:sz w:val="24"/>
      <w:szCs w:val="20"/>
      <w:lang w:val="ru-RU" w:eastAsia="zh-CN" w:bidi="ar-SA"/>
    </w:rPr>
  </w:style>
  <w:style w:type="paragraph" w:styleId="CharCharCharCharCharCharCharCharCharCharCharChar" w:customStyle="1">
    <w:name w:val="Char Char Знак Знак Char Char Знак Знак Char Char Знак Знак Char Char Знак Знак Char Char Знак Знак Char Char"/>
    <w:basedOn w:val="Normal"/>
    <w:qFormat/>
    <w:rsid w:val="00a818cb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311" w:customStyle="1">
    <w:name w:val="Основной текст 31"/>
    <w:basedOn w:val="Normal"/>
    <w:qFormat/>
    <w:rsid w:val="00a818cb"/>
    <w:pPr>
      <w:suppressAutoHyphens w:val="true"/>
      <w:jc w:val="center"/>
    </w:pPr>
    <w:rPr>
      <w:b/>
      <w:bCs/>
      <w:sz w:val="28"/>
      <w:szCs w:val="28"/>
    </w:rPr>
  </w:style>
  <w:style w:type="paragraph" w:styleId="ConsNormal1" w:customStyle="1">
    <w:name w:val="ConsNormal"/>
    <w:qFormat/>
    <w:rsid w:val="00a818cb"/>
    <w:pPr>
      <w:widowControl w:val="false"/>
      <w:overflowPunct w:val="false"/>
      <w:bidi w:val="0"/>
      <w:spacing w:lineRule="auto" w:line="360" w:before="0" w:after="0"/>
      <w:ind w:left="357" w:firstLine="720"/>
      <w:jc w:val="both"/>
    </w:pPr>
    <w:rPr>
      <w:rFonts w:ascii="Arial" w:hAnsi="Arial" w:eastAsia="Times New Roman" w:cs="Arial"/>
      <w:color w:val="auto"/>
      <w:kern w:val="2"/>
      <w:sz w:val="24"/>
      <w:szCs w:val="20"/>
      <w:lang w:val="ru-RU" w:eastAsia="zh-CN" w:bidi="ar-SA"/>
    </w:rPr>
  </w:style>
  <w:style w:type="paragraph" w:styleId="ConsPlusNonformat" w:customStyle="1">
    <w:name w:val="ConsPlusNonformat"/>
    <w:qFormat/>
    <w:rsid w:val="00a818cb"/>
    <w:pPr>
      <w:widowControl w:val="false"/>
      <w:overflowPunct w:val="false"/>
      <w:bidi w:val="0"/>
      <w:spacing w:lineRule="auto" w:line="360" w:before="0" w:after="0"/>
      <w:ind w:left="357" w:hanging="357"/>
      <w:jc w:val="both"/>
    </w:pPr>
    <w:rPr>
      <w:rFonts w:ascii="Courier New" w:hAnsi="Courier New" w:eastAsia="Times New Roman" w:cs="Courier New"/>
      <w:color w:val="auto"/>
      <w:kern w:val="2"/>
      <w:sz w:val="24"/>
      <w:szCs w:val="20"/>
      <w:lang w:val="ru-RU" w:eastAsia="zh-CN" w:bidi="ar-SA"/>
    </w:rPr>
  </w:style>
  <w:style w:type="paragraph" w:styleId="Demo" w:customStyle="1">
    <w:name w:val="demo"/>
    <w:basedOn w:val="Normal"/>
    <w:qFormat/>
    <w:rsid w:val="00a818cb"/>
    <w:pPr>
      <w:spacing w:lineRule="auto" w:line="360"/>
      <w:ind w:left="100" w:right="60" w:hanging="357"/>
      <w:jc w:val="both"/>
    </w:pPr>
    <w:rPr>
      <w:color w:val="000000"/>
    </w:rPr>
  </w:style>
  <w:style w:type="paragraph" w:styleId="ConsPlusCell" w:customStyle="1">
    <w:name w:val="ConsPlusCell"/>
    <w:qFormat/>
    <w:rsid w:val="00a818cb"/>
    <w:pPr>
      <w:widowControl w:val="false"/>
      <w:overflowPunct w:val="false"/>
      <w:bidi w:val="0"/>
      <w:spacing w:lineRule="auto" w:line="360" w:before="0" w:after="0"/>
      <w:ind w:left="357" w:hanging="357"/>
      <w:jc w:val="both"/>
    </w:pPr>
    <w:rPr>
      <w:rFonts w:ascii="Arial" w:hAnsi="Arial" w:eastAsia="Times New Roman" w:cs="Arial"/>
      <w:color w:val="auto"/>
      <w:kern w:val="2"/>
      <w:sz w:val="24"/>
      <w:szCs w:val="20"/>
      <w:lang w:val="ru-RU" w:eastAsia="zh-CN" w:bidi="ar-SA"/>
    </w:rPr>
  </w:style>
  <w:style w:type="paragraph" w:styleId="Style28" w:customStyle="1">
    <w:name w:val="Таблицы (моноширинный)"/>
    <w:basedOn w:val="Normal"/>
    <w:next w:val="Normal"/>
    <w:qFormat/>
    <w:rsid w:val="00a818cb"/>
    <w:pPr>
      <w:widowControl w:val="false"/>
      <w:jc w:val="both"/>
    </w:pPr>
    <w:rPr>
      <w:rFonts w:ascii="Courier New" w:hAnsi="Courier New" w:cs="Courier New"/>
      <w:sz w:val="20"/>
      <w:szCs w:val="20"/>
    </w:rPr>
  </w:style>
  <w:style w:type="paragraph" w:styleId="24" w:customStyle="1">
    <w:name w:val="Без интервала2"/>
    <w:qFormat/>
    <w:rsid w:val="00a818cb"/>
    <w:pPr>
      <w:widowControl w:val="fals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ru-RU" w:eastAsia="zh-CN" w:bidi="ar-SA"/>
    </w:rPr>
  </w:style>
  <w:style w:type="paragraph" w:styleId="110" w:customStyle="1">
    <w:name w:val="Знак Знак Знак Знак1"/>
    <w:basedOn w:val="Normal"/>
    <w:qFormat/>
    <w:rsid w:val="00a818cb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FR3" w:customStyle="1">
    <w:name w:val="FR3"/>
    <w:qFormat/>
    <w:rsid w:val="00a818cb"/>
    <w:pPr>
      <w:widowControl w:val="false"/>
      <w:overflowPunct w:val="false"/>
      <w:bidi w:val="0"/>
      <w:spacing w:lineRule="auto" w:line="360" w:before="0" w:after="0"/>
      <w:ind w:left="357" w:hanging="357"/>
      <w:jc w:val="both"/>
    </w:pPr>
    <w:rPr>
      <w:rFonts w:ascii="Courier New" w:hAnsi="Courier New" w:eastAsia="Times New Roman" w:cs="Courier New"/>
      <w:color w:val="auto"/>
      <w:kern w:val="2"/>
      <w:sz w:val="16"/>
      <w:szCs w:val="16"/>
      <w:lang w:val="ru-RU" w:eastAsia="zh-CN" w:bidi="ar-SA"/>
    </w:rPr>
  </w:style>
  <w:style w:type="paragraph" w:styleId="211" w:customStyle="1">
    <w:name w:val="Основной текст с отступом 21"/>
    <w:basedOn w:val="Normal"/>
    <w:qFormat/>
    <w:rsid w:val="00a818cb"/>
    <w:pPr>
      <w:spacing w:lineRule="auto" w:line="324"/>
      <w:ind w:left="357" w:firstLine="567"/>
      <w:jc w:val="both"/>
    </w:pPr>
    <w:rPr>
      <w:bCs/>
      <w:sz w:val="28"/>
    </w:rPr>
  </w:style>
  <w:style w:type="paragraph" w:styleId="113" w:customStyle="1">
    <w:name w:val="Цитата1"/>
    <w:basedOn w:val="Normal"/>
    <w:qFormat/>
    <w:rsid w:val="00a818cb"/>
    <w:pPr>
      <w:ind w:left="-171" w:right="-508" w:firstLine="741"/>
      <w:jc w:val="both"/>
    </w:pPr>
    <w:rPr>
      <w:color w:val="000000"/>
    </w:rPr>
  </w:style>
  <w:style w:type="paragraph" w:styleId="321" w:customStyle="1">
    <w:name w:val="Основной текст 32"/>
    <w:basedOn w:val="Normal"/>
    <w:qFormat/>
    <w:rsid w:val="00a818cb"/>
    <w:pPr>
      <w:spacing w:lineRule="auto" w:line="360" w:before="0" w:after="120"/>
      <w:ind w:left="357" w:hanging="357"/>
      <w:jc w:val="both"/>
    </w:pPr>
    <w:rPr>
      <w:sz w:val="16"/>
      <w:szCs w:val="16"/>
    </w:rPr>
  </w:style>
  <w:style w:type="paragraph" w:styleId="312" w:customStyle="1">
    <w:name w:val="Основной текст с отступом 31"/>
    <w:basedOn w:val="Normal"/>
    <w:qFormat/>
    <w:rsid w:val="00a818cb"/>
    <w:pPr>
      <w:spacing w:lineRule="auto" w:line="324"/>
      <w:ind w:left="357" w:firstLine="709"/>
      <w:jc w:val="both"/>
    </w:pPr>
    <w:rPr>
      <w:bCs/>
      <w:sz w:val="28"/>
    </w:rPr>
  </w:style>
  <w:style w:type="paragraph" w:styleId="114" w:customStyle="1">
    <w:name w:val="Тема примечания1"/>
    <w:basedOn w:val="115"/>
    <w:next w:val="115"/>
    <w:qFormat/>
    <w:rsid w:val="00a818cb"/>
    <w:pPr/>
    <w:rPr>
      <w:b/>
      <w:bCs/>
    </w:rPr>
  </w:style>
  <w:style w:type="paragraph" w:styleId="115" w:customStyle="1">
    <w:name w:val="Текст примечания1"/>
    <w:basedOn w:val="Normal"/>
    <w:qFormat/>
    <w:rsid w:val="00a818cb"/>
    <w:pPr/>
    <w:rPr>
      <w:sz w:val="20"/>
      <w:szCs w:val="20"/>
    </w:rPr>
  </w:style>
  <w:style w:type="paragraph" w:styleId="212" w:customStyle="1">
    <w:name w:val="Основной текст 21"/>
    <w:basedOn w:val="Normal"/>
    <w:qFormat/>
    <w:rsid w:val="00a818cb"/>
    <w:pPr>
      <w:spacing w:lineRule="auto" w:line="480" w:before="0" w:after="120"/>
      <w:ind w:left="357" w:hanging="357"/>
      <w:jc w:val="both"/>
    </w:pPr>
    <w:rPr>
      <w:color w:val="000000"/>
    </w:rPr>
  </w:style>
  <w:style w:type="paragraph" w:styleId="116" w:customStyle="1">
    <w:name w:val="Текст выноски1"/>
    <w:basedOn w:val="Normal"/>
    <w:qFormat/>
    <w:rsid w:val="00a818cb"/>
    <w:pPr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af5"/>
    <w:qFormat/>
    <w:rsid w:val="002262e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admzhirn.ru/" TargetMode="External"/><Relationship Id="rId4" Type="http://schemas.openxmlformats.org/officeDocument/2006/relationships/hyperlink" Target="mailto:ra_zhirn_opeka@volganet.ru" TargetMode="External"/><Relationship Id="rId5" Type="http://schemas.openxmlformats.org/officeDocument/2006/relationships/hyperlink" Target="https://docviewer.yandex.ru/r.xml?sk=381e6f61ad846b7a1f92d0b5af4849b4&amp;url=http%3A%2F%2Fwww.admzhirn.ru" TargetMode="External"/><Relationship Id="rId6" Type="http://schemas.openxmlformats.org/officeDocument/2006/relationships/hyperlink" Target="https://docviewer.yandex.ru/r.xml?sk=381e6f61ad846b7a1f92d0b5af4849b4&amp;url=http%3A%2F%2Fwww.gosuslugi.ru" TargetMode="External"/><Relationship Id="rId7" Type="http://schemas.openxmlformats.org/officeDocument/2006/relationships/hyperlink" Target="consultantplus://offline/ref=7B4DE13E81AAAE9A2A730DAC875C6FC5D3AE58699594E63C994955E380S3S9L" TargetMode="External"/><Relationship Id="rId8" Type="http://schemas.openxmlformats.org/officeDocument/2006/relationships/hyperlink" Target="https://docviewer.yandex.ru/r.xml?sk=381e6f61ad846b7a1f92d0b5af4849b4&amp;url=http%3A%2F%2Fwww.gosuslugi.ru" TargetMode="External"/><Relationship Id="rId9" Type="http://schemas.openxmlformats.org/officeDocument/2006/relationships/hyperlink" Target="https://docviewer.yandex.ru/r.xml?sk=381e6f61ad846b7a1f92d0b5af4849b4&amp;url=http%3A%2F%2Fwww.admzhirn.ru" TargetMode="External"/><Relationship Id="rId10" Type="http://schemas.openxmlformats.org/officeDocument/2006/relationships/hyperlink" Target="consultantplus://offline/ref=B01B04AFEAC1078C055B2081D2F00D7D26850915DDEAC67687723897B638DD29D841668B624D3366b9JCN" TargetMode="External"/><Relationship Id="rId11" Type="http://schemas.openxmlformats.org/officeDocument/2006/relationships/hyperlink" Target="consultantplus://offline/ref=19416548424AEEB352AE2A5843E30B4059AD1D418C73B7C938634C9A2D002830A31585976EF1BFC2C3vAL" TargetMode="External"/><Relationship Id="rId12" Type="http://schemas.openxmlformats.org/officeDocument/2006/relationships/hyperlink" Target="https://docviewer.yandex.ru/r.xml?sk=381e6f61ad846b7a1f92d0b5af4849b4&amp;url=http%3A%2F%2Fwww.gosuslugi.ru" TargetMode="External"/><Relationship Id="rId13" Type="http://schemas.openxmlformats.org/officeDocument/2006/relationships/hyperlink" Target="https://docviewer.yandex.ru/r.xml?sk=381e6f61ad846b7a1f92d0b5af4849b4&amp;url=http%3A%2F%2Fwww.admzhirn.ru" TargetMode="External"/><Relationship Id="rId14" Type="http://schemas.openxmlformats.org/officeDocument/2006/relationships/hyperlink" Target="https://docviewer.yandex.ru/r.xml?sk=381e6f61ad846b7a1f92d0b5af4849b4&amp;url=http%3A%2F%2Fwww.gosuslugi.ru" TargetMode="External"/><Relationship Id="rId15" Type="http://schemas.openxmlformats.org/officeDocument/2006/relationships/hyperlink" Target="https://docviewer.yandex.ru/r.xml?sk=381e6f61ad846b7a1f92d0b5af4849b4&amp;url=http%3A%2F%2Fwww.admzhirn.ru" TargetMode="External"/><Relationship Id="rId16" Type="http://schemas.openxmlformats.org/officeDocument/2006/relationships/hyperlink" Target="https://docviewer.yandex.ru/r.xml?sk=381e6f61ad846b7a1f92d0b5af4849b4&amp;url=http%3A%2F%2Fwww.admzhirn.ru" TargetMode="External"/><Relationship Id="rId17" Type="http://schemas.openxmlformats.org/officeDocument/2006/relationships/hyperlink" Target="consultantplus://offline/ref=A889D916D8CCA63FEA8702672F52EF815B47E0B73C82B770F3C3BBBFF1EA9779387FEF208DV2TCL" TargetMode="External"/><Relationship Id="rId18" Type="http://schemas.openxmlformats.org/officeDocument/2006/relationships/hyperlink" Target="mailto:ra_zhirn@volganet.ru" TargetMode="External"/><Relationship Id="rId19" Type="http://schemas.openxmlformats.org/officeDocument/2006/relationships/hyperlink" Target="consultantplus://offline/ref=E49C6BF63A9DA14897C7D94375A94DD7B8BA45C058C06A5D35222C70E076484A52B3721216h8n4M" TargetMode="External"/><Relationship Id="rId20" Type="http://schemas.openxmlformats.org/officeDocument/2006/relationships/hyperlink" Target="consultantplus://offline/ref=166B6C834A40D9ED059D12BC8CDD9D84D13C7A68142196DE02C83138nBMDI" TargetMode="External"/><Relationship Id="rId21" Type="http://schemas.openxmlformats.org/officeDocument/2006/relationships/hyperlink" Target="consultantplus://offline/ref=E49C6BF63A9DA14897C7D94375A94DD7B8BA45C058C06A5D35222C70E076484A52B3721216h8n4M" TargetMode="External"/><Relationship Id="rId22" Type="http://schemas.openxmlformats.org/officeDocument/2006/relationships/header" Target="header1.xml"/><Relationship Id="rId23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settings" Target="settings.xml"/><Relationship Id="rId26" Type="http://schemas.openxmlformats.org/officeDocument/2006/relationships/theme" Target="theme/theme1.xml"/><Relationship Id="rId2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LibreOffice/6.4.5.2$Windows_X86_64 LibreOffice_project/a726b36747cf2001e06b58ad5db1aa3a9a1872d6</Application>
  <Pages>22</Pages>
  <Words>7233</Words>
  <Characters>58133</Characters>
  <CharactersWithSpaces>65856</CharactersWithSpaces>
  <Paragraphs>379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2019-03-13T16:41:00Z</dcterms:created>
  <dc:creator>Мирошникова</dc:creator>
  <dc:description/>
  <dc:language>ru-RU</dc:language>
  <cp:lastModifiedBy/>
  <cp:lastPrinted>2020-04-20T10:50:00Z</cp:lastPrinted>
  <dcterms:modified xsi:type="dcterms:W3CDTF">2020-09-29T13:39:47Z</dcterms:modified>
  <cp:revision>30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1049-10.2.0.5871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