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5432" w:leader="none"/>
        </w:tabs>
        <w:bidi w:val="0"/>
        <w:jc w:val="center"/>
        <w:rPr/>
      </w:pPr>
      <w:r>
        <w:rPr/>
        <w:drawing>
          <wp:inline distT="0" distB="0" distL="0" distR="0">
            <wp:extent cx="650875" cy="8077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98" t="-1550" r="-2298" b="-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bidi w:val="0"/>
        <w:jc w:val="center"/>
        <w:rPr/>
      </w:pPr>
      <w:r>
        <w:rPr/>
      </w:r>
    </w:p>
    <w:p>
      <w:pPr>
        <w:pStyle w:val="Caption"/>
        <w:bidi w:val="0"/>
        <w:spacing w:lineRule="atLeast" w:line="200"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ВОЛГОГРАДСКАЯ ОБЛАСТЬ</w:t>
      </w:r>
    </w:p>
    <w:p>
      <w:pPr>
        <w:pStyle w:val="Caption"/>
        <w:bidi w:val="0"/>
        <w:spacing w:lineRule="atLeast" w:line="200" w:before="0" w:after="0"/>
        <w:jc w:val="center"/>
        <w:rPr>
          <w:rFonts w:ascii="Times New Roman" w:hAnsi="Times New Roman" w:cs="Times New Roman"/>
          <w:b/>
          <w:bCs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6"/>
          <w:szCs w:val="26"/>
        </w:rPr>
        <w:t>ЖИРНОВСКИЙ МУНИЦИПАЛЬНЫЙ РАЙОН</w:t>
      </w:r>
    </w:p>
    <w:p>
      <w:pPr>
        <w:pStyle w:val="Textbody"/>
        <w:bidi w:val="0"/>
        <w:spacing w:lineRule="atLeast" w:line="200" w:before="0" w:after="0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Subtitle"/>
        <w:spacing w:lineRule="atLeast" w:line="200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Cs/>
          <w:i w:val="false"/>
          <w:iCs w:val="false"/>
          <w:sz w:val="28"/>
          <w:szCs w:val="28"/>
        </w:rPr>
        <w:t>С О В Е Т</w:t>
      </w:r>
    </w:p>
    <w:p>
      <w:pPr>
        <w:pStyle w:val="Subtitle"/>
        <w:spacing w:lineRule="atLeast" w:line="200"/>
        <w:rPr>
          <w:rFonts w:ascii="Times New Roman" w:hAnsi="Times New Roman" w:cs="Times New Roman"/>
          <w:bCs/>
          <w:i w:val="false"/>
          <w:i w:val="false"/>
          <w:iCs w:val="false"/>
          <w:sz w:val="28"/>
          <w:szCs w:val="28"/>
        </w:rPr>
      </w:pPr>
      <w:r>
        <w:rPr>
          <w:rFonts w:cs="Times New Roman"/>
          <w:bCs/>
          <w:i w:val="false"/>
          <w:iCs w:val="false"/>
          <w:sz w:val="28"/>
          <w:szCs w:val="28"/>
        </w:rPr>
        <w:t>Ж И Р Н О В С К О Г О   Г О Р О Д С К О Г О   П О С Е Л Е Н И Я</w:t>
      </w:r>
    </w:p>
    <w:p>
      <w:pPr>
        <w:pStyle w:val="Standard"/>
        <w:pBdr>
          <w:bottom w:val="double" w:sz="18" w:space="0" w:color="000000"/>
        </w:pBdr>
        <w:bidi w:val="0"/>
        <w:spacing w:lineRule="atLeast" w:line="20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Standard"/>
        <w:bidi w:val="0"/>
        <w:jc w:val="center"/>
        <w:rPr>
          <w:rFonts w:cs="Times New Roman"/>
          <w:b/>
          <w:color w:val="000000"/>
          <w:sz w:val="14"/>
          <w:szCs w:val="14"/>
        </w:rPr>
      </w:pPr>
      <w:r>
        <w:rPr>
          <w:rFonts w:cs="Times New Roman"/>
          <w:b/>
          <w:color w:val="000000"/>
          <w:sz w:val="14"/>
          <w:szCs w:val="14"/>
        </w:rPr>
      </w:r>
    </w:p>
    <w:p>
      <w:pPr>
        <w:pStyle w:val="21"/>
        <w:bidi w:val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>
      <w:pPr>
        <w:pStyle w:val="Normal"/>
        <w:widowControl w:val="false"/>
        <w:spacing w:lineRule="auto" w:line="240"/>
        <w:ind w:hanging="0" w:right="5385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26.04.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2024 г. №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40/221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 w:left="0" w:righ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Жирновского городского поселения Жирновского муниципального района Волгоградской области от 09.08.2021 г. № 16/87 «Об утверждении Положения о муниципальном земельном контроле на территории городского поселения Жирновское Жирновского муниципального района Волгоградской области»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31.07.2020 г. № 248-ФЗ «О государственном контроле (надзоре) и муниципальном контроле в Российской Федерации»,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Уставом городского поселения Жирновское Жирновского муниципального района Волгоградской области Совет Жирновского городского поселения Жирновского муниципального района Волгоградской области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Положение о муниципальном земельном контроле на территории городского поселения Жирновское Жирновского муниципального района Волгоградской области</w:t>
      </w:r>
      <w:r>
        <w:rPr>
          <w:rFonts w:ascii="Times New Roman" w:hAnsi="Times New Roman"/>
          <w:iCs/>
          <w:sz w:val="24"/>
          <w:szCs w:val="24"/>
        </w:rPr>
        <w:t xml:space="preserve">, утвержденное </w:t>
      </w:r>
      <w:r>
        <w:rPr>
          <w:rFonts w:ascii="Times New Roman" w:hAnsi="Times New Roman"/>
          <w:sz w:val="24"/>
          <w:szCs w:val="24"/>
        </w:rPr>
        <w:t xml:space="preserve">решением Совета Жирновского городского поселения Жирновского муниципального района Волгоградской области от 09.08.2021 г. № 16/87, (далее – Положение) следующие </w:t>
      </w:r>
      <w:r>
        <w:rPr>
          <w:rFonts w:ascii="Times New Roman" w:hAnsi="Times New Roman"/>
          <w:iCs/>
          <w:sz w:val="24"/>
          <w:szCs w:val="24"/>
        </w:rPr>
        <w:t>изменения:</w:t>
      </w:r>
    </w:p>
    <w:p>
      <w:pPr>
        <w:pStyle w:val="Normal"/>
        <w:numPr>
          <w:ilvl w:val="0"/>
          <w:numId w:val="0"/>
        </w:numPr>
        <w:ind w:hanging="0" w:left="0" w:righ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Cs/>
          <w:sz w:val="24"/>
          <w:szCs w:val="24"/>
        </w:rPr>
        <w:t>1.1. Приложение 3 Положения дополнить пунктами 6-9 следующего содержания: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п. 6 Наличие на земельном участке специализированной техники, используемой для снятия и (или) перемещения плодородного слоя почвы.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п. 7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п. 8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 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п. 9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>
      <w:pPr>
        <w:pStyle w:val="Normal"/>
        <w:widowControl w:val="false"/>
        <w:suppressAutoHyphens w:val="false"/>
        <w:ind w:firstLine="72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 настоящего решения оставляю за собой.</w:t>
      </w:r>
    </w:p>
    <w:p>
      <w:pPr>
        <w:pStyle w:val="Normal"/>
        <w:widowControl w:val="false"/>
        <w:suppressAutoHyphens w:val="false"/>
        <w:ind w:firstLine="72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Настоящее решение вступает в силу</w:t>
      </w:r>
      <w:r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>
      <w:pPr>
        <w:pStyle w:val="211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211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Жирновского</w:t>
      </w:r>
    </w:p>
    <w:p>
      <w:pPr>
        <w:pStyle w:val="211"/>
        <w:widowControl w:val="false"/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    А.К. Кудрявцев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192"/>
        <w:ind w:firstLine="1" w:left="5103" w:right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ind w:hanging="0" w:left="0" w:right="0"/>
        <w:jc w:val="center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sectPr>
      <w:type w:val="nextPage"/>
      <w:pgSz w:w="11906" w:h="16838"/>
      <w:pgMar w:left="1418" w:right="1134" w:gutter="0" w:header="0" w:top="54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4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Normal"/>
    <w:next w:val="Normal"/>
    <w:uiPriority w:val="99"/>
    <w:qFormat/>
    <w:locked/>
    <w:rsid w:val="00f0188b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outlineLvl w:val="2"/>
    </w:pPr>
    <w:rPr>
      <w:rFonts w:ascii="Times New Roman" w:hAnsi="Times New Roman"/>
      <w:b/>
      <w:sz w:val="12"/>
      <w:szCs w:val="20"/>
      <w:lang w:eastAsia="zh-CN"/>
    </w:rPr>
  </w:style>
  <w:style w:type="paragraph" w:styleId="Heading4">
    <w:name w:val="Heading 4"/>
    <w:basedOn w:val="Normal"/>
    <w:next w:val="Normal"/>
    <w:uiPriority w:val="99"/>
    <w:qFormat/>
    <w:locked/>
    <w:rsid w:val="00f0188b"/>
    <w:pPr>
      <w:keepNext w:val="true"/>
      <w:tabs>
        <w:tab w:val="clear" w:pos="708"/>
        <w:tab w:val="left" w:pos="0" w:leader="none"/>
      </w:tabs>
      <w:suppressAutoHyphens w:val="true"/>
      <w:spacing w:lineRule="auto" w:line="240" w:before="0" w:after="0"/>
      <w:jc w:val="center"/>
      <w:outlineLvl w:val="3"/>
    </w:pPr>
    <w:rPr>
      <w:rFonts w:ascii="Times New Roman" w:hAnsi="Times New Roman"/>
      <w:b/>
      <w:sz w:val="36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uiPriority w:val="99"/>
    <w:qFormat/>
    <w:locked/>
    <w:rsid w:val="00943e80"/>
    <w:rPr>
      <w:rFonts w:ascii="Times New Roman" w:hAnsi="Times New Roman"/>
      <w:b/>
      <w:sz w:val="12"/>
      <w:szCs w:val="20"/>
      <w:lang w:eastAsia="zh-CN"/>
    </w:rPr>
  </w:style>
  <w:style w:type="character" w:styleId="4" w:customStyle="1">
    <w:name w:val="Заголовок 4 Знак"/>
    <w:basedOn w:val="DefaultParagraphFont"/>
    <w:uiPriority w:val="99"/>
    <w:qFormat/>
    <w:locked/>
    <w:rsid w:val="00943e80"/>
    <w:rPr>
      <w:rFonts w:ascii="Times New Roman" w:hAnsi="Times New Roman"/>
      <w:b/>
      <w:sz w:val="36"/>
      <w:szCs w:val="20"/>
      <w:lang w:eastAsia="zh-CN"/>
    </w:rPr>
  </w:style>
  <w:style w:type="character" w:styleId="Style12" w:customStyle="1">
    <w:name w:val="Текст выноски Знак"/>
    <w:basedOn w:val="DefaultParagraphFont"/>
    <w:uiPriority w:val="99"/>
    <w:semiHidden/>
    <w:qFormat/>
    <w:locked/>
    <w:rsid w:val="00f156fd"/>
    <w:rPr>
      <w:rFonts w:ascii="Tahoma" w:hAnsi="Tahoma" w:cs="Times New Roman"/>
      <w:sz w:val="16"/>
      <w:lang w:eastAsia="en-US"/>
    </w:rPr>
  </w:style>
  <w:style w:type="character" w:styleId="Style13" w:customStyle="1">
    <w:name w:val="Текст сноски Знак"/>
    <w:basedOn w:val="DefaultParagraphFont"/>
    <w:uiPriority w:val="99"/>
    <w:qFormat/>
    <w:locked/>
    <w:rsid w:val="006717ce"/>
    <w:rPr>
      <w:rFonts w:cs="Times New Roman"/>
      <w:lang w:eastAsia="en-US"/>
    </w:rPr>
  </w:style>
  <w:style w:type="character" w:styleId="Style14">
    <w:name w:val="Символ сноски"/>
    <w:qFormat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6717c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43c2f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locked/>
    <w:rsid w:val="00ae37b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qFormat/>
    <w:rsid w:val="002840ac"/>
    <w:rPr>
      <w:rFonts w:cs="Times New Roman"/>
    </w:rPr>
  </w:style>
  <w:style w:type="character" w:styleId="Style16" w:customStyle="1">
    <w:name w:val="Основной текст Знак"/>
    <w:basedOn w:val="DefaultParagraphFont"/>
    <w:uiPriority w:val="99"/>
    <w:semiHidden/>
    <w:qFormat/>
    <w:locked/>
    <w:rsid w:val="00ae37be"/>
    <w:rPr>
      <w:rFonts w:cs="Times New Roman"/>
      <w:lang w:eastAsia="en-US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locked/>
    <w:rsid w:val="00ae37be"/>
    <w:rPr>
      <w:rFonts w:cs="Times New Roman"/>
      <w:lang w:eastAsia="en-US"/>
    </w:rPr>
  </w:style>
  <w:style w:type="character" w:styleId="Style18" w:customStyle="1">
    <w:name w:val="Подзаголовок Знак"/>
    <w:basedOn w:val="DefaultParagraphFont"/>
    <w:uiPriority w:val="99"/>
    <w:qFormat/>
    <w:locked/>
    <w:rsid w:val="00cc52b6"/>
    <w:rPr>
      <w:rFonts w:ascii="Times New Roman" w:hAnsi="Times New Roman" w:cs="Times New Roman"/>
      <w:b/>
      <w:sz w:val="44"/>
    </w:rPr>
  </w:style>
  <w:style w:type="character" w:styleId="Style19" w:customStyle="1">
    <w:name w:val="Название Знак"/>
    <w:basedOn w:val="DefaultParagraphFont"/>
    <w:uiPriority w:val="99"/>
    <w:qFormat/>
    <w:locked/>
    <w:rsid w:val="00cc52b6"/>
    <w:rPr>
      <w:rFonts w:ascii="Times New Roman" w:hAnsi="Times New Roman" w:cs="Times New Roman"/>
      <w:sz w:val="24"/>
      <w:szCs w:val="24"/>
    </w:rPr>
  </w:style>
  <w:style w:type="character" w:styleId="Style20">
    <w:name w:val="Символ концевой сноски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99"/>
    <w:rsid w:val="00c839d7"/>
    <w:pPr>
      <w:widowControl w:val="false"/>
      <w:shd w:val="clear" w:color="auto" w:fill="FFFFFF"/>
      <w:spacing w:lineRule="atLeast" w:line="240" w:before="240" w:after="360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List">
    <w:name w:val="List"/>
    <w:basedOn w:val="BodyText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156fd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FootnoteText">
    <w:name w:val="Footnote Text"/>
    <w:basedOn w:val="Normal"/>
    <w:uiPriority w:val="99"/>
    <w:rsid w:val="006717ce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83414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uiPriority w:val="99"/>
    <w:qFormat/>
    <w:rsid w:val="00722f5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rsid w:val="002840a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uiPriority w:val="99"/>
    <w:rsid w:val="009068d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ubtitle">
    <w:name w:val="Subtitle"/>
    <w:basedOn w:val="Normal"/>
    <w:uiPriority w:val="99"/>
    <w:qFormat/>
    <w:rsid w:val="00cc52b6"/>
    <w:pPr>
      <w:spacing w:lineRule="auto" w:line="240" w:before="0" w:after="0"/>
      <w:jc w:val="center"/>
    </w:pPr>
    <w:rPr>
      <w:rFonts w:ascii="Times New Roman" w:hAnsi="Times New Roman" w:eastAsia="Times New Roman"/>
      <w:b/>
      <w:sz w:val="44"/>
      <w:szCs w:val="20"/>
      <w:lang w:eastAsia="ru-RU"/>
    </w:rPr>
  </w:style>
  <w:style w:type="paragraph" w:styleId="Title">
    <w:name w:val="Title"/>
    <w:basedOn w:val="Normal"/>
    <w:uiPriority w:val="99"/>
    <w:qFormat/>
    <w:rsid w:val="00cc52b6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andard" w:customStyle="1">
    <w:name w:val="Standard"/>
    <w:uiPriority w:val="99"/>
    <w:qFormat/>
    <w:rsid w:val="00cc52b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d0398b"/>
    <w:pPr>
      <w:spacing w:before="0" w:after="200"/>
      <w:ind w:hanging="0" w:left="72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paragraph" w:styleId="21">
    <w:name w:val="Заголовок 21"/>
    <w:basedOn w:val="Standard"/>
    <w:next w:val="Standard"/>
    <w:qFormat/>
    <w:pPr>
      <w:keepNext w:val="true"/>
      <w:jc w:val="center"/>
    </w:pPr>
    <w:rPr>
      <w:rFonts w:cs="Times New Roman"/>
      <w:b/>
      <w:szCs w:val="28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211">
    <w:name w:val="Основной текст 21"/>
    <w:basedOn w:val="Normal"/>
    <w:qFormat/>
    <w:pPr>
      <w:jc w:val="both"/>
    </w:pPr>
    <w:rPr>
      <w:szCs w:val="20"/>
    </w:rPr>
  </w:style>
  <w:style w:type="paragraph" w:styleId="2">
    <w:name w:val="Основной текст 2"/>
    <w:basedOn w:val="Normal"/>
    <w:qFormat/>
    <w:pPr>
      <w:jc w:val="both"/>
    </w:pPr>
    <w:rPr>
      <w:szCs w:val="20"/>
    </w:rPr>
  </w:style>
  <w:style w:type="paragraph" w:styleId="Style26">
    <w:name w:val="Абзац списка"/>
    <w:basedOn w:val="Normal"/>
    <w:qFormat/>
    <w:pPr>
      <w:spacing w:before="0" w:after="0"/>
      <w:ind w:hanging="0" w:left="720" w:right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0f17b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Application>LibreOffice/7.6.4.1$Windows_X86_64 LibreOffice_project/e19e193f88cd6c0525a17fb7a176ed8e6a3e2aa1</Application>
  <AppVersion>15.0000</AppVersion>
  <Pages>2</Pages>
  <Words>377</Words>
  <Characters>2655</Characters>
  <CharactersWithSpaces>3134</CharactersWithSpaces>
  <Paragraphs>20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2016-08-30T01:54:00Z</dcterms:created>
  <dc:creator>Богатенко Ирина Геннадиевна</dc:creator>
  <dc:description/>
  <dc:language>ru-RU</dc:language>
  <cp:lastModifiedBy/>
  <cp:lastPrinted>2024-01-11T13:48:58Z</cp:lastPrinted>
  <dcterms:modified xsi:type="dcterms:W3CDTF">2024-04-26T08:25:51Z</dcterms:modified>
  <cp:revision>32</cp:revision>
  <dc:subject/>
  <dc:title>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